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Министерство науки и образования РФ</w:t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Федеральное государственное автономное образовательное</w:t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учреждение высшего профессионального образования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«Санкт-Петербургский государственный электротехнический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университет «ЛЭТИ» им. В. И. Ульянова (Ленина)»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(СПбГЭТУ «ЛЭТИ»)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Факультет компьютерных технологий и информатики</w:t>
      </w:r>
    </w:p>
    <w:p>
      <w:pPr>
        <w:pStyle w:val="Normal"/>
        <w:ind w:left="-284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Кафедра вычислительной техники</w:t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Пояснительная записка к курсовой работе по теме «Графы»</w:t>
      </w:r>
    </w:p>
    <w:p>
      <w:pPr>
        <w:pStyle w:val="Normal"/>
        <w:ind w:left="-284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по дисциплине </w:t>
      </w:r>
    </w:p>
    <w:p>
      <w:pPr>
        <w:pStyle w:val="Normal"/>
        <w:ind w:left="-284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“</w:t>
      </w:r>
      <w:r>
        <w:rPr>
          <w:b/>
          <w:bCs/>
          <w:sz w:val="44"/>
          <w:szCs w:val="44"/>
        </w:rPr>
        <w:t>Алгоритмы и структуры данных”</w:t>
      </w:r>
    </w:p>
    <w:p>
      <w:pPr>
        <w:pStyle w:val="Normal"/>
        <w:ind w:left="-284" w:hanging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Вариант </w:t>
      </w:r>
      <w:r>
        <w:rPr>
          <w:b/>
          <w:bCs/>
          <w:sz w:val="40"/>
          <w:szCs w:val="40"/>
        </w:rPr>
        <w:t>26</w:t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020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5105"/>
        <w:gridCol w:w="5100"/>
      </w:tblGrid>
      <w:tr>
        <w:trPr/>
        <w:tc>
          <w:tcPr>
            <w:tcW w:w="510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 студенты гр.9308:</w:t>
              <w:tab/>
            </w:r>
          </w:p>
        </w:tc>
        <w:tc>
          <w:tcPr>
            <w:tcW w:w="51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Style27"/>
              <w:jc w:val="right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Яловега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 xml:space="preserve">. </w:t>
            </w:r>
          </w:p>
        </w:tc>
      </w:tr>
      <w:tr>
        <w:trPr/>
        <w:tc>
          <w:tcPr>
            <w:tcW w:w="5105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Проверил: </w:t>
            </w:r>
          </w:p>
        </w:tc>
        <w:tc>
          <w:tcPr>
            <w:tcW w:w="5100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Normal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Колинько П.Г.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Санкт-Петербург, 2020 г.</w:t>
      </w:r>
    </w:p>
    <w:p>
      <w:pPr>
        <w:pStyle w:val="Normal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22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r>
            <w:fldChar w:fldCharType="begin"/>
          </w:r>
          <w:r>
            <w:rPr>
              <w:rFonts w:eastAsia="Times New Roman" w:cs="Times New Roman"/>
            </w:rPr>
            <w:instrText> TOC \f \o "1-9" \h</w:instrText>
          </w:r>
          <w:r>
            <w:rPr>
              <w:rFonts w:eastAsia="Times New Roman" w:cs="Times New Roman"/>
            </w:rPr>
            <w:fldChar w:fldCharType="separate"/>
          </w:r>
          <w:hyperlink w:anchor="_Toc57574927">
            <w:r>
              <w:rPr>
                <w:rFonts w:eastAsia="Times New Roman" w:cs="Times New Roman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_Toc57574927 \h</w:instrText>
            </w:r>
            <w:r>
              <w:rPr>
                <w:webHidden/>
              </w:rPr>
              <w:fldChar w:fldCharType="separate"/>
            </w:r>
            <w:r>
              <w:rPr/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5757492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_Toc57574928 \h</w:instrText>
            </w:r>
            <w:r>
              <w:rPr>
                <w:webHidden/>
              </w:rPr>
              <w:fldChar w:fldCharType="separate"/>
            </w:r>
            <w:r>
              <w:rPr/>
              <w:t>1. Задание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5757492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_Toc57574929 \h</w:instrText>
            </w:r>
            <w:r>
              <w:rPr>
                <w:webHidden/>
              </w:rPr>
              <w:fldChar w:fldCharType="separate"/>
            </w:r>
            <w:r>
              <w:rPr/>
              <w:t>2. Формализация задания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5757493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_Toc57574930 \h</w:instrText>
            </w:r>
            <w:r>
              <w:rPr>
                <w:webHidden/>
              </w:rPr>
              <w:fldChar w:fldCharType="separate"/>
            </w:r>
            <w:r>
              <w:rPr/>
              <w:t>3. Тестирование программы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5757493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_Toc57574931 \h</w:instrText>
            </w:r>
            <w:r>
              <w:rPr>
                <w:webHidden/>
              </w:rPr>
              <w:fldChar w:fldCharType="separate"/>
            </w:r>
            <w:r>
              <w:rPr/>
              <w:t>4. Пример работы программы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5757493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_Toc57574932 \h</w:instrText>
            </w:r>
            <w:r>
              <w:rPr>
                <w:webHidden/>
              </w:rPr>
              <w:fldChar w:fldCharType="separate"/>
            </w:r>
            <w:r>
              <w:rPr/>
              <w:t>5. Временная сложность функций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57574933">
            <w:r>
              <w:rPr/>
              <w:t xml:space="preserve">6. Результаты прогона программы </w:t>
            </w:r>
            <w:r>
              <w:rPr>
                <w:lang w:val="en-US"/>
              </w:rPr>
              <w:t>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_Toc57574933 \h</w:instrText>
            </w:r>
            <w:r>
              <w:rPr>
                <w:webHidden/>
              </w:rPr>
              <w:fldChar w:fldCharType="separate"/>
            </w:r>
            <w:r>
              <w:rPr/>
              <w:t xml:space="preserve"> некоторыми контрольными тестами.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5757493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_Toc57574934 \h</w:instrText>
            </w:r>
            <w:r>
              <w:rPr>
                <w:webHidden/>
              </w:rPr>
              <w:fldChar w:fldCharType="separate"/>
            </w:r>
            <w:r>
              <w:rPr/>
              <w:t>Вывод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5757493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_Toc57574935 \h</w:instrText>
            </w:r>
            <w:r>
              <w:rPr>
                <w:webHidden/>
              </w:rPr>
              <w:fldChar w:fldCharType="separate"/>
            </w:r>
            <w:r>
              <w:rPr/>
              <w:t>Список используемых источников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5757493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_Toc57574936 \h</w:instrText>
            </w:r>
            <w:r>
              <w:rPr>
                <w:webHidden/>
              </w:rPr>
              <w:fldChar w:fldCharType="separate"/>
            </w:r>
            <w:r>
              <w:rPr/>
              <w:t>Приложение 1 (Исходный текст программы)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420"/>
              <w:tab w:val="right" w:pos="10206" w:leader="dot"/>
            </w:tabs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2"/>
        <w:numPr>
          <w:ilvl w:val="1"/>
          <w:numId w:val="5"/>
        </w:numPr>
        <w:rPr>
          <w:rFonts w:eastAsia="Times New Roman" w:cs="Times New Roman"/>
        </w:rPr>
      </w:pPr>
      <w:bookmarkStart w:id="0" w:name="_Toc57574927"/>
      <w:r>
        <w:rPr>
          <w:rFonts w:eastAsia="Times New Roman" w:cs="Times New Roman"/>
        </w:rPr>
        <w:t>Введение</w:t>
      </w:r>
      <w:bookmarkEnd w:id="0"/>
    </w:p>
    <w:p>
      <w:pPr>
        <w:pStyle w:val="Normal"/>
        <w:spacing w:lineRule="auto" w:line="360"/>
        <w:ind w:firstLine="420"/>
        <w:rPr>
          <w:sz w:val="28"/>
          <w:szCs w:val="28"/>
        </w:rPr>
      </w:pPr>
      <w:r>
        <w:rPr>
          <w:sz w:val="28"/>
          <w:szCs w:val="28"/>
        </w:rPr>
        <w:t>Исследование алгоритмов, реализуемых с помощью графов.</w:t>
      </w:r>
    </w:p>
    <w:p>
      <w:pPr>
        <w:pStyle w:val="2"/>
        <w:numPr>
          <w:ilvl w:val="1"/>
          <w:numId w:val="2"/>
        </w:numPr>
        <w:rPr/>
      </w:pPr>
      <w:bookmarkStart w:id="1" w:name="_Toc57574928"/>
      <w:r>
        <w:rPr/>
        <w:t>1. Задание</w:t>
      </w:r>
      <w:bookmarkEnd w:id="1"/>
    </w:p>
    <w:p>
      <w:pPr>
        <w:pStyle w:val="Normal"/>
        <w:rPr>
          <w:b/>
          <w:b/>
          <w:sz w:val="28"/>
          <w:szCs w:val="28"/>
        </w:rPr>
      </w:pPr>
      <w:r>
        <w:rPr>
          <w:color w:val="222222"/>
          <w:sz w:val="28"/>
          <w:szCs w:val="28"/>
          <w:shd w:fill="FFFFFF" w:val="clear"/>
        </w:rPr>
        <w:tab/>
        <w:t>Построение ширинного стягивающего леса для неориентированного графа.</w:t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2"/>
        <w:numPr>
          <w:ilvl w:val="1"/>
          <w:numId w:val="2"/>
        </w:numPr>
        <w:rPr/>
      </w:pPr>
      <w:bookmarkStart w:id="2" w:name="_Toc57574929"/>
      <w:r>
        <w:rPr/>
        <w:t>2. Формализация задания</w:t>
      </w:r>
      <w:bookmarkEnd w:id="2"/>
    </w:p>
    <w:p>
      <w:pPr>
        <w:pStyle w:val="Style20"/>
        <w:spacing w:lineRule="auto" w:line="276"/>
        <w:rPr>
          <w:b/>
          <w:b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Стягивающее дерево - </w:t>
      </w:r>
      <w:r>
        <w:rPr>
          <w:caps w:val="false"/>
          <w:smallCaps w:val="false"/>
          <w:color w:val="202122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ациклический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 xml:space="preserve">связный подграф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данного связного </w:t>
      </w:r>
      <w:hyperlink r:id="rId2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highlight w:val="white"/>
            <w:u w:val="none"/>
            <w:effect w:val="none"/>
          </w:rPr>
          <w:t>неориентированного графа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в который входят все его </w:t>
      </w:r>
      <w:hyperlink r:id="rId3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highlight w:val="white"/>
            <w:u w:val="none"/>
            <w:effect w:val="none"/>
          </w:rPr>
          <w:t>вершины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</w:t>
      </w:r>
    </w:p>
    <w:p>
      <w:pPr>
        <w:pStyle w:val="Style20"/>
        <w:spacing w:lineRule="auto" w:line="276"/>
        <w:rPr>
          <w:b/>
          <w:b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ab/>
        <w:t xml:space="preserve">Т.к в задании не сказано, что граф должен быть связным, то мы будем находить стягивающий лес -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подграф, состоящий из объединения стягивающих деревьев для каждой его </w:t>
      </w:r>
      <w:hyperlink r:id="rId4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highlight w:val="white"/>
            <w:u w:val="none"/>
            <w:effect w:val="none"/>
          </w:rPr>
          <w:t>компоненты связности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Style20"/>
        <w:spacing w:lineRule="auto" w:line="276"/>
        <w:rPr>
          <w:b/>
          <w:b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Ширинный стягивающий лес — стягивающий лес, который построен при помощи обхода графа серией поисков в ширину.</w:t>
      </w:r>
    </w:p>
    <w:p>
      <w:pPr>
        <w:pStyle w:val="Style20"/>
        <w:spacing w:lineRule="auto" w:line="276"/>
        <w:rPr>
          <w:b/>
          <w:b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Таким образом, для каждой компоненты связности, запускаем обход в ширину, строя стягивающее дерево для данной компоненты связности.</w:t>
      </w:r>
    </w:p>
    <w:p>
      <w:pPr>
        <w:pStyle w:val="Style20"/>
        <w:spacing w:lineRule="auto" w:line="276"/>
        <w:rPr>
          <w:b/>
          <w:b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Для реализации данного алгоритма было принято представлять граф в памяти в виде списов смежности.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Т.к для составления стягивающего дерева, нам нужно обходить граф, то сложность обхода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для такого представления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будет линейной O(n+m).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Если же использовать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матриц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смежности,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то сложность будет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O(n^2).</w:t>
      </w:r>
    </w:p>
    <w:p>
      <w:pPr>
        <w:pStyle w:val="Style20"/>
        <w:spacing w:lineRule="auto" w:line="276"/>
        <w:rPr>
          <w:b/>
          <w:b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АПИСАТЬ ПРО ПАМЯТЬ.</w:t>
      </w:r>
    </w:p>
    <w:p>
      <w:pPr>
        <w:pStyle w:val="Style20"/>
        <w:spacing w:lineRule="auto" w:line="276"/>
        <w:rPr>
          <w:b/>
          <w:b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Для хранения стягиващего леса в памяти ЭВМ было принято и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пользовать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массив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ребер.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Основная операция, которая используется в алгоритме — вставка ребра.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Сложность вставки ребра,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используя массив ребер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O(1).  Кроме того, э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то экономая структура для хранения дерева.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Оценим количество ребер, которое необходимо хранить.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Для каждой компоненты связности графа мы вычисляем стягивающее дерево.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оличество ребер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этого дерева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будет на 1 меньше числа вершин в компонент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е.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Тогда если в графе k компонент связности, то количество ребер в стягивающем лесе будет n-k.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Граф разреженный, т.к количество ребер меньше чем количество вершин в квадрате. Поэтому, е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сли использовать матрицу смежности, которая тоже обладает константной сложностью вставки ребра в дерево, потребуется хранить n^2 элементов,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что не является хорошим способом для хранения разреженного графа. Используя массив ребер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нам достаточно хранить m пар чисел, где m — количество ребер, и число вершин леса n (для рассмотрения случаев, когда лес содержит вершины, которые не соединены ребрами с другими).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Если использовать списки смежности,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то для вставки ребра временная сложность будет линейной,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для хранения потребуется примерно n+m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(с учетом оценки m: 2n - k)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элементов.</w:t>
      </w:r>
    </w:p>
    <w:p>
      <w:pPr>
        <w:pStyle w:val="Style20"/>
        <w:spacing w:lineRule="auto" w:line="276"/>
        <w:rPr>
          <w:b/>
          <w:b/>
        </w:rPr>
      </w:pPr>
      <w:r>
        <w:rPr/>
      </w:r>
      <w:r>
        <w:br w:type="page"/>
      </w:r>
    </w:p>
    <w:p>
      <w:pPr>
        <w:pStyle w:val="2"/>
        <w:numPr>
          <w:ilvl w:val="1"/>
          <w:numId w:val="2"/>
        </w:numPr>
        <w:rPr/>
      </w:pPr>
      <w:bookmarkStart w:id="3" w:name="_Toc57574930"/>
      <w:r>
        <w:rPr/>
        <w:t>3. Тестирование программы</w:t>
      </w:r>
      <w:bookmarkEnd w:id="3"/>
      <w:r>
        <w:rPr/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 таблице представлены контрольные примеры, которые использовались для тестирования программы.</w:t>
      </w:r>
    </w:p>
    <w:tbl>
      <w:tblPr>
        <w:tblStyle w:val="af9"/>
        <w:tblW w:w="104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11"/>
        <w:gridCol w:w="5210"/>
      </w:tblGrid>
      <w:tr>
        <w:trPr/>
        <w:tc>
          <w:tcPr>
            <w:tcW w:w="5211" w:type="dxa"/>
            <w:tcBorders/>
          </w:tcPr>
          <w:p>
            <w:pPr>
              <w:pStyle w:val="Normal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Исходные данные</w:t>
            </w:r>
          </w:p>
        </w:tc>
        <w:tc>
          <w:tcPr>
            <w:tcW w:w="5210" w:type="dxa"/>
            <w:tcBorders/>
          </w:tcPr>
          <w:p>
            <w:pPr>
              <w:pStyle w:val="Normal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Результат</w:t>
            </w:r>
          </w:p>
        </w:tc>
      </w:tr>
      <w:tr>
        <w:trPr/>
        <w:tc>
          <w:tcPr>
            <w:tcW w:w="5211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10.56.32.1.5.5.67.7.8.8</w:t>
            </w:r>
          </w:p>
        </w:tc>
        <w:tc>
          <w:tcPr>
            <w:tcW w:w="5210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1.5.5.7.8.8.10.32.56.67</w:t>
            </w:r>
          </w:p>
        </w:tc>
      </w:tr>
      <w:tr>
        <w:trPr/>
        <w:tc>
          <w:tcPr>
            <w:tcW w:w="5211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12.12.12.1.3.4.5.6</w:t>
            </w:r>
          </w:p>
        </w:tc>
        <w:tc>
          <w:tcPr>
            <w:tcW w:w="5210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1.3.4.5.6.12.12.12</w:t>
            </w:r>
          </w:p>
        </w:tc>
      </w:tr>
      <w:tr>
        <w:trPr/>
        <w:tc>
          <w:tcPr>
            <w:tcW w:w="5211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-6.-7.-8.-12.14.0.-1</w:t>
            </w:r>
          </w:p>
        </w:tc>
        <w:tc>
          <w:tcPr>
            <w:tcW w:w="5210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-12.-8.-7.-6.-1.0.14</w:t>
            </w:r>
          </w:p>
        </w:tc>
      </w:tr>
      <w:tr>
        <w:trPr/>
        <w:tc>
          <w:tcPr>
            <w:tcW w:w="5211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1.2.3.4.5.6.7.8</w:t>
            </w:r>
          </w:p>
        </w:tc>
        <w:tc>
          <w:tcPr>
            <w:tcW w:w="5210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1.2.3.4.5.6.7.8</w:t>
            </w:r>
          </w:p>
        </w:tc>
      </w:tr>
      <w:tr>
        <w:trPr/>
        <w:tc>
          <w:tcPr>
            <w:tcW w:w="5211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8.7.6.5.4.3.2.1</w:t>
            </w:r>
          </w:p>
        </w:tc>
        <w:tc>
          <w:tcPr>
            <w:tcW w:w="5210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1.2.3.4.5.6.7.8</w:t>
            </w:r>
          </w:p>
        </w:tc>
      </w:tr>
      <w:tr>
        <w:trPr/>
        <w:tc>
          <w:tcPr>
            <w:tcW w:w="5211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-1.3.4.5.1.1.1.</w:t>
            </w:r>
          </w:p>
        </w:tc>
        <w:tc>
          <w:tcPr>
            <w:tcW w:w="5210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-1.1.1.1.3.4.5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numPr>
          <w:ilvl w:val="1"/>
          <w:numId w:val="2"/>
        </w:numPr>
        <w:rPr/>
      </w:pPr>
      <w:bookmarkStart w:id="4" w:name="_Toc57574931"/>
      <w:r>
        <w:rPr/>
        <w:t>4. Пример работы программы</w:t>
      </w:r>
      <w:bookmarkEnd w:id="4"/>
    </w:p>
    <w:p>
      <w:pPr>
        <w:pStyle w:val="Style20"/>
        <w:rPr>
          <w:sz w:val="28"/>
          <w:szCs w:val="28"/>
        </w:rPr>
      </w:pPr>
      <w:r>
        <w:rPr>
          <w:sz w:val="28"/>
          <w:szCs w:val="28"/>
        </w:rPr>
        <w:t>Пример выполнения программы представлен на рисунке 1.</w:t>
      </w:r>
    </w:p>
    <w:p>
      <w:pPr>
        <w:pStyle w:val="Normal"/>
        <w:jc w:val="center"/>
        <w:rPr>
          <w:i/>
          <w:i/>
        </w:rPr>
      </w:pPr>
      <w:r>
        <w:rPr>
          <w:sz w:val="28"/>
          <w:szCs w:val="28"/>
        </w:rPr>
        <w:br/>
        <w:br/>
      </w:r>
      <w:r>
        <w:rPr/>
        <mc:AlternateContent>
          <mc:Choice Requires="wps">
            <w:drawing>
              <wp:inline distT="0" distB="0" distL="0" distR="0">
                <wp:extent cx="4328795" cy="3391535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4328280" cy="3390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267.05pt;width:340.75pt;height:266.95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jc w:val="center"/>
        <w:rPr>
          <w:i/>
          <w:i/>
          <w:sz w:val="28"/>
          <w:szCs w:val="28"/>
        </w:rPr>
      </w:pPr>
      <w:r>
        <w:rPr/>
        <w:br/>
      </w:r>
      <w:r>
        <w:rPr>
          <w:i/>
          <w:sz w:val="28"/>
          <w:szCs w:val="28"/>
        </w:rPr>
        <w:t>Рисунок 1. Пример выполнения программы.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sz w:val="28"/>
          <w:szCs w:val="28"/>
        </w:rPr>
        <w:t>Производится ввод размера множества и само множество. Далее программа строит двоичную кучу на основании полученного массива данных. После этого производится сортировка на основе двоичной кучи.</w:t>
      </w:r>
      <w:r>
        <w:br w:type="page"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2"/>
        <w:numPr>
          <w:ilvl w:val="1"/>
          <w:numId w:val="2"/>
        </w:numPr>
        <w:rPr/>
      </w:pPr>
      <w:bookmarkStart w:id="5" w:name="_Toc57574932"/>
      <w:r>
        <w:rPr/>
        <w:t>5. Временная сложность функций</w:t>
      </w:r>
      <w:bookmarkEnd w:id="5"/>
      <w:r>
        <w:rPr/>
        <w:t xml:space="preserve"> </w:t>
        <w:br/>
      </w:r>
      <w:bookmarkStart w:id="6" w:name="_Toc531800046"/>
      <w:bookmarkEnd w:id="6"/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>Ввод дерева</w:t>
      </w:r>
      <w:r>
        <w:rPr>
          <w:b/>
          <w:sz w:val="28"/>
          <w:szCs w:val="28"/>
        </w:rPr>
        <w:t>.</w:t>
      </w:r>
    </w:p>
    <w:p>
      <w:pPr>
        <w:pStyle w:val="ListParagraph"/>
        <w:numPr>
          <w:ilvl w:val="0"/>
          <w:numId w:val="0"/>
        </w:numPr>
        <w:ind w:left="3600" w:hanging="0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  <w:tab/>
      </w:r>
      <w:r>
        <w:rPr>
          <w:sz w:val="28"/>
          <w:szCs w:val="28"/>
        </w:rPr>
        <w:t>Сложность: O(</w:t>
      </w:r>
      <w:r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  <w:lang w:val="en-US"/>
        </w:rPr>
        <w:t>^2</w:t>
      </w:r>
      <w:r>
        <w:rPr>
          <w:sz w:val="28"/>
          <w:szCs w:val="28"/>
        </w:rPr>
        <w:t>). …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>Генерация случайного дерева</w:t>
      </w:r>
      <w:r>
        <w:rPr>
          <w:b/>
          <w:sz w:val="28"/>
          <w:szCs w:val="28"/>
        </w:rPr>
        <w:t>.</w:t>
      </w:r>
    </w:p>
    <w:p>
      <w:pPr>
        <w:pStyle w:val="ListParagraph"/>
        <w:numPr>
          <w:ilvl w:val="0"/>
          <w:numId w:val="0"/>
        </w:numPr>
        <w:ind w:left="3600" w:hanging="0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  <w:tab/>
      </w:r>
      <w:r>
        <w:rPr>
          <w:sz w:val="28"/>
          <w:szCs w:val="28"/>
        </w:rPr>
        <w:t>Сложность: O(</w:t>
      </w:r>
      <w:r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  <w:lang w:val="en-US"/>
        </w:rPr>
        <w:t>^2</w:t>
      </w:r>
      <w:r>
        <w:rPr>
          <w:sz w:val="28"/>
          <w:szCs w:val="28"/>
        </w:rPr>
        <w:t>). ...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>Построение стягивающего дерева</w:t>
      </w:r>
      <w:r>
        <w:rPr>
          <w:b/>
          <w:sz w:val="28"/>
          <w:szCs w:val="28"/>
        </w:rPr>
        <w:t>.</w:t>
        <w:br/>
        <w:tab/>
      </w:r>
      <w:r>
        <w:rPr>
          <w:sz w:val="28"/>
          <w:szCs w:val="28"/>
        </w:rPr>
        <w:t>Сложность: O(</w:t>
      </w:r>
      <w:r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  <w:lang w:val="en-US"/>
        </w:rPr>
        <w:t>+m</w:t>
      </w:r>
      <w:r>
        <w:rPr>
          <w:sz w:val="28"/>
          <w:szCs w:val="28"/>
        </w:rPr>
        <w:t>). ...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>Построение стягивающего леса</w:t>
      </w:r>
      <w:r>
        <w:rPr>
          <w:b/>
          <w:sz w:val="28"/>
          <w:szCs w:val="28"/>
        </w:rPr>
        <w:t>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Сложность: O(</w:t>
      </w:r>
      <w:r>
        <w:rPr>
          <w:i/>
          <w:sz w:val="28"/>
          <w:szCs w:val="28"/>
          <w:lang w:val="en-US"/>
        </w:rPr>
        <w:t>n+m</w:t>
      </w:r>
      <w:r>
        <w:rPr>
          <w:sz w:val="28"/>
          <w:szCs w:val="28"/>
        </w:rPr>
        <w:t>). Так как мы храним массив посещенный вершин, то мы не будем начинать обход из уже посещенных вершин, следовательно временная сложность …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>
        <w:rPr>
          <w:b/>
          <w:sz w:val="28"/>
          <w:szCs w:val="28"/>
        </w:rPr>
        <w:t xml:space="preserve"> леса</w:t>
      </w:r>
      <w:r>
        <w:rPr>
          <w:b/>
          <w:sz w:val="28"/>
          <w:szCs w:val="28"/>
        </w:rPr>
        <w:t>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Сложность: O(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>). ..</w:t>
      </w:r>
      <w:r>
        <w:rPr>
          <w:sz w:val="28"/>
          <w:szCs w:val="28"/>
        </w:rPr>
        <w:t>.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/>
      </w:r>
      <w:bookmarkStart w:id="7" w:name="_9vwqtd4c86ih"/>
      <w:bookmarkStart w:id="8" w:name="_9vwqtd4c86ih"/>
      <w:bookmarkEnd w:id="8"/>
    </w:p>
    <w:p>
      <w:pPr>
        <w:pStyle w:val="ListParagraph"/>
        <w:numPr>
          <w:ilvl w:val="0"/>
          <w:numId w:val="0"/>
        </w:numPr>
        <w:ind w:left="2160" w:hanging="0"/>
        <w:rPr>
          <w:sz w:val="28"/>
          <w:szCs w:val="28"/>
        </w:rPr>
      </w:pPr>
      <w:r>
        <w:rPr/>
      </w:r>
    </w:p>
    <w:p>
      <w:pPr>
        <w:pStyle w:val="2"/>
        <w:numPr>
          <w:ilvl w:val="1"/>
          <w:numId w:val="2"/>
        </w:numPr>
        <w:rPr/>
      </w:pPr>
      <w:bookmarkStart w:id="9" w:name="_Toc57574933"/>
      <w:r>
        <w:rPr/>
        <w:t xml:space="preserve">6. Результаты прогона программы </w:t>
      </w:r>
      <w:r>
        <w:rPr>
          <w:lang w:val="en-US"/>
        </w:rPr>
        <w:t>c</w:t>
      </w:r>
      <w:r>
        <w:rPr/>
        <w:t xml:space="preserve"> некоторыми контрольными тестами.</w:t>
      </w:r>
      <w:bookmarkEnd w:id="9"/>
      <w:r>
        <w:rPr/>
        <w:br/>
      </w:r>
    </w:p>
    <w:p>
      <w:pPr>
        <w:pStyle w:val="Style20"/>
        <w:jc w:val="center"/>
        <w:rPr>
          <w:sz w:val="28"/>
          <w:szCs w:val="28"/>
        </w:rPr>
      </w:pPr>
      <w:r>
        <w:rPr>
          <w:sz w:val="28"/>
          <w:szCs w:val="28"/>
        </w:rPr>
        <w:t>На скриншотах ниже приведены различные тесты программы.</w:t>
        <w:br/>
        <w:br/>
      </w:r>
      <w:r>
        <w:rPr/>
        <mc:AlternateContent>
          <mc:Choice Requires="wps">
            <w:drawing>
              <wp:inline distT="0" distB="0" distL="0" distR="0">
                <wp:extent cx="3460115" cy="3178175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3459600" cy="3177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50.25pt;width:272.35pt;height:250.15pt;mso-position-vertical:top" type="shapetype_75">
                <v:imagedata r:id="rId6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Рис 2. Первый тест программы.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  <w:r>
        <w:br w:type="page"/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i/>
          <w:i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4031615" cy="3094355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4030920" cy="309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43.65pt;width:317.35pt;height:243.55pt;mso-position-vertical:top" type="shapetype_75">
                <v:imagedata r:id="rId7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/>
        <w:br/>
      </w:r>
      <w:r>
        <w:rPr>
          <w:i/>
          <w:sz w:val="28"/>
          <w:szCs w:val="28"/>
        </w:rPr>
        <w:t>Рис 3. Второй тест программы.</w:t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tabs>
          <w:tab w:val="clear" w:pos="420"/>
          <w:tab w:val="left" w:pos="8085" w:leader="none"/>
        </w:tabs>
        <w:rPr>
          <w:i/>
          <w:i/>
          <w:sz w:val="28"/>
          <w:szCs w:val="28"/>
        </w:rPr>
      </w:pPr>
      <w:r>
        <w:rPr>
          <w:sz w:val="28"/>
          <w:szCs w:val="28"/>
        </w:rPr>
        <w:t>Все результаты тестирования программы совпали с ожидаемыми результатами, которые приведены в таблице в пункте 3.</w:t>
      </w:r>
      <w:r>
        <w:rPr>
          <w:i/>
          <w:sz w:val="28"/>
          <w:szCs w:val="28"/>
        </w:rPr>
        <w:br/>
      </w:r>
      <w:r>
        <w:br w:type="page"/>
      </w:r>
    </w:p>
    <w:p>
      <w:pPr>
        <w:pStyle w:val="Normal"/>
        <w:tabs>
          <w:tab w:val="clear" w:pos="420"/>
          <w:tab w:val="left" w:pos="8085" w:leader="none"/>
        </w:tabs>
        <w:rPr/>
      </w:pPr>
      <w:r>
        <w:rPr/>
        <w:br/>
      </w:r>
    </w:p>
    <w:p>
      <w:pPr>
        <w:pStyle w:val="2"/>
        <w:numPr>
          <w:ilvl w:val="1"/>
          <w:numId w:val="2"/>
        </w:numPr>
        <w:rPr/>
      </w:pPr>
      <w:bookmarkStart w:id="10" w:name="_Toc57574934"/>
      <w:r>
        <w:rPr/>
        <w:t>Вывод</w:t>
      </w:r>
      <w:bookmarkEnd w:id="10"/>
      <w:r>
        <w:rPr/>
        <w:t xml:space="preserve"> </w:t>
      </w:r>
    </w:p>
    <w:p>
      <w:pPr>
        <w:pStyle w:val="ListParagraph"/>
        <w:numPr>
          <w:ilvl w:val="4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Алгоритмы, реализуемые с помощью графов, отличаются своим быстродействием и оптимальностью. Так же немаловажным фактом является то, насколько много алгоритмов мы можем реализовать с помощью данной структуры данных. Особо хочется отметить простоту и понятность реализации какого-либо алгоритма, связанного с графами. </w:t>
      </w:r>
      <w:r>
        <w:br w:type="page"/>
      </w:r>
    </w:p>
    <w:p>
      <w:pPr>
        <w:pStyle w:val="2"/>
        <w:numPr>
          <w:ilvl w:val="1"/>
          <w:numId w:val="2"/>
        </w:numPr>
        <w:tabs>
          <w:tab w:val="clear" w:pos="420"/>
          <w:tab w:val="left" w:pos="8085" w:leader="none"/>
        </w:tabs>
        <w:ind w:left="-284" w:hanging="0"/>
        <w:rPr/>
      </w:pPr>
      <w:bookmarkStart w:id="11" w:name="_Toc57574935"/>
      <w:r>
        <w:rPr/>
        <w:t>Список используемых источников</w:t>
      </w:r>
      <w:bookmarkEnd w:id="11"/>
    </w:p>
    <w:p>
      <w:pPr>
        <w:pStyle w:val="Style20"/>
        <w:rPr/>
      </w:pPr>
      <w:r>
        <w:rPr/>
      </w:r>
    </w:p>
    <w:p>
      <w:pPr>
        <w:pStyle w:val="ListParagraph"/>
        <w:numPr>
          <w:ilvl w:val="0"/>
          <w:numId w:val="6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Колинько П.Г. Пользовательские структуры данных / Методические указания по дисциплине «Алгоритмы и структуры данных» - Санкт-Петербург: СПбГЭТУ «ЛЭТИ», 2020.</w:t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Операции над множествами. </w:t>
      </w:r>
      <w:hyperlink r:id="rId8">
        <w:r>
          <w:rPr>
            <w:sz w:val="28"/>
            <w:szCs w:val="28"/>
          </w:rPr>
          <w:t>https://www.cyberforum.ru/cpp-beginners/thread2191195.html</w:t>
        </w:r>
      </w:hyperlink>
    </w:p>
    <w:p>
      <w:pPr>
        <w:pStyle w:val="ListParagraph"/>
        <w:numPr>
          <w:ilvl w:val="0"/>
          <w:numId w:val="3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Ахо Дж., Хопкрофт А., Ульман Дж. Структуры данных и алгоритмы. – СПб.: И. Д. Вильямс, 2001. – 382 с.</w:t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Курс на сайте </w:t>
      </w:r>
      <w:r>
        <w:rPr>
          <w:sz w:val="28"/>
          <w:szCs w:val="28"/>
          <w:lang w:val="en-US"/>
        </w:rPr>
        <w:t>Stepic</w:t>
      </w:r>
      <w:r>
        <w:rPr>
          <w:sz w:val="28"/>
          <w:szCs w:val="28"/>
        </w:rPr>
        <w:t xml:space="preserve"> «Алгоритмы: теория и практика. Структуры данных». </w:t>
      </w:r>
      <w:hyperlink r:id="rId9">
        <w:r>
          <w:rPr>
            <w:sz w:val="28"/>
            <w:szCs w:val="28"/>
          </w:rPr>
          <w:t>https://stepik.org/lesson/41235/step/6?auth=registration&amp;unit=19819</w:t>
        </w:r>
      </w:hyperlink>
    </w:p>
    <w:p>
      <w:pPr>
        <w:pStyle w:val="ListParagraph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2"/>
        <w:numPr>
          <w:ilvl w:val="0"/>
          <w:numId w:val="0"/>
        </w:numPr>
        <w:tabs>
          <w:tab w:val="clear" w:pos="420"/>
          <w:tab w:val="left" w:pos="8085" w:leader="none"/>
        </w:tabs>
        <w:ind w:left="0" w:hanging="0"/>
        <w:jc w:val="left"/>
        <w:rPr/>
      </w:pPr>
      <w:r>
        <w:rPr/>
      </w:r>
    </w:p>
    <w:p>
      <w:pPr>
        <w:pStyle w:val="2"/>
        <w:numPr>
          <w:ilvl w:val="0"/>
          <w:numId w:val="0"/>
        </w:numPr>
        <w:tabs>
          <w:tab w:val="clear" w:pos="420"/>
          <w:tab w:val="left" w:pos="8085" w:leader="none"/>
        </w:tabs>
        <w:ind w:left="0" w:hanging="0"/>
        <w:jc w:val="left"/>
        <w:rPr/>
      </w:pPr>
      <w:r>
        <w:rPr/>
      </w:r>
      <w:r>
        <w:br w:type="page"/>
      </w:r>
    </w:p>
    <w:p>
      <w:pPr>
        <w:pStyle w:val="2"/>
        <w:numPr>
          <w:ilvl w:val="1"/>
          <w:numId w:val="2"/>
        </w:numPr>
        <w:tabs>
          <w:tab w:val="clear" w:pos="420"/>
          <w:tab w:val="left" w:pos="8085" w:leader="none"/>
        </w:tabs>
        <w:spacing w:before="200" w:after="120"/>
        <w:ind w:left="-284" w:hanging="0"/>
        <w:rPr>
          <w:lang w:val="en-US"/>
        </w:rPr>
      </w:pPr>
      <w:bookmarkStart w:id="12" w:name="_Toc57574936"/>
      <w:r>
        <w:rPr/>
        <w:t>Приложение 1 (Исходный текст программы)</w:t>
      </w:r>
      <w:bookmarkEnd w:id="12"/>
      <w:r>
        <w:rPr/>
        <w:br/>
      </w:r>
    </w:p>
    <w:sectPr>
      <w:footerReference w:type="default" r:id="rId10"/>
      <w:type w:val="nextPage"/>
      <w:pgSz w:w="11906" w:h="16838"/>
      <w:pgMar w:left="1276" w:right="424" w:header="0" w:top="503" w:footer="272" w:bottom="329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23096002"/>
    </w:sdtPr>
    <w:sdtContent>
      <w:p>
        <w:pPr>
          <w:pStyle w:val="Style26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Style26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2"/>
    <w:lvlOverride w:ilvl="1">
      <w:startOverride w:val="1"/>
    </w:lvlOverride>
  </w:num>
  <w:num w:numId="6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10"/>
  <w:embedSystemFonts/>
  <w:defaultTabStop w:val="4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9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uiPriority="99" w:semiHidden="1" w:unhideWhenUsed="1" w:qFormat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uiPriority="99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c385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qFormat/>
    <w:rsid w:val="00f47644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Style19"/>
    <w:next w:val="Style20"/>
    <w:link w:val="20"/>
    <w:qFormat/>
    <w:pPr>
      <w:numPr>
        <w:ilvl w:val="1"/>
        <w:numId w:val="1"/>
      </w:numPr>
      <w:spacing w:before="200" w:after="120"/>
      <w:jc w:val="center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Style19"/>
    <w:next w:val="Style20"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Основной текст Знак"/>
    <w:uiPriority w:val="99"/>
    <w:qFormat/>
    <w:rsid w:val="008e6aec"/>
    <w:rPr>
      <w:sz w:val="24"/>
      <w:szCs w:val="24"/>
    </w:rPr>
  </w:style>
  <w:style w:type="character" w:styleId="Style12" w:customStyle="1">
    <w:name w:val="Верхний колонтитул Знак"/>
    <w:qFormat/>
    <w:rsid w:val="0087539c"/>
    <w:rPr>
      <w:sz w:val="24"/>
      <w:szCs w:val="24"/>
    </w:rPr>
  </w:style>
  <w:style w:type="character" w:styleId="Style13" w:customStyle="1">
    <w:name w:val="Нижний колонтитул Знак"/>
    <w:uiPriority w:val="99"/>
    <w:qFormat/>
    <w:rsid w:val="0087539c"/>
    <w:rPr>
      <w:sz w:val="24"/>
      <w:szCs w:val="24"/>
    </w:rPr>
  </w:style>
  <w:style w:type="character" w:styleId="Style14" w:customStyle="1">
    <w:name w:val="Текст выноски Знак"/>
    <w:basedOn w:val="DefaultParagraphFont"/>
    <w:qFormat/>
    <w:rsid w:val="00c86f30"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39247a"/>
    <w:rPr/>
  </w:style>
  <w:style w:type="character" w:styleId="11" w:customStyle="1">
    <w:name w:val="Заголовок 1 Знак"/>
    <w:basedOn w:val="DefaultParagraphFont"/>
    <w:link w:val="1"/>
    <w:qFormat/>
    <w:rsid w:val="00f47644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15" w:customStyle="1">
    <w:name w:val="Текст сноски Знак"/>
    <w:basedOn w:val="DefaultParagraphFont"/>
    <w:uiPriority w:val="99"/>
    <w:semiHidden/>
    <w:qFormat/>
    <w:rsid w:val="00333fe2"/>
    <w:rPr>
      <w:rFonts w:ascii="Arial" w:hAnsi="Arial" w:eastAsia="Arial" w:cs="Arial"/>
      <w:color w:val="000000"/>
    </w:rPr>
  </w:style>
  <w:style w:type="character" w:styleId="Little2" w:customStyle="1">
    <w:name w:val="little2"/>
    <w:basedOn w:val="DefaultParagraphFont"/>
    <w:qFormat/>
    <w:rsid w:val="00333fe2"/>
    <w:rPr/>
  </w:style>
  <w:style w:type="character" w:styleId="Style16">
    <w:name w:val="Интернет-ссылка"/>
    <w:basedOn w:val="DefaultParagraphFont"/>
    <w:uiPriority w:val="99"/>
    <w:unhideWhenUsed/>
    <w:rsid w:val="00a71508"/>
    <w:rPr>
      <w:color w:val="0000FF" w:themeColor="hyperlink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6146bd"/>
    <w:rPr>
      <w:rFonts w:ascii="Courier New" w:hAnsi="Courier New" w:cs="Courier New"/>
    </w:rPr>
  </w:style>
  <w:style w:type="character" w:styleId="Style17" w:customStyle="1">
    <w:name w:val="Ссылка указателя"/>
    <w:qFormat/>
    <w:rPr/>
  </w:style>
  <w:style w:type="character" w:styleId="21" w:customStyle="1">
    <w:name w:val="Заголовок 2 Знак"/>
    <w:basedOn w:val="DefaultParagraphFont"/>
    <w:link w:val="2"/>
    <w:qFormat/>
    <w:rsid w:val="003d481b"/>
    <w:rPr>
      <w:rFonts w:eastAsia="DejaVu Sans" w:cs="Noto Sans Devanagari"/>
      <w:b/>
      <w:bCs/>
      <w:sz w:val="32"/>
      <w:szCs w:val="32"/>
    </w:rPr>
  </w:style>
  <w:style w:type="character" w:styleId="Strong">
    <w:name w:val="Strong"/>
    <w:basedOn w:val="DefaultParagraphFont"/>
    <w:uiPriority w:val="22"/>
    <w:qFormat/>
    <w:rsid w:val="006947f5"/>
    <w:rPr>
      <w:b/>
      <w:bCs/>
    </w:rPr>
  </w:style>
  <w:style w:type="character" w:styleId="Style18">
    <w:name w:val="Выделение"/>
    <w:basedOn w:val="DefaultParagraphFont"/>
    <w:uiPriority w:val="20"/>
    <w:qFormat/>
    <w:rsid w:val="00fa3682"/>
    <w:rPr>
      <w:i/>
      <w:iCs/>
    </w:rPr>
  </w:style>
  <w:style w:type="paragraph" w:styleId="Style19" w:customStyle="1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Style20">
    <w:name w:val="Body Text"/>
    <w:basedOn w:val="Normal"/>
    <w:uiPriority w:val="99"/>
    <w:qFormat/>
    <w:rsid w:val="008e6aec"/>
    <w:pPr>
      <w:spacing w:before="0" w:after="120"/>
    </w:pPr>
    <w:rPr/>
  </w:style>
  <w:style w:type="paragraph" w:styleId="Style21">
    <w:name w:val="List"/>
    <w:basedOn w:val="Style20"/>
    <w:pPr/>
    <w:rPr>
      <w:rFonts w:cs="Noto Sans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Indexheading">
    <w:name w:val="index heading"/>
    <w:basedOn w:val="Style19"/>
    <w:qFormat/>
    <w:pPr>
      <w:suppressLineNumbers/>
    </w:pPr>
    <w:rPr>
      <w:b/>
      <w:bCs/>
      <w:sz w:val="32"/>
      <w:szCs w:val="32"/>
    </w:rPr>
  </w:style>
  <w:style w:type="paragraph" w:styleId="6" w:customStyle="1">
    <w:name w:val="Стиль6"/>
    <w:basedOn w:val="Normal"/>
    <w:qFormat/>
    <w:rsid w:val="000f5a74"/>
    <w:pPr>
      <w:spacing w:lineRule="auto" w:line="480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8" w:customStyle="1">
    <w:name w:val="Стиль8"/>
    <w:basedOn w:val="Normal"/>
    <w:qFormat/>
    <w:rsid w:val="000f5a74"/>
    <w:pPr>
      <w:spacing w:lineRule="auto" w:line="480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Style24" w:customStyle="1">
    <w:name w:val="Верхний и нижний колонтитулы"/>
    <w:basedOn w:val="Normal"/>
    <w:qFormat/>
    <w:pPr/>
    <w:rPr/>
  </w:style>
  <w:style w:type="paragraph" w:styleId="Style25">
    <w:name w:val="Header"/>
    <w:basedOn w:val="Normal"/>
    <w:rsid w:val="0087539c"/>
    <w:pPr>
      <w:tabs>
        <w:tab w:val="clear" w:pos="420"/>
        <w:tab w:val="center" w:pos="4677" w:leader="none"/>
        <w:tab w:val="right" w:pos="9355" w:leader="none"/>
      </w:tabs>
    </w:pPr>
    <w:rPr/>
  </w:style>
  <w:style w:type="paragraph" w:styleId="Style26">
    <w:name w:val="Footer"/>
    <w:basedOn w:val="Normal"/>
    <w:uiPriority w:val="99"/>
    <w:rsid w:val="0087539c"/>
    <w:pPr>
      <w:tabs>
        <w:tab w:val="clear" w:pos="420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9f221d"/>
    <w:pPr>
      <w:spacing w:beforeAutospacing="1" w:afterAutospacing="1"/>
    </w:pPr>
    <w:rPr/>
  </w:style>
  <w:style w:type="paragraph" w:styleId="BalloonText">
    <w:name w:val="Balloon Text"/>
    <w:basedOn w:val="Normal"/>
    <w:qFormat/>
    <w:rsid w:val="00c86f30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0c53"/>
    <w:pPr>
      <w:spacing w:before="0" w:after="0"/>
      <w:ind w:left="720" w:hanging="0"/>
      <w:contextualSpacing/>
    </w:pPr>
    <w:rPr/>
  </w:style>
  <w:style w:type="paragraph" w:styleId="Standard" w:customStyle="1">
    <w:name w:val="Standard"/>
    <w:qFormat/>
    <w:rsid w:val="00746047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eastAsia="SimSun" w:cs="Mangal" w:ascii="Times New Roman" w:hAnsi="Times New Roman"/>
      <w:color w:val="auto"/>
      <w:kern w:val="2"/>
      <w:sz w:val="24"/>
      <w:szCs w:val="24"/>
      <w:lang w:eastAsia="zh-CN" w:bidi="hi-IN" w:val="ru-RU"/>
    </w:rPr>
  </w:style>
  <w:style w:type="paragraph" w:styleId="NoSpacing">
    <w:name w:val="No Spacing"/>
    <w:qFormat/>
    <w:rsid w:val="00e23ec9"/>
    <w:pPr>
      <w:widowControl/>
      <w:suppressAutoHyphens w:val="true"/>
      <w:bidi w:val="0"/>
      <w:spacing w:before="0" w:after="0"/>
      <w:jc w:val="left"/>
      <w:textAlignment w:val="baseline"/>
    </w:pPr>
    <w:rPr>
      <w:rFonts w:eastAsia="SimSun" w:cs="Mangal" w:ascii="Times New Roman" w:hAnsi="Times New Roman"/>
      <w:color w:val="auto"/>
      <w:kern w:val="2"/>
      <w:sz w:val="24"/>
      <w:szCs w:val="24"/>
      <w:lang w:eastAsia="zh-CN" w:bidi="hi-IN" w:val="ru-RU"/>
    </w:rPr>
  </w:style>
  <w:style w:type="paragraph" w:styleId="Style27" w:customStyle="1">
    <w:name w:val="Содержимое таблицы"/>
    <w:basedOn w:val="Standard"/>
    <w:uiPriority w:val="99"/>
    <w:qFormat/>
    <w:rsid w:val="004f19ae"/>
    <w:pPr>
      <w:suppressLineNumbers/>
    </w:pPr>
    <w:rPr/>
  </w:style>
  <w:style w:type="paragraph" w:styleId="TOCHeading">
    <w:name w:val="TOC Heading"/>
    <w:basedOn w:val="1"/>
    <w:next w:val="Normal"/>
    <w:uiPriority w:val="39"/>
    <w:unhideWhenUsed/>
    <w:qFormat/>
    <w:rsid w:val="00f47644"/>
    <w:pPr>
      <w:spacing w:lineRule="auto" w:line="276"/>
    </w:pPr>
    <w:rPr/>
  </w:style>
  <w:style w:type="paragraph" w:styleId="22">
    <w:name w:val="TOC 2"/>
    <w:basedOn w:val="Normal"/>
    <w:next w:val="Normal"/>
    <w:autoRedefine/>
    <w:uiPriority w:val="39"/>
    <w:unhideWhenUsed/>
    <w:qFormat/>
    <w:rsid w:val="0021481b"/>
    <w:pPr>
      <w:spacing w:lineRule="auto" w:line="276" w:before="0" w:after="100"/>
    </w:pPr>
    <w:rPr>
      <w:rFonts w:eastAsia="" w:cs="" w:cstheme="minorBidi" w:eastAsiaTheme="minorEastAsia"/>
      <w:sz w:val="28"/>
      <w:szCs w:val="22"/>
    </w:rPr>
  </w:style>
  <w:style w:type="paragraph" w:styleId="12">
    <w:name w:val="TOC 1"/>
    <w:basedOn w:val="Normal"/>
    <w:next w:val="Normal"/>
    <w:autoRedefine/>
    <w:uiPriority w:val="39"/>
    <w:unhideWhenUsed/>
    <w:qFormat/>
    <w:rsid w:val="00073d43"/>
    <w:pPr>
      <w:spacing w:lineRule="auto" w:line="276" w:before="0" w:after="100"/>
      <w:ind w:left="426" w:hanging="284"/>
    </w:pPr>
    <w:rPr>
      <w:rFonts w:ascii="Calibri" w:hAnsi="Calibri" w:eastAsia="" w:cs="" w:asciiTheme="minorHAnsi" w:cstheme="minorBidi" w:eastAsiaTheme="minorEastAsia" w:hAnsiTheme="minorHAnsi"/>
      <w:sz w:val="22"/>
      <w:szCs w:val="22"/>
    </w:rPr>
  </w:style>
  <w:style w:type="paragraph" w:styleId="31">
    <w:name w:val="TOC 3"/>
    <w:basedOn w:val="Normal"/>
    <w:next w:val="Normal"/>
    <w:autoRedefine/>
    <w:uiPriority w:val="39"/>
    <w:unhideWhenUsed/>
    <w:qFormat/>
    <w:rsid w:val="00f47644"/>
    <w:pPr>
      <w:spacing w:lineRule="auto" w:line="276" w:before="0" w:after="100"/>
      <w:ind w:left="44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</w:rPr>
  </w:style>
  <w:style w:type="paragraph" w:styleId="Style28">
    <w:name w:val="Footnote Text"/>
    <w:basedOn w:val="Normal"/>
    <w:uiPriority w:val="99"/>
    <w:semiHidden/>
    <w:unhideWhenUsed/>
    <w:rsid w:val="00333fe2"/>
    <w:pPr/>
    <w:rPr>
      <w:rFonts w:ascii="Arial" w:hAnsi="Arial" w:eastAsia="Arial" w:cs="Arial"/>
      <w:color w:val="000000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6146bd"/>
    <w:pPr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oaheading">
    <w:name w:val="toa heading"/>
    <w:basedOn w:val="Indexheading"/>
    <w:uiPriority w:val="99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9">
    <w:name w:val="Table Grid"/>
    <w:basedOn w:val="a3"/>
    <w:rsid w:val="0064082e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53;&#1077;&#1086;&#1088;&#1080;&#1077;&#1085;&#1090;&#1080;&#1088;&#1086;&#1074;&#1072;&#1085;&#1085;&#1099;&#1081;_&#1075;&#1088;&#1072;&#1092;" TargetMode="External"/><Relationship Id="rId3" Type="http://schemas.openxmlformats.org/officeDocument/2006/relationships/hyperlink" Target="https://ru.wikipedia.org/wiki/&#1042;&#1077;&#1088;&#1096;&#1080;&#1085;&#1072;_(&#1075;&#1088;&#1072;&#1092;)" TargetMode="External"/><Relationship Id="rId4" Type="http://schemas.openxmlformats.org/officeDocument/2006/relationships/hyperlink" Target="https://ru.wikipedia.org/wiki/&#1050;&#1086;&#1084;&#1087;&#1086;&#1085;&#1077;&#1085;&#1090;&#1072;_&#1089;&#1074;&#1103;&#1079;&#1085;&#1086;&#1089;&#1090;&#1080;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yperlink" Target="https://www.cyberforum.ru/cpp-beginners/thread2191195.html" TargetMode="External"/><Relationship Id="rId9" Type="http://schemas.openxmlformats.org/officeDocument/2006/relationships/hyperlink" Target="https://stepik.org/lesson/41235/step/6?auth=registration&amp;unit=19819" TargetMode="Externa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4BC09-3106-4028-9739-54AB0813C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Application>LibreOffice/6.4.7.2$Linux_X86_64 LibreOffice_project/40$Build-2</Application>
  <Pages>10</Pages>
  <Words>686</Words>
  <Characters>4698</Characters>
  <CharactersWithSpaces>5373</CharactersWithSpaces>
  <Paragraphs>88</Paragraphs>
  <Company>CNIT 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2012-10-06T10:02:00Z</dcterms:created>
  <dc:creator>user</dc:creator>
  <dc:description/>
  <dc:language>ru-RU</dc:language>
  <cp:lastModifiedBy/>
  <cp:lastPrinted>2014-12-19T14:28:00Z</cp:lastPrinted>
  <dcterms:modified xsi:type="dcterms:W3CDTF">2020-12-15T13:06:56Z</dcterms:modified>
  <cp:revision>376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CNIT 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