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3224" w:rsidRPr="00083224" w:rsidRDefault="00083224" w:rsidP="00083224">
      <w:pPr>
        <w:pStyle w:val="Nadpis1"/>
      </w:pPr>
      <w:r w:rsidRPr="00083224">
        <w:t>AKCEPTAČNÍ PROTOKOL</w:t>
      </w:r>
    </w:p>
    <w:p w:rsidR="00083224" w:rsidRPr="00083224" w:rsidRDefault="00083224" w:rsidP="00083224">
      <w:r w:rsidRPr="00083224">
        <w:t>k objednávce č. 9509250038</w:t>
      </w:r>
    </w:p>
    <w:p w:rsidR="00083224" w:rsidRDefault="00083224" w:rsidP="00083224">
      <w:pPr>
        <w:rPr>
          <w:b/>
          <w:bCs/>
        </w:rPr>
      </w:pPr>
    </w:p>
    <w:p w:rsidR="00083224" w:rsidRPr="00083224" w:rsidRDefault="00083224" w:rsidP="00083224">
      <w:pPr>
        <w:rPr>
          <w:b/>
          <w:bCs/>
        </w:rPr>
      </w:pPr>
      <w:r w:rsidRPr="00083224">
        <w:rPr>
          <w:b/>
          <w:bCs/>
        </w:rPr>
        <w:t>Předmět akceptace</w:t>
      </w:r>
    </w:p>
    <w:p w:rsidR="00083224" w:rsidRDefault="00083224" w:rsidP="00083224"/>
    <w:tbl>
      <w:tblPr>
        <w:tblpPr w:leftFromText="141" w:rightFromText="141" w:vertAnchor="text" w:horzAnchor="margin" w:tblpY="1066"/>
        <w:tblW w:w="9011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2"/>
        <w:gridCol w:w="6559"/>
      </w:tblGrid>
      <w:tr w:rsidR="00083224" w:rsidRPr="00083224" w:rsidTr="00083224">
        <w:trPr>
          <w:trHeight w:val="459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:rsidR="00083224" w:rsidRPr="00083224" w:rsidRDefault="00083224" w:rsidP="0008322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cs-CZ"/>
                <w14:ligatures w14:val="none"/>
              </w:rPr>
            </w:pPr>
            <w:r w:rsidRPr="00083224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cs-CZ"/>
                <w14:ligatures w14:val="none"/>
              </w:rPr>
              <w:t>Specifikace dodané služby / činnosti</w:t>
            </w:r>
            <w: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cs-CZ"/>
                <w14:ligatures w14:val="none"/>
              </w:rPr>
              <w:t>:</w:t>
            </w:r>
          </w:p>
        </w:tc>
        <w:tc>
          <w:tcPr>
            <w:tcW w:w="6559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:rsidR="00083224" w:rsidRPr="00083224" w:rsidRDefault="00083224" w:rsidP="0008322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cs-CZ"/>
                <w14:ligatures w14:val="none"/>
              </w:rPr>
            </w:pPr>
            <w:r w:rsidRPr="00083224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cs-CZ"/>
                <w14:ligatures w14:val="none"/>
              </w:rPr>
              <w:t xml:space="preserve">Dle objednávky č. 9509250038; dodání rozšíření pro limitování útrat v Open </w:t>
            </w:r>
            <w:proofErr w:type="spellStart"/>
            <w:r w:rsidRPr="00083224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cs-CZ"/>
                <w14:ligatures w14:val="none"/>
              </w:rPr>
              <w:t>WebUI</w:t>
            </w:r>
            <w:proofErr w:type="spellEnd"/>
            <w:r w:rsidRPr="00083224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cs-CZ"/>
                <w14:ligatures w14:val="none"/>
              </w:rPr>
              <w:t xml:space="preserve"> včetně zdrojových kódů a dokumentace ve veřejném </w:t>
            </w:r>
            <w:proofErr w:type="spellStart"/>
            <w:r w:rsidRPr="00083224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cs-CZ"/>
                <w14:ligatures w14:val="none"/>
              </w:rPr>
              <w:t>repozitáři</w:t>
            </w:r>
            <w:proofErr w:type="spellEnd"/>
            <w:r w:rsidRPr="00083224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cs-CZ"/>
                <w14:ligatures w14:val="none"/>
              </w:rPr>
              <w:t>.</w:t>
            </w:r>
          </w:p>
        </w:tc>
      </w:tr>
      <w:tr w:rsidR="00083224" w:rsidRPr="00083224" w:rsidTr="00083224">
        <w:trPr>
          <w:trHeight w:val="693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hideMark/>
          </w:tcPr>
          <w:p w:rsidR="00083224" w:rsidRPr="00083224" w:rsidRDefault="00083224" w:rsidP="0008322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cs-CZ"/>
                <w14:ligatures w14:val="none"/>
              </w:rPr>
            </w:pPr>
            <w:r w:rsidRPr="00083224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cs-CZ"/>
                <w14:ligatures w14:val="none"/>
              </w:rPr>
              <w:t>Dohodnutý rozsah poskytované služby</w:t>
            </w:r>
            <w:r w:rsidR="004505B1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cs-CZ"/>
                <w14:ligatures w14:val="none"/>
              </w:rPr>
              <w:t>:</w:t>
            </w:r>
          </w:p>
        </w:tc>
        <w:tc>
          <w:tcPr>
            <w:tcW w:w="6559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:rsidR="00083224" w:rsidRPr="00083224" w:rsidRDefault="00083224" w:rsidP="0008322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cs-CZ"/>
                <w14:ligatures w14:val="none"/>
              </w:rPr>
            </w:pPr>
            <w:r w:rsidRPr="00083224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cs-CZ"/>
                <w14:ligatures w14:val="none"/>
              </w:rPr>
              <w:t xml:space="preserve">Dodání a publikace </w:t>
            </w:r>
            <w:r w:rsidR="004505B1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cs-CZ"/>
                <w14:ligatures w14:val="none"/>
              </w:rPr>
              <w:t>díla</w:t>
            </w:r>
            <w:r w:rsidRPr="00083224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cs-CZ"/>
                <w14:ligatures w14:val="none"/>
              </w:rPr>
              <w:t xml:space="preserve"> dle objednávky. Dodatek: Dodavatel se zavazuje poskytnout součinnost při instalaci a základní konfiguraci SW v rozsahu max. 6 hodin, nejpozději do 31. 1. 2026.</w:t>
            </w:r>
          </w:p>
        </w:tc>
      </w:tr>
      <w:tr w:rsidR="00083224" w:rsidRPr="00083224" w:rsidTr="00083224">
        <w:trPr>
          <w:trHeight w:val="225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:rsidR="00083224" w:rsidRPr="00083224" w:rsidRDefault="00083224" w:rsidP="0008322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cs-CZ"/>
                <w14:ligatures w14:val="none"/>
              </w:rPr>
            </w:pPr>
            <w:r w:rsidRPr="00083224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cs-CZ"/>
                <w14:ligatures w14:val="none"/>
              </w:rPr>
              <w:t>Termín plnění</w:t>
            </w:r>
          </w:p>
        </w:tc>
        <w:tc>
          <w:tcPr>
            <w:tcW w:w="6559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:rsidR="00083224" w:rsidRPr="00083224" w:rsidRDefault="00083224" w:rsidP="0008322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cs-CZ"/>
                <w14:ligatures w14:val="none"/>
              </w:rPr>
            </w:pPr>
            <w:r w:rsidRPr="00083224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cs-CZ"/>
                <w14:ligatures w14:val="none"/>
              </w:rPr>
              <w:t>06. 05. 2025 – 23. 10. 2025</w:t>
            </w:r>
          </w:p>
        </w:tc>
      </w:tr>
      <w:tr w:rsidR="00083224" w:rsidRPr="00083224" w:rsidTr="00083224">
        <w:trPr>
          <w:trHeight w:val="233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:rsidR="00083224" w:rsidRPr="00083224" w:rsidRDefault="00083224" w:rsidP="0008322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cs-CZ"/>
                <w14:ligatures w14:val="none"/>
              </w:rPr>
            </w:pPr>
            <w:r w:rsidRPr="00083224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cs-CZ"/>
                <w14:ligatures w14:val="none"/>
              </w:rPr>
              <w:t>Datum akceptačního protokolu</w:t>
            </w:r>
            <w:r w:rsidR="004505B1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cs-CZ"/>
                <w14:ligatures w14:val="none"/>
              </w:rPr>
              <w:t>:</w:t>
            </w:r>
          </w:p>
        </w:tc>
        <w:tc>
          <w:tcPr>
            <w:tcW w:w="6559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:rsidR="00083224" w:rsidRPr="00083224" w:rsidRDefault="00083224" w:rsidP="0008322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cs-CZ"/>
                <w14:ligatures w14:val="none"/>
              </w:rPr>
            </w:pPr>
            <w:r w:rsidRPr="00083224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cs-CZ"/>
                <w14:ligatures w14:val="none"/>
              </w:rPr>
              <w:t>2</w:t>
            </w:r>
            <w:r w:rsidR="004505B1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cs-CZ"/>
                <w14:ligatures w14:val="none"/>
              </w:rPr>
              <w:t>7</w:t>
            </w:r>
            <w:r w:rsidRPr="00083224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cs-CZ"/>
                <w14:ligatures w14:val="none"/>
              </w:rPr>
              <w:t>. 10. 2025</w:t>
            </w:r>
          </w:p>
        </w:tc>
      </w:tr>
      <w:tr w:rsidR="00083224" w:rsidRPr="00083224" w:rsidTr="00083224">
        <w:trPr>
          <w:trHeight w:val="225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:rsidR="00083224" w:rsidRPr="00083224" w:rsidRDefault="00083224" w:rsidP="0008322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cs-CZ"/>
                <w14:ligatures w14:val="none"/>
              </w:rPr>
            </w:pPr>
            <w:r w:rsidRPr="00083224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cs-CZ"/>
                <w14:ligatures w14:val="none"/>
              </w:rPr>
              <w:t>Klasifikace dokumentu</w:t>
            </w:r>
            <w:r w:rsidR="004505B1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cs-CZ"/>
                <w14:ligatures w14:val="none"/>
              </w:rPr>
              <w:t>:</w:t>
            </w:r>
          </w:p>
        </w:tc>
        <w:tc>
          <w:tcPr>
            <w:tcW w:w="6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:rsidR="00083224" w:rsidRPr="00083224" w:rsidRDefault="004505B1" w:rsidP="00083224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cs-C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cs-CZ"/>
                <w14:ligatures w14:val="none"/>
              </w:rPr>
              <w:t>veřejné</w:t>
            </w:r>
          </w:p>
        </w:tc>
      </w:tr>
    </w:tbl>
    <w:p w:rsidR="00083224" w:rsidRDefault="00083224" w:rsidP="00083224">
      <w:r w:rsidRPr="00083224">
        <w:t>Vývoj open</w:t>
      </w:r>
      <w:r w:rsidRPr="00083224">
        <w:noBreakHyphen/>
        <w:t xml:space="preserve">source software – rozšíření pro limitování útrat v Open </w:t>
      </w:r>
      <w:proofErr w:type="spellStart"/>
      <w:r w:rsidRPr="00083224">
        <w:t>WebUI</w:t>
      </w:r>
      <w:proofErr w:type="spellEnd"/>
      <w:r>
        <w:t>.</w:t>
      </w:r>
      <w:r w:rsidRPr="00083224">
        <w:t xml:space="preserve"> </w:t>
      </w:r>
      <w:r>
        <w:t>Z</w:t>
      </w:r>
      <w:r w:rsidRPr="00083224">
        <w:t xml:space="preserve">drojové kódy a dokumentace </w:t>
      </w:r>
      <w:r>
        <w:t>jsou k dispozici ve</w:t>
      </w:r>
      <w:r w:rsidRPr="00083224">
        <w:t xml:space="preserve"> veřejném </w:t>
      </w:r>
      <w:proofErr w:type="spellStart"/>
      <w:r w:rsidRPr="00083224">
        <w:t>repozitáři</w:t>
      </w:r>
      <w:proofErr w:type="spellEnd"/>
      <w:r w:rsidRPr="00083224">
        <w:t xml:space="preserve">: </w:t>
      </w:r>
      <w:hyperlink r:id="rId5" w:history="1">
        <w:r w:rsidRPr="00222CB9">
          <w:rPr>
            <w:rStyle w:val="Hypertextovodkaz"/>
          </w:rPr>
          <w:t>https://github.com/kivzcu/openwebui-credit-system</w:t>
        </w:r>
      </w:hyperlink>
    </w:p>
    <w:p w:rsidR="00083224" w:rsidRDefault="00083224" w:rsidP="00083224">
      <w:pPr>
        <w:rPr>
          <w:lang w:eastAsia="cs-CZ"/>
        </w:rPr>
      </w:pPr>
    </w:p>
    <w:p w:rsidR="00083224" w:rsidRDefault="004505B1" w:rsidP="00083224">
      <w:pPr>
        <w:rPr>
          <w:b/>
          <w:bCs/>
          <w:lang w:eastAsia="cs-CZ"/>
        </w:rPr>
      </w:pPr>
      <w:r w:rsidRPr="004505B1">
        <w:rPr>
          <w:b/>
          <w:bCs/>
          <w:lang w:eastAsia="cs-CZ"/>
        </w:rPr>
        <w:t>Realizované činnosti</w:t>
      </w:r>
    </w:p>
    <w:p w:rsidR="004505B1" w:rsidRPr="00083224" w:rsidRDefault="004505B1" w:rsidP="00083224">
      <w:pPr>
        <w:rPr>
          <w:b/>
          <w:bCs/>
          <w:lang w:eastAsia="cs-CZ"/>
        </w:rPr>
      </w:pPr>
    </w:p>
    <w:p w:rsidR="00083224" w:rsidRPr="00083224" w:rsidRDefault="00083224" w:rsidP="004505B1">
      <w:pPr>
        <w:numPr>
          <w:ilvl w:val="0"/>
          <w:numId w:val="2"/>
        </w:numPr>
        <w:rPr>
          <w:lang w:eastAsia="cs-CZ"/>
        </w:rPr>
      </w:pPr>
      <w:r w:rsidRPr="00083224">
        <w:rPr>
          <w:lang w:eastAsia="cs-CZ"/>
        </w:rPr>
        <w:t xml:space="preserve">Implementace rozšíření pro limitování útrat v Open </w:t>
      </w:r>
      <w:proofErr w:type="spellStart"/>
      <w:r w:rsidRPr="00083224">
        <w:rPr>
          <w:lang w:eastAsia="cs-CZ"/>
        </w:rPr>
        <w:t>WebUI</w:t>
      </w:r>
      <w:proofErr w:type="spellEnd"/>
      <w:r w:rsidRPr="00083224">
        <w:rPr>
          <w:lang w:eastAsia="cs-CZ"/>
        </w:rPr>
        <w:t xml:space="preserve">. </w:t>
      </w:r>
    </w:p>
    <w:p w:rsidR="00083224" w:rsidRPr="00083224" w:rsidRDefault="00083224" w:rsidP="004505B1">
      <w:pPr>
        <w:numPr>
          <w:ilvl w:val="0"/>
          <w:numId w:val="2"/>
        </w:numPr>
        <w:rPr>
          <w:lang w:eastAsia="cs-CZ"/>
        </w:rPr>
      </w:pPr>
      <w:r w:rsidRPr="00083224">
        <w:rPr>
          <w:lang w:eastAsia="cs-CZ"/>
        </w:rPr>
        <w:t xml:space="preserve">Publikace zdrojových kódů a dokumentace ve veřejném </w:t>
      </w:r>
      <w:proofErr w:type="spellStart"/>
      <w:r w:rsidRPr="00083224">
        <w:rPr>
          <w:lang w:eastAsia="cs-CZ"/>
        </w:rPr>
        <w:t>repozitáři</w:t>
      </w:r>
      <w:proofErr w:type="spellEnd"/>
      <w:r w:rsidRPr="00083224">
        <w:rPr>
          <w:lang w:eastAsia="cs-CZ"/>
        </w:rPr>
        <w:t xml:space="preserve">. </w:t>
      </w:r>
    </w:p>
    <w:p w:rsidR="00083224" w:rsidRDefault="00083224" w:rsidP="004505B1">
      <w:pPr>
        <w:numPr>
          <w:ilvl w:val="0"/>
          <w:numId w:val="2"/>
        </w:numPr>
        <w:rPr>
          <w:lang w:eastAsia="cs-CZ"/>
        </w:rPr>
      </w:pPr>
      <w:r w:rsidRPr="00083224">
        <w:rPr>
          <w:lang w:eastAsia="cs-CZ"/>
        </w:rPr>
        <w:t xml:space="preserve">Úpravy pro podporu </w:t>
      </w:r>
      <w:proofErr w:type="spellStart"/>
      <w:r w:rsidRPr="00083224">
        <w:rPr>
          <w:lang w:eastAsia="cs-CZ"/>
        </w:rPr>
        <w:t>PostgreSQL</w:t>
      </w:r>
      <w:proofErr w:type="spellEnd"/>
      <w:r w:rsidRPr="00083224">
        <w:rPr>
          <w:lang w:eastAsia="cs-CZ"/>
        </w:rPr>
        <w:t>, instalační a konfigurační podklady.</w:t>
      </w:r>
    </w:p>
    <w:p w:rsidR="004505B1" w:rsidRDefault="004505B1" w:rsidP="004505B1">
      <w:pPr>
        <w:rPr>
          <w:lang w:eastAsia="cs-CZ"/>
        </w:rPr>
      </w:pPr>
    </w:p>
    <w:p w:rsidR="004505B1" w:rsidRDefault="004505B1" w:rsidP="004505B1">
      <w:pPr>
        <w:rPr>
          <w:b/>
          <w:bCs/>
          <w:lang w:eastAsia="cs-CZ"/>
        </w:rPr>
      </w:pPr>
      <w:r w:rsidRPr="004505B1">
        <w:rPr>
          <w:b/>
          <w:bCs/>
          <w:lang w:eastAsia="cs-CZ"/>
        </w:rPr>
        <w:t>Odpovědná osoba ze strany Objednatele</w:t>
      </w:r>
    </w:p>
    <w:p w:rsidR="004505B1" w:rsidRPr="004505B1" w:rsidRDefault="004505B1" w:rsidP="004505B1">
      <w:pPr>
        <w:rPr>
          <w:b/>
          <w:bCs/>
          <w:lang w:eastAsia="cs-CZ"/>
        </w:rPr>
      </w:pPr>
    </w:p>
    <w:p w:rsidR="004505B1" w:rsidRPr="004505B1" w:rsidRDefault="004505B1" w:rsidP="004505B1">
      <w:pPr>
        <w:numPr>
          <w:ilvl w:val="0"/>
          <w:numId w:val="2"/>
        </w:numPr>
        <w:rPr>
          <w:lang w:eastAsia="cs-CZ"/>
        </w:rPr>
      </w:pPr>
      <w:r w:rsidRPr="004505B1">
        <w:rPr>
          <w:lang w:eastAsia="cs-CZ"/>
        </w:rPr>
        <w:t xml:space="preserve">akceptuje předmět plnění specifikovaný výše bez výhrad </w:t>
      </w:r>
    </w:p>
    <w:p w:rsidR="004505B1" w:rsidRPr="004505B1" w:rsidRDefault="004505B1" w:rsidP="004505B1">
      <w:pPr>
        <w:numPr>
          <w:ilvl w:val="0"/>
          <w:numId w:val="2"/>
        </w:numPr>
        <w:rPr>
          <w:strike/>
          <w:lang w:eastAsia="cs-CZ"/>
        </w:rPr>
      </w:pPr>
      <w:r w:rsidRPr="004505B1">
        <w:rPr>
          <w:strike/>
          <w:lang w:eastAsia="cs-CZ"/>
        </w:rPr>
        <w:t xml:space="preserve">předmět plnění akceptuje s výhradou </w:t>
      </w:r>
    </w:p>
    <w:p w:rsidR="004505B1" w:rsidRDefault="004505B1" w:rsidP="004505B1">
      <w:pPr>
        <w:numPr>
          <w:ilvl w:val="0"/>
          <w:numId w:val="2"/>
        </w:numPr>
        <w:rPr>
          <w:strike/>
          <w:lang w:eastAsia="cs-CZ"/>
        </w:rPr>
      </w:pPr>
      <w:r w:rsidRPr="004505B1">
        <w:rPr>
          <w:strike/>
          <w:lang w:eastAsia="cs-CZ"/>
        </w:rPr>
        <w:t>předmět plnění neakceptuje</w:t>
      </w:r>
    </w:p>
    <w:p w:rsidR="004505B1" w:rsidRDefault="004505B1" w:rsidP="004505B1">
      <w:pPr>
        <w:rPr>
          <w:strike/>
          <w:lang w:eastAsia="cs-CZ"/>
        </w:rPr>
      </w:pPr>
    </w:p>
    <w:p w:rsidR="004505B1" w:rsidRDefault="004505B1" w:rsidP="004505B1">
      <w:pPr>
        <w:rPr>
          <w:lang w:eastAsia="cs-CZ"/>
        </w:rPr>
      </w:pPr>
      <w:r w:rsidRPr="00083224">
        <w:rPr>
          <w:lang w:eastAsia="cs-CZ"/>
        </w:rPr>
        <w:t>Výhrady: Bez výhrad.</w:t>
      </w:r>
      <w:r>
        <w:rPr>
          <w:lang w:eastAsia="cs-CZ"/>
        </w:rPr>
        <w:t xml:space="preserve"> Instalace na produkční prostředí dodavatele je odložena.</w:t>
      </w:r>
    </w:p>
    <w:p w:rsidR="004505B1" w:rsidRDefault="004505B1" w:rsidP="004505B1">
      <w:pPr>
        <w:rPr>
          <w:lang w:eastAsia="cs-CZ"/>
        </w:rPr>
      </w:pPr>
    </w:p>
    <w:p w:rsidR="004505B1" w:rsidRPr="004505B1" w:rsidRDefault="004505B1" w:rsidP="004505B1">
      <w:pPr>
        <w:rPr>
          <w:lang w:eastAsia="cs-CZ"/>
        </w:rPr>
      </w:pPr>
      <w:r w:rsidRPr="00083224">
        <w:rPr>
          <w:b/>
          <w:bCs/>
          <w:lang w:eastAsia="cs-CZ"/>
        </w:rPr>
        <w:t>Akceptace a podpisy</w:t>
      </w:r>
    </w:p>
    <w:p w:rsidR="00083224" w:rsidRPr="00083224" w:rsidRDefault="00083224" w:rsidP="004505B1">
      <w:pPr>
        <w:rPr>
          <w:lang w:eastAsia="cs-CZ"/>
        </w:rPr>
      </w:pPr>
    </w:p>
    <w:p w:rsidR="00083224" w:rsidRPr="00083224" w:rsidRDefault="00083224" w:rsidP="004505B1">
      <w:pPr>
        <w:rPr>
          <w:lang w:eastAsia="cs-CZ"/>
        </w:rPr>
      </w:pPr>
    </w:p>
    <w:tbl>
      <w:tblPr>
        <w:tblW w:w="906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5"/>
        <w:gridCol w:w="2693"/>
        <w:gridCol w:w="1559"/>
        <w:gridCol w:w="3402"/>
      </w:tblGrid>
      <w:tr w:rsidR="004505B1" w:rsidRPr="004505B1" w:rsidTr="004505B1">
        <w:trPr>
          <w:tblHeader/>
        </w:trPr>
        <w:tc>
          <w:tcPr>
            <w:tcW w:w="1415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:rsidR="004505B1" w:rsidRPr="004505B1" w:rsidRDefault="004505B1" w:rsidP="004505B1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cs-CZ"/>
                <w14:ligatures w14:val="none"/>
              </w:rPr>
            </w:pPr>
            <w:r w:rsidRPr="004505B1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cs-CZ"/>
                <w14:ligatures w14:val="none"/>
              </w:rPr>
              <w:t>AKCEPTACE</w:t>
            </w: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:rsidR="004505B1" w:rsidRPr="004505B1" w:rsidRDefault="004505B1" w:rsidP="004505B1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cs-CZ"/>
                <w14:ligatures w14:val="none"/>
              </w:rPr>
            </w:pPr>
            <w:r w:rsidRPr="004505B1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cs-CZ"/>
                <w14:ligatures w14:val="none"/>
              </w:rPr>
              <w:t>JMÉNO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:rsidR="004505B1" w:rsidRPr="004505B1" w:rsidRDefault="004505B1" w:rsidP="004505B1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cs-CZ"/>
                <w14:ligatures w14:val="none"/>
              </w:rPr>
            </w:pPr>
            <w:r w:rsidRPr="004505B1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cs-CZ"/>
                <w14:ligatures w14:val="none"/>
              </w:rPr>
              <w:t>DATUM</w:t>
            </w:r>
          </w:p>
        </w:tc>
        <w:tc>
          <w:tcPr>
            <w:tcW w:w="3402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:rsidR="004505B1" w:rsidRPr="004505B1" w:rsidRDefault="004505B1" w:rsidP="004505B1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cs-CZ"/>
                <w14:ligatures w14:val="none"/>
              </w:rPr>
            </w:pPr>
            <w:r w:rsidRPr="004505B1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cs-CZ"/>
                <w14:ligatures w14:val="none"/>
              </w:rPr>
              <w:t>PODPIS</w:t>
            </w:r>
          </w:p>
        </w:tc>
      </w:tr>
      <w:tr w:rsidR="004505B1" w:rsidRPr="004505B1" w:rsidTr="004505B1">
        <w:tc>
          <w:tcPr>
            <w:tcW w:w="1415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:rsidR="004505B1" w:rsidRPr="004505B1" w:rsidRDefault="004505B1" w:rsidP="004505B1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cs-CZ"/>
                <w14:ligatures w14:val="none"/>
              </w:rPr>
            </w:pPr>
            <w:r w:rsidRPr="004505B1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cs-CZ"/>
                <w14:ligatures w14:val="none"/>
              </w:rPr>
              <w:t>Za dodavatele</w:t>
            </w: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:rsidR="004505B1" w:rsidRPr="004505B1" w:rsidRDefault="004505B1" w:rsidP="004505B1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cs-CZ"/>
                <w14:ligatures w14:val="none"/>
              </w:rPr>
            </w:pPr>
            <w:r w:rsidRPr="004505B1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cs-CZ"/>
                <w14:ligatures w14:val="none"/>
              </w:rPr>
              <w:t>Ing. Miloslav Konopík, Ph.D.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:rsidR="004505B1" w:rsidRPr="004505B1" w:rsidRDefault="004505B1" w:rsidP="004505B1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cs-CZ"/>
                <w14:ligatures w14:val="none"/>
              </w:rPr>
            </w:pPr>
            <w:r w:rsidRPr="004505B1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cs-CZ"/>
                <w14:ligatures w14:val="none"/>
              </w:rPr>
              <w:t>23. 10. 2025</w:t>
            </w:r>
          </w:p>
        </w:tc>
        <w:tc>
          <w:tcPr>
            <w:tcW w:w="3402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:rsidR="004505B1" w:rsidRPr="004505B1" w:rsidRDefault="004505B1" w:rsidP="004505B1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cs-CZ"/>
                <w14:ligatures w14:val="none"/>
              </w:rPr>
            </w:pPr>
          </w:p>
        </w:tc>
      </w:tr>
      <w:tr w:rsidR="004505B1" w:rsidRPr="004505B1" w:rsidTr="004505B1">
        <w:tc>
          <w:tcPr>
            <w:tcW w:w="14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:rsidR="004505B1" w:rsidRPr="004505B1" w:rsidRDefault="004505B1" w:rsidP="004505B1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cs-CZ"/>
                <w14:ligatures w14:val="none"/>
              </w:rPr>
            </w:pPr>
            <w:r w:rsidRPr="004505B1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cs-CZ"/>
                <w14:ligatures w14:val="none"/>
              </w:rPr>
              <w:t>Za objednatele</w:t>
            </w: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:rsidR="004505B1" w:rsidRPr="004505B1" w:rsidRDefault="004505B1" w:rsidP="004505B1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cs-CZ"/>
                <w14:ligatures w14:val="none"/>
              </w:rPr>
            </w:pPr>
            <w:r w:rsidRPr="004505B1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cs-CZ"/>
                <w14:ligatures w14:val="none"/>
              </w:rPr>
              <w:t xml:space="preserve">Petr Beránek 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:rsidR="004505B1" w:rsidRPr="004505B1" w:rsidRDefault="004505B1" w:rsidP="004505B1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cs-CZ"/>
                <w14:ligatures w14:val="none"/>
              </w:rPr>
            </w:pPr>
            <w:r w:rsidRPr="004505B1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cs-CZ"/>
                <w14:ligatures w14:val="none"/>
              </w:rPr>
              <w:t>23. 10. 2025</w:t>
            </w:r>
          </w:p>
        </w:tc>
        <w:tc>
          <w:tcPr>
            <w:tcW w:w="34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:rsidR="004505B1" w:rsidRPr="004505B1" w:rsidRDefault="004505B1" w:rsidP="004505B1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cs-CZ"/>
                <w14:ligatures w14:val="none"/>
              </w:rPr>
            </w:pPr>
          </w:p>
        </w:tc>
      </w:tr>
    </w:tbl>
    <w:p w:rsidR="00083224" w:rsidRPr="004505B1" w:rsidRDefault="00083224">
      <w:pPr>
        <w:rPr>
          <w:rFonts w:ascii="Times New Roman" w:eastAsia="Times New Roman" w:hAnsi="Times New Roman" w:cs="Times New Roman"/>
          <w:kern w:val="0"/>
          <w:sz w:val="21"/>
          <w:szCs w:val="21"/>
          <w:lang w:eastAsia="cs-CZ"/>
          <w14:ligatures w14:val="none"/>
        </w:rPr>
      </w:pPr>
    </w:p>
    <w:sectPr w:rsidR="00083224" w:rsidRPr="004505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E48E6"/>
    <w:multiLevelType w:val="multilevel"/>
    <w:tmpl w:val="D4E4B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200398"/>
    <w:multiLevelType w:val="hybridMultilevel"/>
    <w:tmpl w:val="3CECB64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7838DD"/>
    <w:multiLevelType w:val="multilevel"/>
    <w:tmpl w:val="55F28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1041319">
    <w:abstractNumId w:val="2"/>
  </w:num>
  <w:num w:numId="2" w16cid:durableId="603730364">
    <w:abstractNumId w:val="0"/>
  </w:num>
  <w:num w:numId="3" w16cid:durableId="12860829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224"/>
    <w:rsid w:val="00083224"/>
    <w:rsid w:val="00450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B94439"/>
  <w15:chartTrackingRefBased/>
  <w15:docId w15:val="{47D9350F-EA5B-684B-9584-E2C7813CB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link w:val="Nadpis1Char"/>
    <w:uiPriority w:val="9"/>
    <w:qFormat/>
    <w:rsid w:val="0008322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  <w14:ligatures w14:val="none"/>
    </w:rPr>
  </w:style>
  <w:style w:type="paragraph" w:styleId="Nadpis2">
    <w:name w:val="heading 2"/>
    <w:basedOn w:val="Normln"/>
    <w:link w:val="Nadpis2Char"/>
    <w:uiPriority w:val="9"/>
    <w:qFormat/>
    <w:rsid w:val="0008322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cs-CZ"/>
      <w14:ligatures w14:val="none"/>
    </w:rPr>
  </w:style>
  <w:style w:type="paragraph" w:styleId="Nadpis3">
    <w:name w:val="heading 3"/>
    <w:basedOn w:val="Normln"/>
    <w:link w:val="Nadpis3Char"/>
    <w:uiPriority w:val="9"/>
    <w:qFormat/>
    <w:rsid w:val="0008322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cs-CZ"/>
      <w14:ligatures w14:val="none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83224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  <w14:ligatures w14:val="none"/>
    </w:rPr>
  </w:style>
  <w:style w:type="character" w:customStyle="1" w:styleId="Nadpis2Char">
    <w:name w:val="Nadpis 2 Char"/>
    <w:basedOn w:val="Standardnpsmoodstavce"/>
    <w:link w:val="Nadpis2"/>
    <w:uiPriority w:val="9"/>
    <w:rsid w:val="00083224"/>
    <w:rPr>
      <w:rFonts w:ascii="Times New Roman" w:eastAsia="Times New Roman" w:hAnsi="Times New Roman" w:cs="Times New Roman"/>
      <w:b/>
      <w:bCs/>
      <w:kern w:val="0"/>
      <w:sz w:val="36"/>
      <w:szCs w:val="36"/>
      <w:lang w:eastAsia="cs-CZ"/>
      <w14:ligatures w14:val="none"/>
    </w:rPr>
  </w:style>
  <w:style w:type="character" w:customStyle="1" w:styleId="Nadpis3Char">
    <w:name w:val="Nadpis 3 Char"/>
    <w:basedOn w:val="Standardnpsmoodstavce"/>
    <w:link w:val="Nadpis3"/>
    <w:uiPriority w:val="9"/>
    <w:rsid w:val="00083224"/>
    <w:rPr>
      <w:rFonts w:ascii="Times New Roman" w:eastAsia="Times New Roman" w:hAnsi="Times New Roman" w:cs="Times New Roman"/>
      <w:b/>
      <w:bCs/>
      <w:kern w:val="0"/>
      <w:sz w:val="27"/>
      <w:szCs w:val="27"/>
      <w:lang w:eastAsia="cs-CZ"/>
      <w14:ligatures w14:val="none"/>
    </w:rPr>
  </w:style>
  <w:style w:type="paragraph" w:styleId="Normlnweb">
    <w:name w:val="Normal (Web)"/>
    <w:basedOn w:val="Normln"/>
    <w:uiPriority w:val="99"/>
    <w:semiHidden/>
    <w:unhideWhenUsed/>
    <w:rsid w:val="0008322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cs-CZ"/>
      <w14:ligatures w14:val="none"/>
    </w:rPr>
  </w:style>
  <w:style w:type="character" w:styleId="Hypertextovodkaz">
    <w:name w:val="Hyperlink"/>
    <w:basedOn w:val="Standardnpsmoodstavce"/>
    <w:uiPriority w:val="99"/>
    <w:unhideWhenUsed/>
    <w:rsid w:val="00083224"/>
    <w:rPr>
      <w:color w:val="0000FF"/>
      <w:u w:val="single"/>
    </w:rPr>
  </w:style>
  <w:style w:type="paragraph" w:customStyle="1" w:styleId="text-start">
    <w:name w:val="text-start"/>
    <w:basedOn w:val="Normln"/>
    <w:rsid w:val="0008322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cs-CZ"/>
      <w14:ligatures w14:val="none"/>
    </w:rPr>
  </w:style>
  <w:style w:type="character" w:styleId="Nevyeenzmnka">
    <w:name w:val="Unresolved Mention"/>
    <w:basedOn w:val="Standardnpsmoodstavce"/>
    <w:uiPriority w:val="99"/>
    <w:semiHidden/>
    <w:unhideWhenUsed/>
    <w:rsid w:val="00083224"/>
    <w:rPr>
      <w:color w:val="605E5C"/>
      <w:shd w:val="clear" w:color="auto" w:fill="E1DFDD"/>
    </w:rPr>
  </w:style>
  <w:style w:type="paragraph" w:styleId="Odstavecseseznamem">
    <w:name w:val="List Paragraph"/>
    <w:basedOn w:val="Normln"/>
    <w:uiPriority w:val="34"/>
    <w:qFormat/>
    <w:rsid w:val="004505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8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060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540760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62244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280125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7234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0803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56788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29890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707534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29214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361706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362751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444925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608506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2083134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202398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58055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09054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30880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706176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4670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741872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408502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173959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56601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55360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31779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066032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16384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659042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29975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77600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55374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66360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2009284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578829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699088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434013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984045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ivzcu/openwebui-credit-syst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210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Miloslav Konopík</dc:creator>
  <cp:keywords/>
  <dc:description/>
  <cp:lastModifiedBy>Miloslav Konopík</cp:lastModifiedBy>
  <cp:revision>1</cp:revision>
  <dcterms:created xsi:type="dcterms:W3CDTF">2025-10-25T09:51:00Z</dcterms:created>
  <dcterms:modified xsi:type="dcterms:W3CDTF">2025-10-25T10:12:00Z</dcterms:modified>
</cp:coreProperties>
</file>