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Arial" w:cs="Arial" w:eastAsia="Arial" w:hAnsi="Arial"/>
          <w:sz w:val="24"/>
          <w:szCs w:val="24"/>
        </w:rPr>
        <w:t xml:space="preserve"/>
      </w:r>
    </w:p>
    <w:p>
      <w:pPr>
        <w:spacing w:after="80"/>
        <w:jc w:val="center"/>
      </w:pPr>
      <w:r>
        <w:rPr>
          <w:rFonts w:ascii="SimHei" w:cs="SimHei" w:eastAsia="SimHei" w:hAnsi="SimHei"/>
          <w:b/>
          <w:bCs/>
          <w:sz w:val="40"/>
          <w:szCs w:val="40"/>
        </w:rPr>
        <w:t xml:space="preserve">云南大学软件学院</w:t>
      </w:r>
    </w:p>
    <w:p>
      <w:pPr>
        <w:spacing w:after="120"/>
        <w:jc w:val="center"/>
      </w:pPr>
      <w:r>
        <w:rPr>
          <w:rFonts w:ascii="SimHei" w:cs="SimHei" w:eastAsia="SimHei" w:hAnsi="SimHei"/>
          <w:b/>
          <w:bCs/>
          <w:sz w:val="40"/>
          <w:szCs w:val="40"/>
        </w:rPr>
        <w:t xml:space="preserve">期末课程报告</w:t>
      </w:r>
    </w:p>
    <w:p>
      <w:pPr>
        <w:spacing w:after="120"/>
        <w:jc w:val="center"/>
      </w:pPr>
      <w:r>
        <w:rPr>
          <w:rFonts w:ascii="Arial" w:cs="Arial" w:eastAsia="Arial" w:hAnsi="Arial"/>
          <w:color w:val="999999"/>
          <w:sz w:val="28"/>
          <w:szCs w:val="28"/>
        </w:rPr>
        <w:t xml:space="preserve">Final Course Report</w:t>
      </w:r>
    </w:p>
    <w:p>
      <w:pPr>
        <w:spacing w:after="600"/>
        <w:jc w:val="center"/>
      </w:pPr>
      <w:r>
        <w:rPr>
          <w:rFonts w:ascii="Arial" w:cs="Arial" w:eastAsia="Arial" w:hAnsi="Arial"/>
          <w:color w:val="999999"/>
          <w:sz w:val="22"/>
          <w:szCs w:val="22"/>
        </w:rPr>
        <w:t xml:space="preserve">School of Software, Yunnan University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gridSpan w:val="3"/>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个人成绩</w:t>
            </w:r>
          </w:p>
        </w:tc>
      </w:tr>
      <w:tr>
        <w:tc>
          <w:tcPr>
            <w:tcW w:type="dxa" w:w="10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序号</w:t>
            </w:r>
          </w:p>
        </w:tc>
        <w:tc>
          <w:tcPr>
            <w:tcW w:type="dxa" w:w="15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学号</w:t>
            </w:r>
          </w:p>
        </w:tc>
        <w:tc>
          <w:tcPr>
            <w:tcW w:type="dxa" w:w="15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姓名</w:t>
            </w:r>
          </w:p>
        </w:tc>
        <w:tc>
          <w:tcPr>
            <w:tcW w:type="dxa" w:w="15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成绩</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r>
    </w:tbl>
    <w:p>
      <w:pPr>
        <w:spacing w:after="300"/>
      </w:pPr>
      <w:r>
        <w:rPr>
          <w:rFonts w:ascii="Arial" w:cs="Arial" w:eastAsia="Arial" w:hAnsi="Arial"/>
          <w:sz w:val="24"/>
          <w:szCs w:val="24"/>
        </w:rPr>
        <w:t xml:space="preserve"/>
      </w:r>
    </w:p>
    <w:p>
      <w:pPr>
        <w:spacing w:after="60" w:before="60"/>
        <w:jc w:val="center"/>
      </w:pPr>
      <w:r>
        <w:rPr>
          <w:rFonts w:ascii="宋体" w:cs="宋体" w:eastAsia="宋体" w:hAnsi="宋体"/>
          <w:b/>
          <w:bCs/>
          <w:sz w:val="26"/>
          <w:szCs w:val="26"/>
        </w:rPr>
        <w:t xml:space="preserve">学    期：</w:t>
      </w:r>
      <w:r>
        <w:rPr>
          <w:rFonts w:ascii="宋体" w:cs="宋体" w:eastAsia="宋体" w:hAnsi="宋体"/>
          <w:sz w:val="26"/>
          <w:szCs w:val="26"/>
        </w:rPr>
        <w:t xml:space="preserve">2026年春季学期</w:t>
      </w:r>
    </w:p>
    <w:p>
      <w:pPr>
        <w:spacing w:after="60" w:before="60"/>
        <w:jc w:val="center"/>
      </w:pPr>
      <w:r>
        <w:rPr>
          <w:rFonts w:ascii="宋体" w:cs="宋体" w:eastAsia="宋体" w:hAnsi="宋体"/>
          <w:b/>
          <w:bCs/>
          <w:sz w:val="26"/>
          <w:szCs w:val="26"/>
        </w:rPr>
        <w:t xml:space="preserve">课程名称：</w:t>
      </w:r>
      <w:r>
        <w:rPr>
          <w:rFonts w:ascii="宋体" w:cs="宋体" w:eastAsia="宋体" w:hAnsi="宋体"/>
          <w:sz w:val="26"/>
          <w:szCs w:val="26"/>
        </w:rPr>
        <w:t xml:space="preserve">软件服务工程（YN3012180059）</w:t>
      </w:r>
    </w:p>
    <w:p>
      <w:pPr>
        <w:spacing w:after="60" w:before="60"/>
        <w:jc w:val="center"/>
      </w:pPr>
      <w:r>
        <w:rPr>
          <w:rFonts w:ascii="宋体" w:cs="宋体" w:eastAsia="宋体" w:hAnsi="宋体"/>
          <w:b/>
          <w:bCs/>
          <w:sz w:val="26"/>
          <w:szCs w:val="26"/>
        </w:rPr>
        <w:t xml:space="preserve">任课教师：</w:t>
      </w:r>
      <w:r>
        <w:rPr>
          <w:rFonts w:ascii="宋体" w:cs="宋体" w:eastAsia="宋体" w:hAnsi="宋体"/>
          <w:sz w:val="26"/>
          <w:szCs w:val="26"/>
        </w:rPr>
        <w:t xml:space="preserve">孙兴平</w:t>
      </w:r>
    </w:p>
    <w:p>
      <w:pPr>
        <w:spacing w:after="60" w:before="60"/>
        <w:jc w:val="center"/>
      </w:pPr>
      <w:r>
        <w:rPr>
          <w:rFonts w:ascii="宋体" w:cs="宋体" w:eastAsia="宋体" w:hAnsi="宋体"/>
          <w:b/>
          <w:bCs/>
          <w:sz w:val="26"/>
          <w:szCs w:val="26"/>
        </w:rPr>
        <w:t xml:space="preserve">实践题目：</w:t>
      </w:r>
      <w:r>
        <w:rPr>
          <w:rFonts w:ascii="宋体" w:cs="宋体" w:eastAsia="宋体" w:hAnsi="宋体"/>
          <w:sz w:val="26"/>
          <w:szCs w:val="26"/>
        </w:rPr>
        <w:t xml:space="preserve">基于微服务架构的项目开发实践——《在线商城系统》</w:t>
      </w:r>
    </w:p>
    <w:p>
      <w:pPr>
        <w:spacing w:after="60" w:before="60"/>
        <w:jc w:val="center"/>
      </w:pPr>
      <w:r>
        <w:rPr>
          <w:rFonts w:ascii="宋体" w:cs="宋体" w:eastAsia="宋体" w:hAnsi="宋体"/>
          <w:b/>
          <w:bCs/>
          <w:sz w:val="26"/>
          <w:szCs w:val="26"/>
        </w:rPr>
        <w:t xml:space="preserve">小 组 长：</w:t>
      </w:r>
      <w:r>
        <w:rPr>
          <w:rFonts w:ascii="宋体" w:cs="宋体" w:eastAsia="宋体" w:hAnsi="宋体"/>
          <w:sz w:val="26"/>
          <w:szCs w:val="26"/>
        </w:rPr>
        <w:t xml:space="preserve">____________</w:t>
      </w:r>
    </w:p>
    <w:p>
      <w:pPr>
        <w:spacing w:after="60" w:before="60"/>
        <w:jc w:val="center"/>
      </w:pPr>
      <w:r>
        <w:rPr>
          <w:rFonts w:ascii="宋体" w:cs="宋体" w:eastAsia="宋体" w:hAnsi="宋体"/>
          <w:b/>
          <w:bCs/>
          <w:sz w:val="26"/>
          <w:szCs w:val="26"/>
        </w:rPr>
        <w:t xml:space="preserve">联系电话：</w:t>
      </w:r>
      <w:r>
        <w:rPr>
          <w:rFonts w:ascii="宋体" w:cs="宋体" w:eastAsia="宋体" w:hAnsi="宋体"/>
          <w:sz w:val="26"/>
          <w:szCs w:val="26"/>
        </w:rPr>
        <w:t xml:space="preserve">____________</w:t>
      </w:r>
    </w:p>
    <w:p>
      <w:pPr>
        <w:spacing w:after="60" w:before="60"/>
        <w:jc w:val="center"/>
      </w:pPr>
      <w:r>
        <w:rPr>
          <w:rFonts w:ascii="宋体" w:cs="宋体" w:eastAsia="宋体" w:hAnsi="宋体"/>
          <w:b/>
          <w:bCs/>
          <w:sz w:val="26"/>
          <w:szCs w:val="26"/>
        </w:rPr>
        <w:t xml:space="preserve">电子邮件：</w:t>
      </w:r>
      <w:r>
        <w:rPr>
          <w:rFonts w:ascii="宋体" w:cs="宋体" w:eastAsia="宋体" w:hAnsi="宋体"/>
          <w:sz w:val="26"/>
          <w:szCs w:val="26"/>
        </w:rPr>
        <w:t xml:space="preserve">____________</w:t>
      </w:r>
    </w:p>
    <w:p>
      <w:pPr>
        <w:spacing w:before="200"/>
        <w:jc w:val="center"/>
      </w:pPr>
      <w:r>
        <w:rPr>
          <w:rFonts w:ascii="宋体" w:cs="宋体" w:eastAsia="宋体" w:hAnsi="宋体"/>
          <w:sz w:val="26"/>
          <w:szCs w:val="26"/>
        </w:rPr>
        <w:t xml:space="preserve">完成提交时间：2026年7月17日</w:t>
      </w:r>
    </w:p>
    <w:p>
      <w:pPr>
        <w:sectPr>
          <w:pgSz w:w="11906" w:h="16838" w:orient="portrait"/>
          <w:pgMar w:top="1440" w:right="1440" w:bottom="1440" w:left="1440" w:header="708" w:footer="708" w:gutter="0"/>
          <w:pgNumType/>
          <w:docGrid w:linePitch="360"/>
        </w:sectPr>
      </w:pPr>
    </w:p>
    <w:p>
      <w:pPr>
        <w:spacing w:after="160"/>
        <w:jc w:val="center"/>
      </w:pPr>
      <w:r>
        <w:rPr>
          <w:rFonts w:ascii="SimHei" w:cs="SimHei" w:eastAsia="SimHei" w:hAnsi="SimHei"/>
          <w:b/>
          <w:bCs/>
          <w:sz w:val="30"/>
          <w:szCs w:val="30"/>
        </w:rPr>
        <w:t xml:space="preserve">期末课程报告成绩考核表</w:t>
      </w:r>
    </w:p>
    <w:p>
      <w:pPr>
        <w:spacing w:after="80"/>
      </w:pPr>
      <w:r>
        <w:rPr>
          <w:rFonts w:ascii="宋体" w:cs="宋体" w:eastAsia="宋体" w:hAnsi="宋体"/>
          <w:b/>
          <w:bCs/>
          <w:sz w:val="24"/>
          <w:szCs w:val="24"/>
        </w:rPr>
        <w:t xml:space="preserve">年级：</w:t>
      </w:r>
      <w:r>
        <w:rPr>
          <w:rFonts w:ascii="宋体" w:cs="宋体" w:eastAsia="宋体" w:hAnsi="宋体"/>
          <w:sz w:val="24"/>
          <w:szCs w:val="24"/>
        </w:rPr>
        <w:t xml:space="preserve">2023级    </w:t>
      </w:r>
      <w:r>
        <w:rPr>
          <w:rFonts w:ascii="宋体" w:cs="宋体" w:eastAsia="宋体" w:hAnsi="宋体"/>
          <w:b/>
          <w:bCs/>
          <w:sz w:val="24"/>
          <w:szCs w:val="24"/>
        </w:rPr>
        <w:t xml:space="preserve">专业：</w:t>
      </w:r>
      <w:r>
        <w:rPr>
          <w:rFonts w:ascii="宋体" w:cs="宋体" w:eastAsia="宋体" w:hAnsi="宋体"/>
          <w:sz w:val="24"/>
          <w:szCs w:val="24"/>
        </w:rPr>
        <w:t xml:space="preserve">软件工程    </w:t>
      </w:r>
      <w:r>
        <w:rPr>
          <w:rFonts w:ascii="宋体" w:cs="宋体" w:eastAsia="宋体" w:hAnsi="宋体"/>
          <w:b/>
          <w:bCs/>
          <w:sz w:val="24"/>
          <w:szCs w:val="24"/>
        </w:rPr>
        <w:t xml:space="preserve">学号：</w:t>
      </w:r>
      <w:r>
        <w:rPr>
          <w:rFonts w:ascii="宋体" w:cs="宋体" w:eastAsia="宋体" w:hAnsi="宋体"/>
          <w:sz w:val="24"/>
          <w:szCs w:val="24"/>
        </w:rPr>
        <w:t xml:space="preserve">____________    </w:t>
      </w:r>
      <w:r>
        <w:rPr>
          <w:rFonts w:ascii="宋体" w:cs="宋体" w:eastAsia="宋体" w:hAnsi="宋体"/>
          <w:b/>
          <w:bCs/>
          <w:sz w:val="24"/>
          <w:szCs w:val="24"/>
        </w:rPr>
        <w:t xml:space="preserve">姓名：</w:t>
      </w:r>
      <w:r>
        <w:rPr>
          <w:rFonts w:ascii="宋体" w:cs="宋体" w:eastAsia="宋体" w:hAnsi="宋体"/>
          <w:sz w:val="24"/>
          <w:szCs w:val="24"/>
        </w:rPr>
        <w:t xml:space="preserve">____________</w:t>
      </w:r>
    </w:p>
    <w:p>
      <w:pPr>
        <w:spacing w:after="160"/>
      </w:pPr>
      <w:r>
        <w:rPr>
          <w:rFonts w:ascii="宋体" w:cs="宋体" w:eastAsia="宋体" w:hAnsi="宋体"/>
          <w:b/>
          <w:bCs/>
          <w:sz w:val="24"/>
          <w:szCs w:val="24"/>
        </w:rPr>
        <w:t xml:space="preserve">本人所做工作的工作量占比（%）：</w:t>
      </w:r>
      <w:r>
        <w:rPr>
          <w:rFonts w:ascii="宋体" w:cs="宋体" w:eastAsia="宋体" w:hAnsi="宋体"/>
          <w:sz w:val="24"/>
          <w:szCs w:val="24"/>
        </w:rPr>
        <w:t xml:space="preserve">50%</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800"/>
        <w:gridCol w:w="1800"/>
        <w:gridCol w:w="1800"/>
        <w:gridCol w:w="1206"/>
      </w:tblGrid>
      <w:tr>
        <w:tc>
          <w:tcPr>
            <w:tcW w:type="dxa" w:w="20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指标内容</w:t>
            </w:r>
          </w:p>
        </w:tc>
        <w:tc>
          <w:tcPr>
            <w:tcW w:type="dxa" w:w="6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分值</w:t>
            </w:r>
          </w:p>
        </w:tc>
        <w:tc>
          <w:tcPr>
            <w:tcW w:type="dxa" w:w="6606"/>
            <w:gridSpan w:val="4"/>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指标内涵及评估标准</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18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A</w:t>
            </w:r>
          </w:p>
        </w:tc>
        <w:tc>
          <w:tcPr>
            <w:tcW w:type="dxa" w:w="18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B</w:t>
            </w:r>
          </w:p>
        </w:tc>
        <w:tc>
          <w:tcPr>
            <w:tcW w:type="dxa" w:w="18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C</w:t>
            </w:r>
          </w:p>
        </w:tc>
        <w:tc>
          <w:tcPr>
            <w:tcW w:type="dxa" w:w="1206"/>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D</w:t>
            </w:r>
          </w:p>
        </w:tc>
      </w:tr>
      <w:tr>
        <w:tc>
          <w:tcPr>
            <w:tcW w:type="dxa" w:w="2000"/>
            <w:vMerge w:val="restart"/>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选题定位（20分）</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选题意义</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意义重大</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意义较大</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意义一般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无意义
属于简单开发</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解决的关键技术问题</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准确，范围合适，重点突出</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基本准确</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部分关键</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未抓住关键</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技术路线可行程度</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10</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合理可行具体且有创新</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合理可行具体</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基本合理可行</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不够合理</w:t>
            </w:r>
          </w:p>
        </w:tc>
      </w:tr>
      <w:tr>
        <w:tc>
          <w:tcPr>
            <w:tcW w:type="dxa" w:w="2000"/>
            <w:vMerge w:val="restart"/>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完成情况（50分）</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小组成员的工作量</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高出平均工作量15%以上</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高出平均工作量</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达到平均工作量</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低于平均工作量</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项目完成技术水平</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难度很大超出一般本科生水平</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难度较大达到本科毕业论文水平</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难度一般达到普通课程要求水平</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难度小很容易实现</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达到预期目标程度</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10</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完全达到</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基本达到</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无法预见</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未能达到</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团队精神</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10</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团队合作精神强</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合作情况良好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合作情况一般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合作不好</w:t>
            </w:r>
          </w:p>
        </w:tc>
      </w:tr>
      <w:tr>
        <w:tc>
          <w:tcPr>
            <w:tcW w:type="dxa" w:w="2000"/>
            <w:vMerge w:val="restart"/>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总结情况（30分）</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b/>
                <w:bCs/>
                <w:sz w:val="22"/>
                <w:szCs w:val="22"/>
              </w:rPr>
              <w:t xml:space="preserve">报告撰写质量</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报告非常完整</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报告比较完整</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完整程度一般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报告不完整</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逻辑结构清晰</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逻辑组织较好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逻辑组织一般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逻辑不清</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内容非常丰富</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内容较丰富</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内容一般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内容欠缺</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文字表达非常好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文字表达较好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文字表达一般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文字表达差意思不明了</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图表制作非常专业化</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图件制作良好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图件制作一般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图件制作效果差</w:t>
            </w:r>
          </w:p>
        </w:tc>
      </w:tr>
      <w:tr>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5</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整体效果很好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整体效果良好</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整体效果一般</w:t>
            </w:r>
          </w:p>
        </w:tc>
        <w:tc>
          <w:tcPr>
            <w:tcW w:type="dxa" w:w="120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整体效果差</w:t>
            </w:r>
          </w:p>
        </w:tc>
      </w:tr>
      <w:tr>
        <w:tc>
          <w:tcPr>
            <w:tcW w:type="dxa" w:w="2000"/>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综合得分</w:t>
            </w:r>
          </w:p>
        </w:tc>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606"/>
            <w:gridSpan w:val="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r>
      <w:tr>
        <w:tc>
          <w:tcPr>
            <w:tcW w:type="dxa" w:w="2000"/>
            <w:vMerge w:val="restart"/>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教师评语</w:t>
            </w:r>
          </w:p>
        </w:tc>
        <w:tc>
          <w:tcPr>
            <w:tcW w:type="dxa" w:w="600"/>
            <w:vMerge w:val="restart"/>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c>
          <w:tcPr>
            <w:tcW w:type="dxa" w:w="6606"/>
            <w:gridSpan w:val="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任课教师签名：</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6606"/>
            <w:gridSpan w:val="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日期：</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6606"/>
            <w:gridSpan w:val="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
            </w:r>
          </w:p>
        </w:tc>
      </w:tr>
    </w:tbl>
    <w:p>
      <w:pPr>
        <w:spacing w:before="120"/>
      </w:pPr>
      <w:r>
        <w:rPr>
          <w:rFonts w:ascii="宋体" w:cs="宋体" w:eastAsia="宋体" w:hAnsi="宋体"/>
          <w:color w:val="666666"/>
          <w:sz w:val="22"/>
          <w:szCs w:val="22"/>
        </w:rPr>
        <w:t xml:space="preserve">注：该表每人一份，附在封面之后，小组成员的排列次序与封面一致。</w:t>
      </w:r>
    </w:p>
    <w:p>
      <w:pPr>
        <w:sectPr>
          <w:pgSz w:w="11906" w:h="16838" w:orient="portrait"/>
          <w:pgMar w:top="800" w:right="1200" w:bottom="800" w:left="1200" w:header="708" w:footer="708" w:gutter="0"/>
          <w:pgNumType/>
          <w:docGrid w:linePitch="360"/>
        </w:sectPr>
      </w:pPr>
    </w:p>
    <w:p>
      <w:pPr>
        <w:spacing w:after="300"/>
        <w:jc w:val="center"/>
      </w:pPr>
      <w:r>
        <w:rPr>
          <w:rFonts w:ascii="SimHei" w:cs="SimHei" w:eastAsia="SimHei" w:hAnsi="SimHei"/>
          <w:b/>
          <w:bCs/>
          <w:sz w:val="32"/>
          <w:szCs w:val="32"/>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SimHei" w:cs="SimHei" w:eastAsia="SimHei" w:hAnsi="SimHei"/>
          <w:b/>
          <w:bCs/>
          <w:sz w:val="32"/>
          <w:szCs w:val="32"/>
        </w:rPr>
        <w:t xml:space="preserve">1. 目标系统功能简介</w:t>
      </w:r>
    </w:p>
    <w:p>
      <w:pPr>
        <w:pStyle w:val="Heading2"/>
        <w:spacing w:after="160" w:before="240"/>
      </w:pPr>
      <w:r>
        <w:rPr>
          <w:rFonts w:ascii="SimHei" w:cs="SimHei" w:eastAsia="SimHei" w:hAnsi="SimHei"/>
          <w:b/>
          <w:bCs/>
          <w:sz w:val="28"/>
          <w:szCs w:val="28"/>
        </w:rPr>
        <w:t xml:space="preserve">1.1 项目背景与选题意义</w:t>
      </w:r>
    </w:p>
    <w:p>
      <w:pPr>
        <w:spacing w:after="60" w:before="60"/>
        <w:ind w:firstLine="480"/>
      </w:pPr>
      <w:r>
        <w:rPr>
          <w:rFonts w:ascii="宋体" w:cs="宋体" w:eastAsia="宋体" w:hAnsi="宋体"/>
          <w:sz w:val="24"/>
          <w:szCs w:val="24"/>
        </w:rPr>
        <w:t xml:space="preserve">随着互联网技术的飞速发展，电子商务已经深入人们的日常生活。在线商城系统作为电子商务的典型应用场景，涉及用户管理、商品浏览、购物车、订单处理、支付结算等核心业务流程，天然适合采用微服务架构进行设计和开发。</w:t>
      </w:r>
    </w:p>
    <w:p>
      <w:pPr>
        <w:spacing w:after="60" w:before="60"/>
        <w:ind w:firstLine="480"/>
      </w:pPr>
      <w:r>
        <w:rPr>
          <w:rFonts w:ascii="宋体" w:cs="宋体" w:eastAsia="宋体" w:hAnsi="宋体"/>
          <w:sz w:val="24"/>
          <w:szCs w:val="24"/>
        </w:rPr>
        <w:t xml:space="preserve">本课程项目选题为"基于微服务架构的在线商城系统"，旨在通过实践微服务架构的设计原则和技术栈，深入理解服务拆分、服务治理、分布式通信、容错机制等核心概念，将课堂理论知识应用于实际开发场景。</w:t>
      </w:r>
    </w:p>
    <w:p>
      <w:pPr>
        <w:pStyle w:val="Heading2"/>
        <w:spacing w:after="160" w:before="240"/>
      </w:pPr>
      <w:r>
        <w:rPr>
          <w:rFonts w:ascii="SimHei" w:cs="SimHei" w:eastAsia="SimHei" w:hAnsi="SimHei"/>
          <w:b/>
          <w:bCs/>
          <w:sz w:val="28"/>
          <w:szCs w:val="28"/>
        </w:rPr>
        <w:t xml:space="preserve">1.2 系统主要功能</w:t>
      </w:r>
    </w:p>
    <w:p>
      <w:pPr>
        <w:spacing w:after="60" w:before="60"/>
        <w:ind w:firstLine="480"/>
      </w:pPr>
      <w:r>
        <w:rPr>
          <w:rFonts w:ascii="宋体" w:cs="宋体" w:eastAsia="宋体" w:hAnsi="宋体"/>
          <w:sz w:val="24"/>
          <w:szCs w:val="24"/>
        </w:rPr>
        <w:t xml:space="preserve">本系统面向普通用户和管理员两种角色，提供以下核心功能：</w:t>
      </w:r>
    </w:p>
    <w:p>
      <w:pPr>
        <w:spacing w:after="60" w:before="60"/>
        <w:ind w:firstLine="480"/>
      </w:pPr>
      <w:r>
        <w:rPr>
          <w:rFonts w:ascii="宋体" w:cs="宋体" w:eastAsia="宋体" w:hAnsi="宋体"/>
          <w:sz w:val="24"/>
          <w:szCs w:val="24"/>
        </w:rPr>
        <w:t xml:space="preserve">（1）用户注册与登录：支持新用户注册，已注册用户通过用户名和密码登录，系统使用 JWT（JSON Web Token）进行身份认证和状态管理。</w:t>
      </w:r>
    </w:p>
    <w:p>
      <w:pPr>
        <w:spacing w:after="60" w:before="60"/>
        <w:ind w:firstLine="480"/>
      </w:pPr>
      <w:r>
        <w:rPr>
          <w:rFonts w:ascii="宋体" w:cs="宋体" w:eastAsia="宋体" w:hAnsi="宋体"/>
          <w:sz w:val="24"/>
          <w:szCs w:val="24"/>
        </w:rPr>
        <w:t xml:space="preserve">（2）商品浏览与搜索：首页展示热门推荐商品，商品列表页支持分页浏览、按分类筛选和关键词搜索，商品详情页展示完整信息。</w:t>
      </w:r>
    </w:p>
    <w:p>
      <w:pPr>
        <w:spacing w:after="60" w:before="60"/>
        <w:ind w:firstLine="480"/>
      </w:pPr>
      <w:r>
        <w:rPr>
          <w:rFonts w:ascii="宋体" w:cs="宋体" w:eastAsia="宋体" w:hAnsi="宋体"/>
          <w:sz w:val="24"/>
          <w:szCs w:val="24"/>
        </w:rPr>
        <w:t xml:space="preserve">（3）购物车管理：登录用户可将商品加入购物车，支持数量修改和删除操作，购物车数据存储于浏览器本地。</w:t>
      </w:r>
    </w:p>
    <w:p>
      <w:pPr>
        <w:spacing w:after="60" w:before="60"/>
        <w:ind w:firstLine="480"/>
      </w:pPr>
      <w:r>
        <w:rPr>
          <w:rFonts w:ascii="宋体" w:cs="宋体" w:eastAsia="宋体" w:hAnsi="宋体"/>
          <w:sz w:val="24"/>
          <w:szCs w:val="24"/>
        </w:rPr>
        <w:t xml:space="preserve">（4）订单处理：用户确认订单信息（收货地址、联系方式）后提交订单，系统展示订单列表和订单详情。</w:t>
      </w:r>
    </w:p>
    <w:p>
      <w:pPr>
        <w:spacing w:after="60" w:before="60"/>
        <w:ind w:firstLine="480"/>
      </w:pPr>
      <w:r>
        <w:rPr>
          <w:rFonts w:ascii="宋体" w:cs="宋体" w:eastAsia="宋体" w:hAnsi="宋体"/>
          <w:sz w:val="24"/>
          <w:szCs w:val="24"/>
        </w:rPr>
        <w:t xml:space="preserve">（5）模拟支付：对已提交订单执行模拟支付操作，模拟支付服务的异步回调处理。</w:t>
      </w:r>
    </w:p>
    <w:p>
      <w:pPr>
        <w:pStyle w:val="Heading2"/>
        <w:spacing w:after="160" w:before="240"/>
      </w:pPr>
      <w:r>
        <w:rPr>
          <w:rFonts w:ascii="SimHei" w:cs="SimHei" w:eastAsia="SimHei" w:hAnsi="SimHei"/>
          <w:b/>
          <w:bCs/>
          <w:sz w:val="28"/>
          <w:szCs w:val="28"/>
        </w:rPr>
        <w:t xml:space="preserve">1.3 用例分析</w:t>
      </w:r>
    </w:p>
    <w:p>
      <w:pPr>
        <w:pStyle w:val="Heading3"/>
        <w:spacing w:after="120" w:before="200"/>
      </w:pPr>
      <w:r>
        <w:rPr>
          <w:rFonts w:ascii="SimHei" w:cs="SimHei" w:eastAsia="SimHei" w:hAnsi="SimHei"/>
          <w:b/>
          <w:bCs/>
          <w:sz w:val="26"/>
          <w:szCs w:val="26"/>
        </w:rPr>
        <w:t xml:space="preserve">1.3.1 系统用例图</w:t>
      </w:r>
    </w:p>
    <w:p>
      <w:pPr>
        <w:spacing w:after="60" w:before="60"/>
        <w:ind w:firstLine="480"/>
      </w:pPr>
      <w:r>
        <w:rPr>
          <w:rFonts w:ascii="宋体" w:cs="宋体" w:eastAsia="宋体" w:hAnsi="宋体"/>
          <w:sz w:val="24"/>
          <w:szCs w:val="24"/>
        </w:rPr>
        <w:t xml:space="preserve">系统主要参与者为"普通用户"和"管理员"，以下为系统整体用例图：</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4515"/>
        <w:gridCol w:w="4515"/>
      </w:tblGrid>
      <w:tr>
        <w:tc>
          <w:tcPr>
            <w:tcW w:type="dxa" w:w="4515"/>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普通用户（Customer）</w:t>
            </w:r>
          </w:p>
        </w:tc>
        <w:tc>
          <w:tcPr>
            <w:tcW w:type="dxa" w:w="4515"/>
            <w:tcBorders>
              <w:top w:val="single" w:color="000000" w:sz="1"/>
              <w:left w:val="single" w:color="000000" w:sz="1"/>
              <w:bottom w:val="single" w:color="000000" w:sz="1"/>
              <w:right w:val="single" w:color="000000" w:sz="1"/>
            </w:tcBorders>
            <w:shd w:fill="EDF2FA"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管理员（Admin）</w:t>
            </w:r>
          </w:p>
        </w:tc>
      </w:tr>
      <w:tr>
        <w:tc>
          <w:tcPr>
            <w:tcW w:type="dxa" w:w="451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 注册账号</w:t>
            </w:r>
          </w:p>
          <w:p>
            <w:pPr>
              <w:spacing w:after="40" w:before="40"/>
              <w:jc w:val="left"/>
            </w:pPr>
            <w:r>
              <w:rPr>
                <w:rFonts w:ascii="宋体" w:cs="宋体" w:eastAsia="宋体" w:hAnsi="宋体"/>
                <w:sz w:val="22"/>
                <w:szCs w:val="22"/>
              </w:rPr>
              <w:t xml:space="preserve">• 登录/登出</w:t>
            </w:r>
          </w:p>
          <w:p>
            <w:pPr>
              <w:spacing w:after="40" w:before="40"/>
              <w:jc w:val="left"/>
            </w:pPr>
            <w:r>
              <w:rPr>
                <w:rFonts w:ascii="宋体" w:cs="宋体" w:eastAsia="宋体" w:hAnsi="宋体"/>
                <w:sz w:val="22"/>
                <w:szCs w:val="22"/>
              </w:rPr>
              <w:t xml:space="preserve">• 浏览商品列表</w:t>
            </w:r>
          </w:p>
          <w:p>
            <w:pPr>
              <w:spacing w:after="40" w:before="40"/>
              <w:jc w:val="left"/>
            </w:pPr>
            <w:r>
              <w:rPr>
                <w:rFonts w:ascii="宋体" w:cs="宋体" w:eastAsia="宋体" w:hAnsi="宋体"/>
                <w:sz w:val="22"/>
                <w:szCs w:val="22"/>
              </w:rPr>
              <w:t xml:space="preserve">• 按分类/关键词搜索商品</w:t>
            </w:r>
          </w:p>
          <w:p>
            <w:pPr>
              <w:spacing w:after="40" w:before="40"/>
              <w:jc w:val="left"/>
            </w:pPr>
            <w:r>
              <w:rPr>
                <w:rFonts w:ascii="宋体" w:cs="宋体" w:eastAsia="宋体" w:hAnsi="宋体"/>
                <w:sz w:val="22"/>
                <w:szCs w:val="22"/>
              </w:rPr>
              <w:t xml:space="preserve">• 查看商品详情</w:t>
            </w:r>
          </w:p>
          <w:p>
            <w:pPr>
              <w:spacing w:after="40" w:before="40"/>
              <w:jc w:val="left"/>
            </w:pPr>
            <w:r>
              <w:rPr>
                <w:rFonts w:ascii="宋体" w:cs="宋体" w:eastAsia="宋体" w:hAnsi="宋体"/>
                <w:sz w:val="22"/>
                <w:szCs w:val="22"/>
              </w:rPr>
              <w:t xml:space="preserve">• 管理购物车（添加/修改/删除）</w:t>
            </w:r>
          </w:p>
          <w:p>
            <w:pPr>
              <w:spacing w:after="40" w:before="40"/>
              <w:jc w:val="left"/>
            </w:pPr>
            <w:r>
              <w:rPr>
                <w:rFonts w:ascii="宋体" w:cs="宋体" w:eastAsia="宋体" w:hAnsi="宋体"/>
                <w:sz w:val="22"/>
                <w:szCs w:val="22"/>
              </w:rPr>
              <w:t xml:space="preserve">• 提交订单</w:t>
            </w:r>
          </w:p>
          <w:p>
            <w:pPr>
              <w:spacing w:after="40" w:before="40"/>
              <w:jc w:val="left"/>
            </w:pPr>
            <w:r>
              <w:rPr>
                <w:rFonts w:ascii="宋体" w:cs="宋体" w:eastAsia="宋体" w:hAnsi="宋体"/>
                <w:sz w:val="22"/>
                <w:szCs w:val="22"/>
              </w:rPr>
              <w:t xml:space="preserve">• 查看订单列表与详情</w:t>
            </w:r>
          </w:p>
          <w:p>
            <w:pPr>
              <w:spacing w:after="40" w:before="40"/>
              <w:jc w:val="left"/>
            </w:pPr>
            <w:r>
              <w:rPr>
                <w:rFonts w:ascii="宋体" w:cs="宋体" w:eastAsia="宋体" w:hAnsi="宋体"/>
                <w:sz w:val="22"/>
                <w:szCs w:val="22"/>
              </w:rPr>
              <w:t xml:space="preserve">• 模拟支付</w:t>
            </w:r>
          </w:p>
        </w:tc>
        <w:tc>
          <w:tcPr>
            <w:tcW w:type="dxa" w:w="451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 登录系统</w:t>
            </w:r>
          </w:p>
          <w:p>
            <w:pPr>
              <w:spacing w:after="40" w:before="40"/>
              <w:jc w:val="left"/>
            </w:pPr>
            <w:r>
              <w:rPr>
                <w:rFonts w:ascii="宋体" w:cs="宋体" w:eastAsia="宋体" w:hAnsi="宋体"/>
                <w:sz w:val="22"/>
                <w:szCs w:val="22"/>
              </w:rPr>
              <w:t xml:space="preserve">• 管理商品（新增/编辑/下架）</w:t>
            </w:r>
          </w:p>
          <w:p>
            <w:pPr>
              <w:spacing w:after="40" w:before="40"/>
              <w:jc w:val="left"/>
            </w:pPr>
            <w:r>
              <w:rPr>
                <w:rFonts w:ascii="宋体" w:cs="宋体" w:eastAsia="宋体" w:hAnsi="宋体"/>
                <w:sz w:val="22"/>
                <w:szCs w:val="22"/>
              </w:rPr>
              <w:t xml:space="preserve">• 管理分类</w:t>
            </w:r>
          </w:p>
          <w:p>
            <w:pPr>
              <w:spacing w:after="40" w:before="40"/>
              <w:jc w:val="left"/>
            </w:pPr>
            <w:r>
              <w:rPr>
                <w:rFonts w:ascii="宋体" w:cs="宋体" w:eastAsia="宋体" w:hAnsi="宋体"/>
                <w:sz w:val="22"/>
                <w:szCs w:val="22"/>
              </w:rPr>
              <w:t xml:space="preserve">• 查看所有订单</w:t>
            </w:r>
          </w:p>
          <w:p>
            <w:pPr>
              <w:spacing w:after="40" w:before="40"/>
              <w:jc w:val="left"/>
            </w:pPr>
            <w:r>
              <w:rPr>
                <w:rFonts w:ascii="宋体" w:cs="宋体" w:eastAsia="宋体" w:hAnsi="宋体"/>
                <w:sz w:val="22"/>
                <w:szCs w:val="22"/>
              </w:rPr>
              <w:t xml:space="preserve">• 处理订单状态</w:t>
            </w:r>
          </w:p>
        </w:tc>
      </w:tr>
    </w:tbl>
    <w:p>
      <w:pPr>
        <w:pStyle w:val="Heading2"/>
        <w:spacing w:after="160" w:before="240"/>
      </w:pPr>
      <w:r>
        <w:rPr>
          <w:rFonts w:ascii="SimHei" w:cs="SimHei" w:eastAsia="SimHei" w:hAnsi="SimHei"/>
          <w:b/>
          <w:bCs/>
          <w:sz w:val="28"/>
          <w:szCs w:val="28"/>
        </w:rPr>
        <w:t xml:space="preserve">1.4 主要业务流程</w:t>
      </w:r>
    </w:p>
    <w:p>
      <w:pPr>
        <w:pStyle w:val="Heading3"/>
        <w:spacing w:after="120" w:before="200"/>
      </w:pPr>
      <w:r>
        <w:rPr>
          <w:rFonts w:ascii="SimHei" w:cs="SimHei" w:eastAsia="SimHei" w:hAnsi="SimHei"/>
          <w:b/>
          <w:bCs/>
          <w:sz w:val="26"/>
          <w:szCs w:val="26"/>
        </w:rPr>
        <w:t xml:space="preserve">1.4.1 用户注册与登录流程</w:t>
      </w:r>
    </w:p>
    <w:p>
      <w:pPr>
        <w:spacing w:after="60" w:before="60"/>
        <w:ind w:firstLine="480"/>
      </w:pPr>
      <w:r>
        <w:rPr>
          <w:rFonts w:ascii="宋体" w:cs="宋体" w:eastAsia="宋体" w:hAnsi="宋体"/>
          <w:sz w:val="24"/>
          <w:szCs w:val="24"/>
        </w:rPr>
        <w:t xml:space="preserve">用户首先访问注册页面，填写用户名、密码、邮箱、手机号等信息。前端进行表单校验后，发送 POST 请求至 user-service 的 /api/user/register 接口。服务端接收请求后验证用户名唯一性，使用 BCrypt 加密密码，将用户信息持久化到 user_db 数据库的 t_user 表，并生成 JWT Token 返回给客户端。</w:t>
      </w:r>
    </w:p>
    <w:p>
      <w:pPr>
        <w:spacing w:after="60" w:before="60"/>
        <w:ind w:firstLine="480"/>
      </w:pPr>
      <w:r>
        <w:rPr>
          <w:rFonts w:ascii="宋体" w:cs="宋体" w:eastAsia="宋体" w:hAnsi="宋体"/>
          <w:sz w:val="24"/>
          <w:szCs w:val="24"/>
        </w:rPr>
        <w:t xml:space="preserve">登录流程中，用户输入用户名和密码，前端调用 /api/user/login 接口。服务端从数据库中查询用户信息，使用 BCryptPasswordEncoder 验证密码，验证通过后签发 JWT Token，包含 userId 和 username 等基本信息，有效期设置为 24 小时。</w:t>
      </w:r>
    </w:p>
    <w:p>
      <w:pPr>
        <w:pStyle w:val="Heading3"/>
        <w:spacing w:after="120" w:before="200"/>
      </w:pPr>
      <w:r>
        <w:rPr>
          <w:rFonts w:ascii="SimHei" w:cs="SimHei" w:eastAsia="SimHei" w:hAnsi="SimHei"/>
          <w:b/>
          <w:bCs/>
          <w:sz w:val="26"/>
          <w:szCs w:val="26"/>
        </w:rPr>
        <w:t xml:space="preserve">1.4.2 商品浏览与购物车流程</w:t>
      </w:r>
    </w:p>
    <w:p>
      <w:pPr>
        <w:spacing w:after="60" w:before="60"/>
        <w:ind w:firstLine="480"/>
      </w:pPr>
      <w:r>
        <w:rPr>
          <w:rFonts w:ascii="宋体" w:cs="宋体" w:eastAsia="宋体" w:hAnsi="宋体"/>
          <w:sz w:val="24"/>
          <w:szCs w:val="24"/>
        </w:rPr>
        <w:t xml:space="preserve">用户进入首页可看到热门商品推荐，通过分类导航或搜索框可跳转至商品列表页。商品列表页调用 product-service 的 /api/product/list 接口，支持分页参数（page、size）、关键词搜索（keyword）和分类筛选（categoryId）。点击商品进入详情页，调用 /api/product/{id} 获取完整商品信息。</w:t>
      </w:r>
    </w:p>
    <w:p>
      <w:pPr>
        <w:spacing w:after="60" w:before="60"/>
        <w:ind w:firstLine="480"/>
      </w:pPr>
      <w:r>
        <w:rPr>
          <w:rFonts w:ascii="宋体" w:cs="宋体" w:eastAsia="宋体" w:hAnsi="宋体"/>
          <w:sz w:val="24"/>
          <w:szCs w:val="24"/>
        </w:rPr>
        <w:t xml:space="preserve">用户点击"加入购物车"后，商品信息（id、名称、价格、数量）被序列化存储至浏览器 localStorage 的 mall_cart 键下。购物车页面读取该数据并渲染，支持数量增减与删除。购物车角标实时计算所有商品总数量。</w:t>
      </w:r>
    </w:p>
    <w:p>
      <w:pPr>
        <w:pStyle w:val="Heading3"/>
        <w:spacing w:after="120" w:before="200"/>
      </w:pPr>
      <w:r>
        <w:rPr>
          <w:rFonts w:ascii="SimHei" w:cs="SimHei" w:eastAsia="SimHei" w:hAnsi="SimHei"/>
          <w:b/>
          <w:bCs/>
          <w:sz w:val="26"/>
          <w:szCs w:val="26"/>
        </w:rPr>
        <w:t xml:space="preserve">1.4.3 下单流程（跨服务协作）</w:t>
      </w:r>
    </w:p>
    <w:p>
      <w:pPr>
        <w:spacing w:after="60" w:before="60"/>
        <w:ind w:firstLine="480"/>
      </w:pPr>
      <w:r>
        <w:rPr>
          <w:rFonts w:ascii="宋体" w:cs="宋体" w:eastAsia="宋体" w:hAnsi="宋体"/>
          <w:sz w:val="24"/>
          <w:szCs w:val="24"/>
        </w:rPr>
        <w:t xml:space="preserve">下单是整个系统最核心的跨服务业务流程，涉及 Gateway 路由、order-service 协调调用、user-service 用户验证、product-service 库存扣减等多个微服务的协同工作。</w:t>
      </w:r>
    </w:p>
    <w:p>
      <w:pPr>
        <w:spacing w:after="60" w:before="60"/>
        <w:ind w:firstLine="480"/>
      </w:pPr>
      <w:r>
        <w:rPr>
          <w:rFonts w:ascii="宋体" w:cs="宋体" w:eastAsia="宋体" w:hAnsi="宋体"/>
          <w:sz w:val="24"/>
          <w:szCs w:val="24"/>
        </w:rPr>
        <w:t xml:space="preserve">具体流程如下：</w:t>
      </w:r>
    </w:p>
    <w:p>
      <w:pPr>
        <w:spacing w:after="60" w:before="60"/>
        <w:ind w:firstLine="480"/>
      </w:pPr>
      <w:r>
        <w:rPr>
          <w:rFonts w:ascii="宋体" w:cs="宋体" w:eastAsia="宋体" w:hAnsi="宋体"/>
          <w:sz w:val="24"/>
          <w:szCs w:val="24"/>
        </w:rPr>
        <w:t xml:space="preserve">（1）用户在前端确认订单信息（收货人、电话、地址），点击"提交订单"。</w:t>
      </w:r>
    </w:p>
    <w:p>
      <w:pPr>
        <w:spacing w:after="60" w:before="60"/>
        <w:ind w:firstLine="480"/>
      </w:pPr>
      <w:r>
        <w:rPr>
          <w:rFonts w:ascii="宋体" w:cs="宋体" w:eastAsia="宋体" w:hAnsi="宋体"/>
          <w:sz w:val="24"/>
          <w:szCs w:val="24"/>
        </w:rPr>
        <w:t xml:space="preserve">（2）请求经 API Gateway 鉴权后路由至 order-service。</w:t>
      </w:r>
    </w:p>
    <w:p>
      <w:pPr>
        <w:spacing w:after="60" w:before="60"/>
        <w:ind w:firstLine="480"/>
      </w:pPr>
      <w:r>
        <w:rPr>
          <w:rFonts w:ascii="宋体" w:cs="宋体" w:eastAsia="宋体" w:hAnsi="宋体"/>
          <w:sz w:val="24"/>
          <w:szCs w:val="24"/>
        </w:rPr>
        <w:t xml:space="preserve">（3）order-service 通过 OpenFeign 调用 user-service 验证用户是否存在。</w:t>
      </w:r>
    </w:p>
    <w:p>
      <w:pPr>
        <w:spacing w:after="60" w:before="60"/>
        <w:ind w:firstLine="480"/>
      </w:pPr>
      <w:r>
        <w:rPr>
          <w:rFonts w:ascii="宋体" w:cs="宋体" w:eastAsia="宋体" w:hAnsi="宋体"/>
          <w:sz w:val="24"/>
          <w:szCs w:val="24"/>
        </w:rPr>
        <w:t xml:space="preserve">（4）order-service 通过 OpenFeign 调用 product-service 执行库存扣减。</w:t>
      </w:r>
    </w:p>
    <w:p>
      <w:pPr>
        <w:spacing w:after="60" w:before="60"/>
        <w:ind w:firstLine="480"/>
      </w:pPr>
      <w:r>
        <w:rPr>
          <w:rFonts w:ascii="宋体" w:cs="宋体" w:eastAsia="宋体" w:hAnsi="宋体"/>
          <w:sz w:val="24"/>
          <w:szCs w:val="24"/>
        </w:rPr>
        <w:t xml:space="preserve">（5）库存扣减成功后，order-service 创建订单记录，将订单信息写入 order_db。</w:t>
      </w:r>
    </w:p>
    <w:p>
      <w:pPr>
        <w:spacing w:after="60" w:before="60"/>
        <w:ind w:firstLine="480"/>
      </w:pPr>
      <w:r>
        <w:rPr>
          <w:rFonts w:ascii="宋体" w:cs="宋体" w:eastAsia="宋体" w:hAnsi="宋体"/>
          <w:sz w:val="24"/>
          <w:szCs w:val="24"/>
        </w:rPr>
        <w:t xml:space="preserve">（6）若任一步骤失败，通过 Seata AT 模式回滚已执行操作，保证分布式事务一致性。</w:t>
      </w:r>
    </w:p>
    <w:p>
      <w:pPr>
        <w:spacing w:after="60" w:before="60"/>
        <w:ind w:firstLine="480"/>
      </w:pPr>
      <w:r>
        <w:rPr>
          <w:rFonts w:ascii="宋体" w:cs="宋体" w:eastAsia="宋体" w:hAnsi="宋体"/>
          <w:sz w:val="24"/>
          <w:szCs w:val="24"/>
        </w:rPr>
        <w:t xml:space="preserve">（7）订单创建成功后返回订单信息给前端。</w:t>
      </w:r>
    </w:p>
    <w:p>
      <w:pPr>
        <w:spacing w:after="60" w:before="60"/>
        <w:ind w:firstLine="480"/>
      </w:pPr>
      <w:r>
        <w:rPr>
          <w:rFonts w:ascii="宋体" w:cs="宋体" w:eastAsia="宋体" w:hAnsi="宋体"/>
          <w:sz w:val="24"/>
          <w:szCs w:val="24"/>
        </w:rPr>
        <w:t xml:space="preserve">下单流程采用了订单 Token 幂等性机制，防止用户重复提交同一订单。</w:t>
      </w:r>
    </w:p>
    <w:p>
      <w:pPr>
        <w:pStyle w:val="Heading2"/>
        <w:spacing w:after="160" w:before="240"/>
      </w:pPr>
      <w:r>
        <w:rPr>
          <w:rFonts w:ascii="SimHei" w:cs="SimHei" w:eastAsia="SimHei" w:hAnsi="SimHei"/>
          <w:b/>
          <w:bCs/>
          <w:sz w:val="28"/>
          <w:szCs w:val="28"/>
        </w:rPr>
        <w:t xml:space="preserve">1.5 功能模块划分</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000"/>
        <w:gridCol w:w="3515"/>
        <w:gridCol w:w="3515"/>
      </w:tblGrid>
      <w:tr>
        <w:tc>
          <w:tcPr>
            <w:tcW w:type="dxa" w:w="18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微服务</w:t>
            </w:r>
          </w:p>
        </w:tc>
        <w:tc>
          <w:tcPr>
            <w:tcW w:type="dxa" w:w="30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负责功能模块</w:t>
            </w:r>
          </w:p>
        </w:tc>
        <w:tc>
          <w:tcPr>
            <w:tcW w:type="dxa" w:w="30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前端对应页面</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user-service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用户注册、登录、JWT认证、个人信息管理</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登录页、注册页</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product-service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商品CRUD、分类管理、搜索、库存管理</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首页、商品列表页、商品详情页</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order-service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订单创建、查询、状态流转、幂等性控制</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订单确认页、订单列表页、订单详情页</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payment-service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支付处理、支付回调、退款</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订单详情页（支付按钮）</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gateway-service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统一入口、路由转发、JWT鉴权过滤、限流</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无对应页面（后端基础设施）</w:t>
            </w:r>
          </w:p>
        </w:tc>
      </w:tr>
    </w:tbl>
    <w:p>
      <w:r>
        <w:br w:type="page"/>
      </w:r>
    </w:p>
    <w:p>
      <w:pPr>
        <w:pStyle w:val="Heading1"/>
        <w:spacing w:after="200" w:before="360"/>
      </w:pPr>
      <w:r>
        <w:rPr>
          <w:rFonts w:ascii="SimHei" w:cs="SimHei" w:eastAsia="SimHei" w:hAnsi="SimHei"/>
          <w:b/>
          <w:bCs/>
          <w:sz w:val="32"/>
          <w:szCs w:val="32"/>
        </w:rPr>
        <w:t xml:space="preserve">2. 系统架构</w:t>
      </w:r>
    </w:p>
    <w:p>
      <w:pPr>
        <w:pStyle w:val="Heading2"/>
        <w:spacing w:after="160" w:before="240"/>
      </w:pPr>
      <w:r>
        <w:rPr>
          <w:rFonts w:ascii="SimHei" w:cs="SimHei" w:eastAsia="SimHei" w:hAnsi="SimHei"/>
          <w:b/>
          <w:bCs/>
          <w:sz w:val="28"/>
          <w:szCs w:val="28"/>
        </w:rPr>
        <w:t xml:space="preserve">2.1 总体架构设计</w:t>
      </w:r>
    </w:p>
    <w:p>
      <w:pPr>
        <w:spacing w:after="60" w:before="60"/>
        <w:ind w:firstLine="480"/>
      </w:pPr>
      <w:r>
        <w:rPr>
          <w:rFonts w:ascii="宋体" w:cs="宋体" w:eastAsia="宋体" w:hAnsi="宋体"/>
          <w:sz w:val="24"/>
          <w:szCs w:val="24"/>
        </w:rPr>
        <w:t xml:space="preserve">本系统采用基于 Spring Cloud 的微服务架构，遵循前后端分离的设计模式。前端使用 Vue 3 构建单页面应用（SPA），通过 HTTP 请求与后端微服务通信；后端按业务领域拆分为用户服务、商品服务、订单服务、支付服务和 API 网关五个独立的微服务组件。每个微服务拥有独立的数据库，服务之间通过 OpenFeign 进行声明式 RPC 调用，Nacos 提供服务注册与发现能力，Sentinel 实现流量控制和熔断降级，Seata 保证分布式事务一致性。</w:t>
      </w:r>
    </w:p>
    <w:p>
      <w:pPr>
        <w:pStyle w:val="Heading2"/>
        <w:spacing w:after="160" w:before="240"/>
      </w:pPr>
      <w:r>
        <w:rPr>
          <w:rFonts w:ascii="SimHei" w:cs="SimHei" w:eastAsia="SimHei" w:hAnsi="SimHei"/>
          <w:b/>
          <w:bCs/>
          <w:sz w:val="28"/>
          <w:szCs w:val="28"/>
        </w:rPr>
        <w:t xml:space="preserve">2.2 架构图</w:t>
      </w:r>
    </w:p>
    <w:p>
      <w:pPr>
        <w:spacing w:after="60" w:before="60"/>
        <w:ind w:firstLine="480"/>
      </w:pPr>
      <w:r>
        <w:rPr>
          <w:rFonts w:ascii="宋体" w:cs="宋体" w:eastAsia="宋体" w:hAnsi="宋体"/>
          <w:sz w:val="24"/>
          <w:szCs w:val="24"/>
        </w:rPr>
        <w:t xml:space="preserve">系统的总体架构如下图所示（由组员 B 使用 draw.io 绘制）：</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前端 (Vue 3 + Vite)         │</w:t>
      </w:r>
    </w:p>
    <w:p>
      <w:pPr>
        <w:shd w:fill="F5F5F5" w:val="clear"/>
        <w:spacing w:after="40" w:before="40"/>
        <w:ind w:left="480"/>
      </w:pPr>
      <w:r>
        <w:rPr>
          <w:rFonts w:ascii="Consolas" w:cs="Consolas" w:eastAsia="Consolas" w:hAnsi="Consolas"/>
          <w:sz w:val="18"/>
          <w:szCs w:val="18"/>
        </w:rPr>
        <w:t xml:space="preserve">                               │     Element Plus + Axios              │</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HTTP (RESTful API)</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API Gateway (Spring Cloud Gateway)  │</w:t>
      </w:r>
    </w:p>
    <w:p>
      <w:pPr>
        <w:shd w:fill="F5F5F5" w:val="clear"/>
        <w:spacing w:after="40" w:before="40"/>
        <w:ind w:left="480"/>
      </w:pPr>
      <w:r>
        <w:rPr>
          <w:rFonts w:ascii="Consolas" w:cs="Consolas" w:eastAsia="Consolas" w:hAnsi="Consolas"/>
          <w:sz w:val="18"/>
          <w:szCs w:val="18"/>
        </w:rPr>
        <w:t xml:space="preserve">                               │   路由转发 / JWT鉴权 / Sentinel限流     │</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          │           │</w:t>
      </w:r>
    </w:p>
    <w:p>
      <w:pPr>
        <w:shd w:fill="F5F5F5" w:val="clear"/>
        <w:spacing w:after="40" w:before="40"/>
        <w:ind w:left="480"/>
      </w:pPr>
      <w:r>
        <w:rPr>
          <w:rFonts w:ascii="Consolas" w:cs="Consolas" w:eastAsia="Consolas" w:hAnsi="Consolas"/>
          <w:sz w:val="18"/>
          <w:szCs w:val="18"/>
        </w:rPr>
        <w:t xml:space="preserve">                    ┌─────────────▼──┐ ┌─────▼────┐ ┌──▼───────┐ ┌▼──────────┐</w:t>
      </w:r>
    </w:p>
    <w:p>
      <w:pPr>
        <w:shd w:fill="F5F5F5" w:val="clear"/>
        <w:spacing w:after="40" w:before="40"/>
        <w:ind w:left="480"/>
      </w:pPr>
      <w:r>
        <w:rPr>
          <w:rFonts w:ascii="Consolas" w:cs="Consolas" w:eastAsia="Consolas" w:hAnsi="Consolas"/>
          <w:sz w:val="18"/>
          <w:szCs w:val="18"/>
        </w:rPr>
        <w:t xml:space="preserve">                    │  user-service  │ │ product  │ │  order  │ │ payment   │</w:t>
      </w:r>
    </w:p>
    <w:p>
      <w:pPr>
        <w:shd w:fill="F5F5F5" w:val="clear"/>
        <w:spacing w:after="40" w:before="40"/>
        <w:ind w:left="480"/>
      </w:pPr>
      <w:r>
        <w:rPr>
          <w:rFonts w:ascii="Consolas" w:cs="Consolas" w:eastAsia="Consolas" w:hAnsi="Consolas"/>
          <w:sz w:val="18"/>
          <w:szCs w:val="18"/>
        </w:rPr>
        <w:t xml:space="preserve">                    │  (Port: 8081)  │ │ -service │ │ -service│ │ -service  │</w:t>
      </w:r>
    </w:p>
    <w:p>
      <w:pPr>
        <w:shd w:fill="F5F5F5" w:val="clear"/>
        <w:spacing w:after="40" w:before="40"/>
        <w:ind w:left="480"/>
      </w:pPr>
      <w:r>
        <w:rPr>
          <w:rFonts w:ascii="Consolas" w:cs="Consolas" w:eastAsia="Consolas" w:hAnsi="Consolas"/>
          <w:sz w:val="18"/>
          <w:szCs w:val="18"/>
        </w:rPr>
        <w:t xml:space="preserve">                    │  user_db       │ │ (8082)   │ │ (8083)  │ │ (8084)    │</w:t>
      </w:r>
    </w:p>
    <w:p>
      <w:pPr>
        <w:shd w:fill="F5F5F5" w:val="clear"/>
        <w:spacing w:after="40" w:before="40"/>
        <w:ind w:left="480"/>
      </w:pPr>
      <w:r>
        <w:rPr>
          <w:rFonts w:ascii="Consolas" w:cs="Consolas" w:eastAsia="Consolas" w:hAnsi="Consolas"/>
          <w:sz w:val="18"/>
          <w:szCs w:val="18"/>
        </w:rPr>
        <w:t xml:space="preserve">                    └───────┬────────┘ │product_db│ │order_db │ │payment_db │</w:t>
      </w:r>
    </w:p>
    <w:p>
      <w:pPr>
        <w:shd w:fill="F5F5F5" w:val="clear"/>
        <w:spacing w:after="40" w:before="40"/>
        <w:ind w:left="480"/>
      </w:pPr>
      <w:r>
        <w:rPr>
          <w:rFonts w:ascii="Consolas" w:cs="Consolas" w:eastAsia="Consolas" w:hAnsi="Consolas"/>
          <w:sz w:val="18"/>
          <w:szCs w:val="18"/>
        </w:rPr>
        <w:t xml:space="preserve">                            │          └─────┬────┘ └──┬───────┘ └▲──────────┘</w:t>
      </w:r>
    </w:p>
    <w:p>
      <w:pPr>
        <w:shd w:fill="F5F5F5" w:val="clear"/>
        <w:spacing w:after="40" w:before="40"/>
        <w:ind w:left="480"/>
      </w:pPr>
      <w:r>
        <w:rPr>
          <w:rFonts w:ascii="Consolas" w:cs="Consolas" w:eastAsia="Consolas" w:hAnsi="Consolas"/>
          <w:sz w:val="18"/>
          <w:szCs w:val="18"/>
        </w:rPr>
        <w:t xml:space="preserve">                            │                │         │          │</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Nacos 注册发现 &amp; 配置中心            │</w:t>
      </w:r>
    </w:p>
    <w:p>
      <w:pPr>
        <w:shd w:fill="F5F5F5" w:val="clear"/>
        <w:spacing w:after="40" w:before="40"/>
        <w:ind w:left="480"/>
      </w:pPr>
      <w:r>
        <w:rPr>
          <w:rFonts w:ascii="Consolas" w:cs="Consolas" w:eastAsia="Consolas" w:hAnsi="Consolas"/>
          <w:sz w:val="18"/>
          <w:szCs w:val="18"/>
        </w:rPr>
        <w:t xml:space="preserve">                    │              Sentinel 流量防护                   │</w:t>
      </w:r>
    </w:p>
    <w:p>
      <w:pPr>
        <w:shd w:fill="F5F5F5" w:val="clear"/>
        <w:spacing w:after="40" w:before="40"/>
        <w:ind w:left="480"/>
      </w:pPr>
      <w:r>
        <w:rPr>
          <w:rFonts w:ascii="Consolas" w:cs="Consolas" w:eastAsia="Consolas" w:hAnsi="Consolas"/>
          <w:sz w:val="18"/>
          <w:szCs w:val="18"/>
        </w:rPr>
        <w:t xml:space="preserve">                    │              Seata 分布式事务 (AT模式)            │</w:t>
      </w:r>
    </w:p>
    <w:p>
      <w:pPr>
        <w:shd w:fill="F5F5F5" w:val="clear"/>
        <w:spacing w:after="40" w:before="40"/>
        <w:ind w:left="480"/>
      </w:pPr>
      <w:r>
        <w:rPr>
          <w:rFonts w:ascii="Consolas" w:cs="Consolas" w:eastAsia="Consolas" w:hAnsi="Consolas"/>
          <w:sz w:val="18"/>
          <w:szCs w:val="18"/>
        </w:rPr>
        <w:t xml:space="preserve">                    └─────────────────────────────────────────────────┘</w:t>
      </w:r>
    </w:p>
    <w:p>
      <w:pPr>
        <w:pStyle w:val="Heading2"/>
        <w:spacing w:after="160" w:before="240"/>
      </w:pPr>
      <w:r>
        <w:rPr>
          <w:rFonts w:ascii="SimHei" w:cs="SimHei" w:eastAsia="SimHei" w:hAnsi="SimHei"/>
          <w:b/>
          <w:bCs/>
          <w:sz w:val="28"/>
          <w:szCs w:val="28"/>
        </w:rPr>
        <w:t xml:space="preserve">2.3 技术选型说明</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30"/>
      </w:tblGrid>
      <w:tr>
        <w:tc>
          <w:tcPr>
            <w:tcW w:type="dxa" w:w="20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层次</w:t>
            </w:r>
          </w:p>
        </w:tc>
        <w:tc>
          <w:tcPr>
            <w:tcW w:type="dxa" w:w="23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技术</w:t>
            </w:r>
          </w:p>
        </w:tc>
        <w:tc>
          <w:tcPr>
            <w:tcW w:type="dxa" w:w="473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选型理由</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前端框架</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Vue 3 + Vite</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Composition API 提高代码组织性，Vite 提供极速开发体验和构建速度；生态成熟，社区活跃</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UI 组件库</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Element Plus</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与 Vue 3 深度集成，提供丰富桌面端组件，支持按需导入，减小打包体积</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HTTP 客户端</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Axios</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支持请求/响应拦截器，便于统一处理 JWT 鉴权和错误处理，Promise API 友好</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后端框架</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Spring Boot 3.2.7</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Java 微服务开发事实标准，自动配置简化开发，内嵌容器便于部署</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微服务框架</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Spring Cloud 2023</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提供完整的微服务解决方案（Gateway/OpenFeign/LoadBalancer），与 Spring Boot 无缝集成</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注册发现</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Nacos 2.2</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阿里开源，同时支持服务注册发现和配置中心，相比 Eureka 功能更全面</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服务调用</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OpenFeign</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声明式 HTTP 客户端，集成 Spring Cloud LoadBalancer 实现客户端负载均衡</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 网关</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Spring Cloud Gateway</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基于 WebFlux 响应式编程，性能优于 Zuul，支持灵活的路由和过滤器配置</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容错限流</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Sentinel</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阿里开源，提供流量控制、熔断降级、系统负载保护，自带可视化控制台</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分布式事务</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Seata (AT模式)</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对业务代码无侵入的分布式事务方案，自动生成回滚日志，适用于下单扣库存场景</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数据库</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MySQL 8.0</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成熟的关系型数据库，每个微服务独立数据库实例，实现数据隔离</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容器化</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Docker + Compose</w:t>
            </w:r>
          </w:p>
        </w:tc>
        <w:tc>
          <w:tcPr>
            <w:tcW w:type="dxa" w:w="47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统一运行环境，docker-compose 一键编排全部服务，消除环境差异</w:t>
            </w:r>
          </w:p>
        </w:tc>
      </w:tr>
    </w:tbl>
    <w:p>
      <w:r>
        <w:br w:type="page"/>
      </w:r>
    </w:p>
    <w:p>
      <w:pPr>
        <w:pStyle w:val="Heading1"/>
        <w:spacing w:after="200" w:before="360"/>
      </w:pPr>
      <w:r>
        <w:rPr>
          <w:rFonts w:ascii="SimHei" w:cs="SimHei" w:eastAsia="SimHei" w:hAnsi="SimHei"/>
          <w:b/>
          <w:bCs/>
          <w:sz w:val="32"/>
          <w:szCs w:val="32"/>
        </w:rPr>
        <w:t xml:space="preserve">3. 微服务设计</w:t>
      </w:r>
    </w:p>
    <w:p>
      <w:pPr>
        <w:pStyle w:val="Heading2"/>
        <w:spacing w:after="160" w:before="240"/>
      </w:pPr>
      <w:r>
        <w:rPr>
          <w:rFonts w:ascii="SimHei" w:cs="SimHei" w:eastAsia="SimHei" w:hAnsi="SimHei"/>
          <w:b/>
          <w:bCs/>
          <w:sz w:val="28"/>
          <w:szCs w:val="28"/>
        </w:rPr>
        <w:t xml:space="preserve">3.1 服务拆分原则</w:t>
      </w:r>
    </w:p>
    <w:p>
      <w:pPr>
        <w:spacing w:after="60" w:before="60"/>
        <w:ind w:firstLine="480"/>
      </w:pPr>
      <w:r>
        <w:rPr>
          <w:rFonts w:ascii="宋体" w:cs="宋体" w:eastAsia="宋体" w:hAnsi="宋体"/>
          <w:sz w:val="24"/>
          <w:szCs w:val="24"/>
        </w:rPr>
        <w:t xml:space="preserve">本系统的微服务拆分遵循领域驱动设计（DDD）的限界上下文原则，按照核心业务域进行垂直拆分。拆分依据如下：</w:t>
      </w:r>
    </w:p>
    <w:p>
      <w:pPr>
        <w:spacing w:after="60" w:before="60"/>
        <w:ind w:firstLine="480"/>
      </w:pPr>
      <w:r>
        <w:rPr>
          <w:rFonts w:ascii="宋体" w:cs="宋体" w:eastAsia="宋体" w:hAnsi="宋体"/>
          <w:sz w:val="24"/>
          <w:szCs w:val="24"/>
        </w:rPr>
        <w:t xml:space="preserve">（1）单一职责原则：每个微服务只负责一个限界上下文内的业务逻辑。用户服务仅处理用户身份认证和用户信息管理；商品服务仅处理商品和分类的 CRUD 操作及库存管理。</w:t>
      </w:r>
    </w:p>
    <w:p>
      <w:pPr>
        <w:spacing w:after="60" w:before="60"/>
        <w:ind w:firstLine="480"/>
      </w:pPr>
      <w:r>
        <w:rPr>
          <w:rFonts w:ascii="宋体" w:cs="宋体" w:eastAsia="宋体" w:hAnsi="宋体"/>
          <w:sz w:val="24"/>
          <w:szCs w:val="24"/>
        </w:rPr>
        <w:t xml:space="preserve">（2）数据独立性原则：每个微服务拥有独立的数据库实例，避免共享数据库导致的紧耦合。服务间通过 API 进行数据交互，而非直接访问对方数据库。</w:t>
      </w:r>
    </w:p>
    <w:p>
      <w:pPr>
        <w:spacing w:after="60" w:before="60"/>
        <w:ind w:firstLine="480"/>
      </w:pPr>
      <w:r>
        <w:rPr>
          <w:rFonts w:ascii="宋体" w:cs="宋体" w:eastAsia="宋体" w:hAnsi="宋体"/>
          <w:sz w:val="24"/>
          <w:szCs w:val="24"/>
        </w:rPr>
        <w:t xml:space="preserve">（3）独立部署原则：每个微服务可独立构建、测试和部署，修改某个服务不影响其他服务的运行。</w:t>
      </w:r>
    </w:p>
    <w:p>
      <w:pPr>
        <w:pStyle w:val="Heading2"/>
        <w:spacing w:after="160" w:before="240"/>
      </w:pPr>
      <w:r>
        <w:rPr>
          <w:rFonts w:ascii="SimHei" w:cs="SimHei" w:eastAsia="SimHei" w:hAnsi="SimHei"/>
          <w:b/>
          <w:bCs/>
          <w:sz w:val="28"/>
          <w:szCs w:val="28"/>
        </w:rPr>
        <w:t xml:space="preserve">3.2 服务职责定义</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30"/>
      </w:tblGrid>
      <w:tr>
        <w:tc>
          <w:tcPr>
            <w:tcW w:type="dxa" w:w="22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微服务</w:t>
            </w:r>
          </w:p>
        </w:tc>
        <w:tc>
          <w:tcPr>
            <w:tcW w:type="dxa" w:w="10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端口</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核心职责</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user-service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8081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用户注册与登录、JWT Token 签发与验证、用户信息查询与修改、用户存在性校验（供订单服务 Feign 调用）</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product-service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8082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商品列表分页搜索、按分类筛选、商品详情查询、商品新增/编辑、分类管理、库存扣减与回滚（供订单服务 Feign 调用）</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order-service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8083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订单创建（协调 user-service + product-service）、订单查询、取消订单、幂等性控制</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payment-service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8084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支付创建、支付回调处理、退款处理</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gateway-service</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8080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统一入口、路由转发、JWT 鉴权过滤、Sentinel 限流规则应用</w:t>
            </w:r>
          </w:p>
        </w:tc>
      </w:tr>
    </w:tbl>
    <w:p>
      <w:pPr>
        <w:pStyle w:val="Heading2"/>
        <w:spacing w:after="160" w:before="240"/>
      </w:pPr>
      <w:r>
        <w:rPr>
          <w:rFonts w:ascii="SimHei" w:cs="SimHei" w:eastAsia="SimHei" w:hAnsi="SimHei"/>
          <w:b/>
          <w:bCs/>
          <w:sz w:val="28"/>
          <w:szCs w:val="28"/>
        </w:rPr>
        <w:t xml:space="preserve">3.3 服务间依赖关系</w:t>
      </w:r>
    </w:p>
    <w:p>
      <w:pPr>
        <w:spacing w:after="60" w:before="60"/>
        <w:ind w:firstLine="480"/>
      </w:pPr>
      <w:r>
        <w:rPr>
          <w:rFonts w:ascii="宋体" w:cs="宋体" w:eastAsia="宋体" w:hAnsi="宋体"/>
          <w:sz w:val="24"/>
          <w:szCs w:val="24"/>
        </w:rPr>
        <w:t xml:space="preserve">服务间的调用关系如下：API Gateway 作为系统唯一入口，接收所有前端请求并路由到对应的业务服务。在跨服务场景（如下单）中，order-service 作为编排层，通过 OpenFeign 调用 user-service（验证用户）和 product-service（扣减库存），下单成功后可选调用 payment-service（创建支付记录）。各业务服务启动时将自身注册到 Nacos 注册中心，消费者通过服务名发现提供者。</w:t>
      </w:r>
    </w:p>
    <w:p>
      <w:pPr>
        <w:pStyle w:val="Heading2"/>
        <w:spacing w:after="160" w:before="240"/>
      </w:pPr>
      <w:r>
        <w:rPr>
          <w:rFonts w:ascii="SimHei" w:cs="SimHei" w:eastAsia="SimHei" w:hAnsi="SimHei"/>
          <w:b/>
          <w:bCs/>
          <w:sz w:val="28"/>
          <w:szCs w:val="28"/>
        </w:rPr>
        <w:t xml:space="preserve">3.4 负责人分工</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500"/>
        <w:gridCol w:w="4515"/>
        <w:gridCol w:w="3015"/>
      </w:tblGrid>
      <w:tr>
        <w:tc>
          <w:tcPr>
            <w:tcW w:type="dxa" w:w="15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团队成员</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负责模块</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内容</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Person A
（本人）</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 前端开发（Vue 3 全部页面）</w:t>
            </w:r>
          </w:p>
          <w:p>
            <w:pPr>
              <w:spacing w:after="40" w:before="40"/>
              <w:jc w:val="left"/>
            </w:pPr>
            <w:r>
              <w:rPr>
                <w:rFonts w:ascii="宋体" w:cs="宋体" w:eastAsia="宋体" w:hAnsi="宋体"/>
                <w:sz w:val="22"/>
                <w:szCs w:val="22"/>
              </w:rPr>
              <w:t xml:space="preserve">• user-service 后端</w:t>
            </w:r>
          </w:p>
          <w:p>
            <w:pPr>
              <w:spacing w:after="40" w:before="40"/>
              <w:jc w:val="left"/>
            </w:pPr>
            <w:r>
              <w:rPr>
                <w:rFonts w:ascii="宋体" w:cs="宋体" w:eastAsia="宋体" w:hAnsi="宋体"/>
                <w:sz w:val="22"/>
                <w:szCs w:val="22"/>
              </w:rPr>
              <w:t xml:space="preserve">• product-service 后端</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8 个页面完整开发</w:t>
            </w:r>
          </w:p>
          <w:p>
            <w:pPr>
              <w:spacing w:after="40" w:before="40"/>
              <w:jc w:val="left"/>
            </w:pPr>
            <w:r>
              <w:rPr>
                <w:rFonts w:ascii="宋体" w:cs="宋体" w:eastAsia="宋体" w:hAnsi="宋体"/>
                <w:sz w:val="22"/>
                <w:szCs w:val="22"/>
              </w:rPr>
              <w:t xml:space="preserve">Token 管理 &amp; 路由守卫</w:t>
            </w:r>
          </w:p>
          <w:p>
            <w:pPr>
              <w:spacing w:after="40" w:before="40"/>
              <w:jc w:val="left"/>
            </w:pPr>
            <w:r>
              <w:rPr>
                <w:rFonts w:ascii="宋体" w:cs="宋体" w:eastAsia="宋体" w:hAnsi="宋体"/>
                <w:sz w:val="22"/>
                <w:szCs w:val="22"/>
              </w:rPr>
              <w:t xml:space="preserve">用户注册/登录/个人信息</w:t>
            </w:r>
          </w:p>
          <w:p>
            <w:pPr>
              <w:spacing w:after="40" w:before="40"/>
              <w:jc w:val="left"/>
            </w:pPr>
            <w:r>
              <w:rPr>
                <w:rFonts w:ascii="宋体" w:cs="宋体" w:eastAsia="宋体" w:hAnsi="宋体"/>
                <w:sz w:val="22"/>
                <w:szCs w:val="22"/>
              </w:rPr>
              <w:t xml:space="preserve">商品 CRUD &amp; 分类管理 &amp; 库存管理</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Person B</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 order-service 后端</w:t>
            </w:r>
          </w:p>
          <w:p>
            <w:pPr>
              <w:spacing w:after="40" w:before="40"/>
              <w:jc w:val="left"/>
            </w:pPr>
            <w:r>
              <w:rPr>
                <w:rFonts w:ascii="宋体" w:cs="宋体" w:eastAsia="宋体" w:hAnsi="宋体"/>
                <w:sz w:val="22"/>
                <w:szCs w:val="22"/>
              </w:rPr>
              <w:t xml:space="preserve">• payment-service 后端</w:t>
            </w:r>
          </w:p>
          <w:p>
            <w:pPr>
              <w:spacing w:after="40" w:before="40"/>
              <w:jc w:val="left"/>
            </w:pPr>
            <w:r>
              <w:rPr>
                <w:rFonts w:ascii="宋体" w:cs="宋体" w:eastAsia="宋体" w:hAnsi="宋体"/>
                <w:sz w:val="22"/>
                <w:szCs w:val="22"/>
              </w:rPr>
              <w:t xml:space="preserve">• gateway-service</w:t>
            </w:r>
          </w:p>
          <w:p>
            <w:pPr>
              <w:spacing w:after="40" w:before="40"/>
              <w:jc w:val="left"/>
            </w:pPr>
            <w:r>
              <w:rPr>
                <w:rFonts w:ascii="宋体" w:cs="宋体" w:eastAsia="宋体" w:hAnsi="宋体"/>
                <w:sz w:val="22"/>
                <w:szCs w:val="22"/>
              </w:rPr>
              <w:t xml:space="preserve">• DevOps &amp; 基础设施</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跨服务下单流程</w:t>
            </w:r>
          </w:p>
          <w:p>
            <w:pPr>
              <w:spacing w:after="40" w:before="40"/>
              <w:jc w:val="left"/>
            </w:pPr>
            <w:r>
              <w:rPr>
                <w:rFonts w:ascii="宋体" w:cs="宋体" w:eastAsia="宋体" w:hAnsi="宋体"/>
                <w:sz w:val="22"/>
                <w:szCs w:val="22"/>
              </w:rPr>
              <w:t xml:space="preserve">分布式事务 (Seata)</w:t>
            </w:r>
          </w:p>
          <w:p>
            <w:pPr>
              <w:spacing w:after="40" w:before="40"/>
              <w:jc w:val="left"/>
            </w:pPr>
            <w:r>
              <w:rPr>
                <w:rFonts w:ascii="宋体" w:cs="宋体" w:eastAsia="宋体" w:hAnsi="宋体"/>
                <w:sz w:val="22"/>
                <w:szCs w:val="22"/>
              </w:rPr>
              <w:t xml:space="preserve">Sentinel 熔断限流</w:t>
            </w:r>
          </w:p>
          <w:p>
            <w:pPr>
              <w:spacing w:after="40" w:before="40"/>
              <w:jc w:val="left"/>
            </w:pPr>
            <w:r>
              <w:rPr>
                <w:rFonts w:ascii="宋体" w:cs="宋体" w:eastAsia="宋体" w:hAnsi="宋体"/>
                <w:sz w:val="22"/>
                <w:szCs w:val="22"/>
              </w:rPr>
              <w:t xml:space="preserve">Docker Compose 一键部署</w:t>
            </w:r>
          </w:p>
        </w:tc>
      </w:tr>
    </w:tbl>
    <w:p>
      <w:r>
        <w:br w:type="page"/>
      </w:r>
    </w:p>
    <w:p>
      <w:pPr>
        <w:pStyle w:val="Heading1"/>
        <w:spacing w:after="200" w:before="360"/>
      </w:pPr>
      <w:r>
        <w:rPr>
          <w:rFonts w:ascii="SimHei" w:cs="SimHei" w:eastAsia="SimHei" w:hAnsi="SimHei"/>
          <w:b/>
          <w:bCs/>
          <w:sz w:val="32"/>
          <w:szCs w:val="32"/>
        </w:rPr>
        <w:t xml:space="preserve">4. 微服务 API、数据结构及说明</w:t>
      </w:r>
    </w:p>
    <w:p>
      <w:pPr>
        <w:pStyle w:val="Heading2"/>
        <w:spacing w:after="160" w:before="240"/>
      </w:pPr>
      <w:r>
        <w:rPr>
          <w:rFonts w:ascii="SimHei" w:cs="SimHei" w:eastAsia="SimHei" w:hAnsi="SimHei"/>
          <w:b/>
          <w:bCs/>
          <w:sz w:val="28"/>
          <w:szCs w:val="28"/>
        </w:rPr>
        <w:t xml:space="preserve">4.1 user-service API 接口</w:t>
      </w:r>
    </w:p>
    <w:p>
      <w:pPr>
        <w:spacing w:after="60" w:before="60"/>
        <w:ind w:firstLine="480"/>
      </w:pPr>
      <w:r>
        <w:rPr>
          <w:rFonts w:ascii="宋体" w:cs="宋体" w:eastAsia="宋体" w:hAnsi="宋体"/>
          <w:sz w:val="24"/>
          <w:szCs w:val="24"/>
        </w:rPr>
        <w:t xml:space="preserve">用户服务提供用户注册、登录和个人信息管理的 RESTful API。</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30"/>
      </w:tblGrid>
      <w:tr>
        <w:tc>
          <w:tcPr>
            <w:tcW w:type="dxa" w:w="14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方法</w:t>
            </w:r>
          </w:p>
        </w:tc>
        <w:tc>
          <w:tcPr>
            <w:tcW w:type="dxa" w:w="16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路径</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描述</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请求/响应</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POST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/api/user/register</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用户注册</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{username,password,email,phone}
Response: {code,message,data:{token,userId,username}}</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POST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/api/user/login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用户登录</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{username,password}
Response: {code,message,data:{token,userId,username}}</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GET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/api/user/profile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获取个人信息</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Header: X-User-Id
Response: {id,username,email,phone}</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PUT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/api/user/profile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更新个人信息</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Header: X-User-Id
Body: {email,phone}</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GET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/api/user/validate/{id}</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校验用户存在性</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Path: userId
Response: true/false</w:t>
            </w:r>
          </w:p>
        </w:tc>
      </w:tr>
    </w:tbl>
    <w:p>
      <w:pPr>
        <w:pStyle w:val="Heading2"/>
        <w:spacing w:after="160" w:before="240"/>
      </w:pPr>
      <w:r>
        <w:rPr>
          <w:rFonts w:ascii="SimHei" w:cs="SimHei" w:eastAsia="SimHei" w:hAnsi="SimHei"/>
          <w:b/>
          <w:bCs/>
          <w:sz w:val="28"/>
          <w:szCs w:val="28"/>
        </w:rPr>
        <w:t xml:space="preserve">4.2 product-service API 接口</w:t>
      </w:r>
    </w:p>
    <w:p>
      <w:pPr>
        <w:spacing w:after="60" w:before="60"/>
        <w:ind w:firstLine="480"/>
      </w:pPr>
      <w:r>
        <w:rPr>
          <w:rFonts w:ascii="宋体" w:cs="宋体" w:eastAsia="宋体" w:hAnsi="宋体"/>
          <w:sz w:val="24"/>
          <w:szCs w:val="24"/>
        </w:rPr>
        <w:t xml:space="preserve">商品服务提供商品列表查询、商品详情、分类管理和库存操作的 RESTful API。</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630"/>
      </w:tblGrid>
      <w:tr>
        <w:tc>
          <w:tcPr>
            <w:tcW w:type="dxa" w:w="1400"/>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方法</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路径</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描述</w:t>
            </w:r>
          </w:p>
        </w:tc>
        <w:tc>
          <w:tcPr>
            <w:tcBorders>
              <w:top w:val="single" w:color="000000" w:sz="1"/>
              <w:left w:val="single" w:color="000000" w:sz="1"/>
              <w:bottom w:val="single" w:color="000000" w:sz="1"/>
              <w:right w:val="single" w:color="000000" w:sz="1"/>
            </w:tcBorders>
            <w:shd w:fill="D5E0F0" w:val="clear"/>
            <w:tcMar>
              <w:top w:type="dxa" w:w="60"/>
              <w:left w:type="dxa" w:w="100"/>
              <w:bottom w:type="dxa" w:w="60"/>
              <w:right w:type="dxa" w:w="100"/>
            </w:tcMar>
          </w:tcPr>
          <w:p>
            <w:pPr>
              <w:spacing w:after="40" w:before="40"/>
              <w:jc w:val="center"/>
            </w:pPr>
            <w:r>
              <w:rPr>
                <w:rFonts w:ascii="宋体" w:cs="宋体" w:eastAsia="宋体" w:hAnsi="宋体"/>
                <w:sz w:val="22"/>
                <w:szCs w:val="22"/>
              </w:rPr>
              <w:t xml:space="preserve">说明</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GET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/api/product/list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商品列表（分页+搜索+分类）</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Query: keyword, categoryId, page, size
返回分页商品列表</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GET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/api/product/{id}</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商品详情</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Path: 商品ID
返回商品完整信息（含分类）</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POST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新增商品</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{name,description,price,stock,categoryId,imageUrl}</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PUT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/api/product/{id}</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更新商品信息</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同新增参数（可部分更新）</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GET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/api/product/category/list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获取全部分类</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返回所有分类列表</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PUT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/api/product/{id}/stock/deduct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库存扣减（内部Feign调用）</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{quantity}
供 order-service Feign 调用</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PUT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center"/>
            </w:pPr>
            <w:r>
              <w:rPr>
                <w:rFonts w:ascii="宋体" w:cs="宋体" w:eastAsia="宋体" w:hAnsi="宋体"/>
                <w:sz w:val="22"/>
                <w:szCs w:val="22"/>
              </w:rPr>
              <w:t xml:space="preserve">/api/product/{id}/stock/rollback</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库存回滚（事务补偿）</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40"/>
              <w:jc w:val="left"/>
            </w:pPr>
            <w:r>
              <w:rPr>
                <w:rFonts w:ascii="宋体" w:cs="宋体" w:eastAsia="宋体" w:hAnsi="宋体"/>
                <w:sz w:val="22"/>
                <w:szCs w:val="22"/>
              </w:rPr>
              <w:t xml:space="preserve">Body: {quantity}
分布式事务补偿用</w:t>
            </w:r>
          </w:p>
        </w:tc>
      </w:tr>
    </w:tbl>
    <w:p>
      <w:pPr>
        <w:pStyle w:val="Heading2"/>
        <w:spacing w:after="160" w:before="240"/>
      </w:pPr>
      <w:r>
        <w:rPr>
          <w:rFonts w:ascii="SimHei" w:cs="SimHei" w:eastAsia="SimHei" w:hAnsi="SimHei"/>
          <w:b/>
          <w:bCs/>
          <w:sz w:val="28"/>
          <w:szCs w:val="28"/>
        </w:rPr>
        <w:t xml:space="preserve">4.3 order-service API 接口（组员 B 负责）</w:t>
      </w:r>
    </w:p>
    <w:p>
      <w:pPr>
        <w:spacing w:after="60" w:before="60"/>
        <w:ind w:firstLine="480"/>
      </w:pPr>
      <w:r>
        <w:rPr>
          <w:rFonts w:ascii="宋体" w:cs="宋体" w:eastAsia="宋体" w:hAnsi="宋体"/>
          <w:sz w:val="24"/>
          <w:szCs w:val="24"/>
        </w:rPr>
        <w:t xml:space="preserve">订单服务由组员 B 负责开发，主要接口包括：创建订单 POST /api/order（含幂等性Token）、订单列表 GET /api/order/list、订单详情 GET /api/order/{id}、取消订单 PUT /api/order/{id}/cancel。订单创建是跨服务的核心流程，通过 OpenFeign 调用 user-service 和 product-service。</w:t>
      </w:r>
    </w:p>
    <w:p>
      <w:pPr>
        <w:pStyle w:val="Heading2"/>
        <w:spacing w:after="160" w:before="240"/>
      </w:pPr>
      <w:r>
        <w:rPr>
          <w:rFonts w:ascii="SimHei" w:cs="SimHei" w:eastAsia="SimHei" w:hAnsi="SimHei"/>
          <w:b/>
          <w:bCs/>
          <w:sz w:val="28"/>
          <w:szCs w:val="28"/>
        </w:rPr>
        <w:t xml:space="preserve">4.4 payment-service API 接口（组员 B 负责）</w:t>
      </w:r>
    </w:p>
    <w:p>
      <w:pPr>
        <w:spacing w:after="60" w:before="60"/>
        <w:ind w:firstLine="480"/>
      </w:pPr>
      <w:r>
        <w:rPr>
          <w:rFonts w:ascii="宋体" w:cs="宋体" w:eastAsia="宋体" w:hAnsi="宋体"/>
          <w:sz w:val="24"/>
          <w:szCs w:val="24"/>
        </w:rPr>
        <w:t xml:space="preserve">支付服务由组员 B 负责开发，主要接口包括：创建支付 POST /api/payment、支付回调 POST /api/payment/callback、退款 POST /api/payment/{id}/refund。</w:t>
      </w:r>
    </w:p>
    <w:p>
      <w:pPr>
        <w:pStyle w:val="Heading2"/>
        <w:spacing w:after="160" w:before="240"/>
      </w:pPr>
      <w:r>
        <w:rPr>
          <w:rFonts w:ascii="SimHei" w:cs="SimHei" w:eastAsia="SimHei" w:hAnsi="SimHei"/>
          <w:b/>
          <w:bCs/>
          <w:sz w:val="28"/>
          <w:szCs w:val="28"/>
        </w:rPr>
        <w:t xml:space="preserve">4.5 统一返回格式</w:t>
      </w:r>
    </w:p>
    <w:p>
      <w:pPr>
        <w:spacing w:after="60" w:before="60"/>
        <w:ind w:firstLine="480"/>
      </w:pPr>
      <w:r>
        <w:rPr>
          <w:rFonts w:ascii="宋体" w:cs="宋体" w:eastAsia="宋体" w:hAnsi="宋体"/>
          <w:sz w:val="24"/>
          <w:szCs w:val="24"/>
        </w:rPr>
        <w:t xml:space="preserve">所有微服务接口采用统一的 JSON 返回格式：</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"code": 200,        // 状态码：200-成功，其他-失败</w:t>
      </w:r>
    </w:p>
    <w:p>
      <w:pPr>
        <w:shd w:fill="F5F5F5" w:val="clear"/>
        <w:spacing w:after="40" w:before="40"/>
        <w:ind w:left="480"/>
      </w:pPr>
      <w:r>
        <w:rPr>
          <w:rFonts w:ascii="Consolas" w:cs="Consolas" w:eastAsia="Consolas" w:hAnsi="Consolas"/>
          <w:sz w:val="18"/>
          <w:szCs w:val="18"/>
        </w:rPr>
        <w:t xml:space="preserve">  "message": "success", // 提示信息</w:t>
      </w:r>
    </w:p>
    <w:p>
      <w:pPr>
        <w:shd w:fill="F5F5F5" w:val="clear"/>
        <w:spacing w:after="40" w:before="40"/>
        <w:ind w:left="480"/>
      </w:pPr>
      <w:r>
        <w:rPr>
          <w:rFonts w:ascii="Consolas" w:cs="Consolas" w:eastAsia="Consolas" w:hAnsi="Consolas"/>
          <w:sz w:val="18"/>
          <w:szCs w:val="18"/>
        </w:rPr>
        <w:t xml:space="preserve">  "data": {}           // 响应数据（类型视具体接口而定）</w:t>
      </w:r>
    </w:p>
    <w:p>
      <w:pPr>
        <w:shd w:fill="F5F5F5" w:val="clear"/>
        <w:spacing w:after="40" w:before="40"/>
        <w:ind w:left="480"/>
      </w:pPr>
      <w:r>
        <w:rPr>
          <w:rFonts w:ascii="Consolas" w:cs="Consolas" w:eastAsia="Consolas" w:hAnsi="Consolas"/>
          <w:sz w:val="18"/>
          <w:szCs w:val="18"/>
        </w:rPr>
        <w:t xml:space="preserve">}</w:t>
      </w:r>
    </w:p>
    <w:p>
      <w:pPr>
        <w:pStyle w:val="Heading2"/>
        <w:spacing w:after="160" w:before="240"/>
      </w:pPr>
      <w:r>
        <w:rPr>
          <w:rFonts w:ascii="SimHei" w:cs="SimHei" w:eastAsia="SimHei" w:hAnsi="SimHei"/>
          <w:b/>
          <w:bCs/>
          <w:sz w:val="28"/>
          <w:szCs w:val="28"/>
        </w:rPr>
        <w:t xml:space="preserve">4.6 数据库设计</w:t>
      </w:r>
    </w:p>
    <w:p>
      <w:pPr>
        <w:pStyle w:val="Heading3"/>
        <w:spacing w:after="120" w:before="200"/>
      </w:pPr>
      <w:r>
        <w:rPr>
          <w:rFonts w:ascii="SimHei" w:cs="SimHei" w:eastAsia="SimHei" w:hAnsi="SimHei"/>
          <w:b/>
          <w:bCs/>
          <w:sz w:val="26"/>
          <w:szCs w:val="26"/>
        </w:rPr>
        <w:t xml:space="preserve">4.6.1 user_db.t_user 用户表</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字段         | 类型          | 约束  | 说明  |</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id          | BIGINT       | PK   | 主键  |</w:t>
      </w:r>
    </w:p>
    <w:p>
      <w:pPr>
        <w:shd w:fill="F5F5F5" w:val="clear"/>
        <w:spacing w:after="40" w:before="40"/>
        <w:ind w:left="480"/>
      </w:pPr>
      <w:r>
        <w:rPr>
          <w:rFonts w:ascii="Consolas" w:cs="Consolas" w:eastAsia="Consolas" w:hAnsi="Consolas"/>
          <w:sz w:val="18"/>
          <w:szCs w:val="18"/>
        </w:rPr>
        <w:t xml:space="preserve">| username    | VARCHAR(50)  | UNIQUE, NOT NULL | 用户名 |</w:t>
      </w:r>
    </w:p>
    <w:p>
      <w:pPr>
        <w:shd w:fill="F5F5F5" w:val="clear"/>
        <w:spacing w:after="40" w:before="40"/>
        <w:ind w:left="480"/>
      </w:pPr>
      <w:r>
        <w:rPr>
          <w:rFonts w:ascii="Consolas" w:cs="Consolas" w:eastAsia="Consolas" w:hAnsi="Consolas"/>
          <w:sz w:val="18"/>
          <w:szCs w:val="18"/>
        </w:rPr>
        <w:t xml:space="preserve">| password    | VARCHAR(255) | NOT NULL | BCrypt加密密码 |</w:t>
      </w:r>
    </w:p>
    <w:p>
      <w:pPr>
        <w:shd w:fill="F5F5F5" w:val="clear"/>
        <w:spacing w:after="40" w:before="40"/>
        <w:ind w:left="480"/>
      </w:pPr>
      <w:r>
        <w:rPr>
          <w:rFonts w:ascii="Consolas" w:cs="Consolas" w:eastAsia="Consolas" w:hAnsi="Consolas"/>
          <w:sz w:val="18"/>
          <w:szCs w:val="18"/>
        </w:rPr>
        <w:t xml:space="preserve">| email       | VARCHAR(100) | UNIQUE | 邮箱 |</w:t>
      </w:r>
    </w:p>
    <w:p>
      <w:pPr>
        <w:shd w:fill="F5F5F5" w:val="clear"/>
        <w:spacing w:after="40" w:before="40"/>
        <w:ind w:left="480"/>
      </w:pPr>
      <w:r>
        <w:rPr>
          <w:rFonts w:ascii="Consolas" w:cs="Consolas" w:eastAsia="Consolas" w:hAnsi="Consolas"/>
          <w:sz w:val="18"/>
          <w:szCs w:val="18"/>
        </w:rPr>
        <w:t xml:space="preserve">| phone       | VARCHAR(20)  |       | 手机号 |</w:t>
      </w:r>
    </w:p>
    <w:p>
      <w:pPr>
        <w:shd w:fill="F5F5F5" w:val="clear"/>
        <w:spacing w:after="40" w:before="40"/>
        <w:ind w:left="480"/>
      </w:pPr>
      <w:r>
        <w:rPr>
          <w:rFonts w:ascii="Consolas" w:cs="Consolas" w:eastAsia="Consolas" w:hAnsi="Consolas"/>
          <w:sz w:val="18"/>
          <w:szCs w:val="18"/>
        </w:rPr>
        <w:t xml:space="preserve">| create_time | DATETIME     |       | 创建时间 |</w:t>
      </w:r>
    </w:p>
    <w:p>
      <w:pPr>
        <w:shd w:fill="F5F5F5" w:val="clear"/>
        <w:spacing w:after="40" w:before="40"/>
        <w:ind w:left="480"/>
      </w:pPr>
      <w:r>
        <w:rPr>
          <w:rFonts w:ascii="Consolas" w:cs="Consolas" w:eastAsia="Consolas" w:hAnsi="Consolas"/>
          <w:sz w:val="18"/>
          <w:szCs w:val="18"/>
        </w:rPr>
        <w:t xml:space="preserve">| update_time | DATETIME     |       | 更新时间 |</w:t>
      </w:r>
    </w:p>
    <w:p>
      <w:pPr>
        <w:shd w:fill="F5F5F5" w:val="clear"/>
        <w:spacing w:after="40" w:before="40"/>
        <w:ind w:left="480"/>
      </w:pPr>
      <w:r>
        <w:rPr>
          <w:rFonts w:ascii="Consolas" w:cs="Consolas" w:eastAsia="Consolas" w:hAnsi="Consolas"/>
          <w:sz w:val="18"/>
          <w:szCs w:val="18"/>
        </w:rPr>
        <w:t xml:space="preserve">+-------------+--------------+------+-----+</w:t>
      </w:r>
    </w:p>
    <w:p>
      <w:pPr>
        <w:pStyle w:val="Heading3"/>
        <w:spacing w:after="120" w:before="200"/>
      </w:pPr>
      <w:r>
        <w:rPr>
          <w:rFonts w:ascii="SimHei" w:cs="SimHei" w:eastAsia="SimHei" w:hAnsi="SimHei"/>
          <w:b/>
          <w:bCs/>
          <w:sz w:val="26"/>
          <w:szCs w:val="26"/>
        </w:rPr>
        <w:t xml:space="preserve">4.6.2 product_db.t_product 商品表</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字段         | 类型            | 约束  | 说明 |</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id          | BIGINT         | PK   | 主键 |</w:t>
      </w:r>
    </w:p>
    <w:p>
      <w:pPr>
        <w:shd w:fill="F5F5F5" w:val="clear"/>
        <w:spacing w:after="40" w:before="40"/>
        <w:ind w:left="480"/>
      </w:pPr>
      <w:r>
        <w:rPr>
          <w:rFonts w:ascii="Consolas" w:cs="Consolas" w:eastAsia="Consolas" w:hAnsi="Consolas"/>
          <w:sz w:val="18"/>
          <w:szCs w:val="18"/>
        </w:rPr>
        <w:t xml:space="preserve">| name        | VARCHAR(200)   | NOT NULL | 商品名称 |</w:t>
      </w:r>
    </w:p>
    <w:p>
      <w:pPr>
        <w:shd w:fill="F5F5F5" w:val="clear"/>
        <w:spacing w:after="40" w:before="40"/>
        <w:ind w:left="480"/>
      </w:pPr>
      <w:r>
        <w:rPr>
          <w:rFonts w:ascii="Consolas" w:cs="Consolas" w:eastAsia="Consolas" w:hAnsi="Consolas"/>
          <w:sz w:val="18"/>
          <w:szCs w:val="18"/>
        </w:rPr>
        <w:t xml:space="preserve">| description | TEXT           |      | 商品描述 |</w:t>
      </w:r>
    </w:p>
    <w:p>
      <w:pPr>
        <w:shd w:fill="F5F5F5" w:val="clear"/>
        <w:spacing w:after="40" w:before="40"/>
        <w:ind w:left="480"/>
      </w:pPr>
      <w:r>
        <w:rPr>
          <w:rFonts w:ascii="Consolas" w:cs="Consolas" w:eastAsia="Consolas" w:hAnsi="Consolas"/>
          <w:sz w:val="18"/>
          <w:szCs w:val="18"/>
        </w:rPr>
        <w:t xml:space="preserve">| price       | DECIMAL(10,2)  | NOT NULL | 价格 |</w:t>
      </w:r>
    </w:p>
    <w:p>
      <w:pPr>
        <w:shd w:fill="F5F5F5" w:val="clear"/>
        <w:spacing w:after="40" w:before="40"/>
        <w:ind w:left="480"/>
      </w:pPr>
      <w:r>
        <w:rPr>
          <w:rFonts w:ascii="Consolas" w:cs="Consolas" w:eastAsia="Consolas" w:hAnsi="Consolas"/>
          <w:sz w:val="18"/>
          <w:szCs w:val="18"/>
        </w:rPr>
        <w:t xml:space="preserve">| stock       | INT            | NOT NULL | 库存数量 |</w:t>
      </w:r>
    </w:p>
    <w:p>
      <w:pPr>
        <w:shd w:fill="F5F5F5" w:val="clear"/>
        <w:spacing w:after="40" w:before="40"/>
        <w:ind w:left="480"/>
      </w:pPr>
      <w:r>
        <w:rPr>
          <w:rFonts w:ascii="Consolas" w:cs="Consolas" w:eastAsia="Consolas" w:hAnsi="Consolas"/>
          <w:sz w:val="18"/>
          <w:szCs w:val="18"/>
        </w:rPr>
        <w:t xml:space="preserve">| category_id | BIGINT         | FK   | 关联分类 |</w:t>
      </w:r>
    </w:p>
    <w:p>
      <w:pPr>
        <w:shd w:fill="F5F5F5" w:val="clear"/>
        <w:spacing w:after="40" w:before="40"/>
        <w:ind w:left="480"/>
      </w:pPr>
      <w:r>
        <w:rPr>
          <w:rFonts w:ascii="Consolas" w:cs="Consolas" w:eastAsia="Consolas" w:hAnsi="Consolas"/>
          <w:sz w:val="18"/>
          <w:szCs w:val="18"/>
        </w:rPr>
        <w:t xml:space="preserve">| image_url   | VARCHAR(500)   |      | 商品图片 |</w:t>
      </w:r>
    </w:p>
    <w:p>
      <w:pPr>
        <w:shd w:fill="F5F5F5" w:val="clear"/>
        <w:spacing w:after="40" w:before="40"/>
        <w:ind w:left="480"/>
      </w:pPr>
      <w:r>
        <w:rPr>
          <w:rFonts w:ascii="Consolas" w:cs="Consolas" w:eastAsia="Consolas" w:hAnsi="Consolas"/>
          <w:sz w:val="18"/>
          <w:szCs w:val="18"/>
        </w:rPr>
        <w:t xml:space="preserve">| status      | TINYINT        | DEFAULT 1 | 1-上架 0-下架 |</w:t>
      </w:r>
    </w:p>
    <w:p>
      <w:pPr>
        <w:shd w:fill="F5F5F5" w:val="clear"/>
        <w:spacing w:after="40" w:before="40"/>
        <w:ind w:left="480"/>
      </w:pPr>
      <w:r>
        <w:rPr>
          <w:rFonts w:ascii="Consolas" w:cs="Consolas" w:eastAsia="Consolas" w:hAnsi="Consolas"/>
          <w:sz w:val="18"/>
          <w:szCs w:val="18"/>
        </w:rPr>
        <w:t xml:space="preserve">| create_time | DATETIME       |      | 创建时间 |</w:t>
      </w:r>
    </w:p>
    <w:p>
      <w:pPr>
        <w:shd w:fill="F5F5F5" w:val="clear"/>
        <w:spacing w:after="40" w:before="40"/>
        <w:ind w:left="480"/>
      </w:pPr>
      <w:r>
        <w:rPr>
          <w:rFonts w:ascii="Consolas" w:cs="Consolas" w:eastAsia="Consolas" w:hAnsi="Consolas"/>
          <w:sz w:val="18"/>
          <w:szCs w:val="18"/>
        </w:rPr>
        <w:t xml:space="preserve">| update_time | DATETIME       |      | 更新时间 |</w:t>
      </w:r>
    </w:p>
    <w:p>
      <w:pPr>
        <w:shd w:fill="F5F5F5" w:val="clear"/>
        <w:spacing w:after="40" w:before="40"/>
        <w:ind w:left="480"/>
      </w:pPr>
      <w:r>
        <w:rPr>
          <w:rFonts w:ascii="Consolas" w:cs="Consolas" w:eastAsia="Consolas" w:hAnsi="Consolas"/>
          <w:sz w:val="18"/>
          <w:szCs w:val="18"/>
        </w:rPr>
        <w:t xml:space="preserve">+-------------+----------------+------+-----+</w:t>
      </w:r>
    </w:p>
    <w:p>
      <w:r>
        <w:br w:type="page"/>
      </w:r>
    </w:p>
    <w:p>
      <w:pPr>
        <w:pStyle w:val="Heading1"/>
        <w:spacing w:after="200" w:before="360"/>
      </w:pPr>
      <w:r>
        <w:rPr>
          <w:rFonts w:ascii="SimHei" w:cs="SimHei" w:eastAsia="SimHei" w:hAnsi="SimHei"/>
          <w:b/>
          <w:bCs/>
          <w:sz w:val="32"/>
          <w:szCs w:val="32"/>
        </w:rPr>
        <w:t xml:space="preserve">5. 系统实现</w:t>
      </w:r>
    </w:p>
    <w:p>
      <w:pPr>
        <w:pStyle w:val="Heading2"/>
        <w:spacing w:after="160" w:before="240"/>
      </w:pPr>
      <w:r>
        <w:rPr>
          <w:rFonts w:ascii="SimHei" w:cs="SimHei" w:eastAsia="SimHei" w:hAnsi="SimHei"/>
          <w:b/>
          <w:bCs/>
          <w:sz w:val="28"/>
          <w:szCs w:val="28"/>
        </w:rPr>
        <w:t xml:space="preserve">5.1 前端实现（Person A 负责）</w:t>
      </w:r>
    </w:p>
    <w:p>
      <w:pPr>
        <w:pStyle w:val="Heading3"/>
        <w:spacing w:after="120" w:before="200"/>
      </w:pPr>
      <w:r>
        <w:rPr>
          <w:rFonts w:ascii="SimHei" w:cs="SimHei" w:eastAsia="SimHei" w:hAnsi="SimHei"/>
          <w:b/>
          <w:bCs/>
          <w:sz w:val="26"/>
          <w:szCs w:val="26"/>
        </w:rPr>
        <w:t xml:space="preserve">5.1.1 前端项目结构</w:t>
      </w:r>
    </w:p>
    <w:p>
      <w:pPr>
        <w:shd w:fill="F5F5F5" w:val="clear"/>
        <w:spacing w:after="40" w:before="40"/>
        <w:ind w:left="480"/>
      </w:pPr>
      <w:r>
        <w:rPr>
          <w:rFonts w:ascii="Consolas" w:cs="Consolas" w:eastAsia="Consolas" w:hAnsi="Consolas"/>
          <w:sz w:val="18"/>
          <w:szCs w:val="18"/>
        </w:rPr>
        <w:t xml:space="preserve">frontend/</w:t>
      </w:r>
    </w:p>
    <w:p>
      <w:pPr>
        <w:shd w:fill="F5F5F5" w:val="clear"/>
        <w:spacing w:after="40" w:before="40"/>
        <w:ind w:left="480"/>
      </w:pPr>
      <w:r>
        <w:rPr>
          <w:rFonts w:ascii="Consolas" w:cs="Consolas" w:eastAsia="Consolas" w:hAnsi="Consolas"/>
          <w:sz w:val="18"/>
          <w:szCs w:val="18"/>
        </w:rPr>
        <w:t xml:space="preserve">├── index.html                    # HTML 入口</w:t>
      </w:r>
    </w:p>
    <w:p>
      <w:pPr>
        <w:shd w:fill="F5F5F5" w:val="clear"/>
        <w:spacing w:after="40" w:before="40"/>
        <w:ind w:left="480"/>
      </w:pPr>
      <w:r>
        <w:rPr>
          <w:rFonts w:ascii="Consolas" w:cs="Consolas" w:eastAsia="Consolas" w:hAnsi="Consolas"/>
          <w:sz w:val="18"/>
          <w:szCs w:val="18"/>
        </w:rPr>
        <w:t xml:space="preserve">├── package.json                  # 依赖管理</w:t>
      </w:r>
    </w:p>
    <w:p>
      <w:pPr>
        <w:shd w:fill="F5F5F5" w:val="clear"/>
        <w:spacing w:after="40" w:before="40"/>
        <w:ind w:left="480"/>
      </w:pPr>
      <w:r>
        <w:rPr>
          <w:rFonts w:ascii="Consolas" w:cs="Consolas" w:eastAsia="Consolas" w:hAnsi="Consolas"/>
          <w:sz w:val="18"/>
          <w:szCs w:val="18"/>
        </w:rPr>
        <w:t xml:space="preserve">├── vite.config.js                # Vite 构建配置</w:t>
      </w:r>
    </w:p>
    <w:p>
      <w:pPr>
        <w:shd w:fill="F5F5F5" w:val="clear"/>
        <w:spacing w:after="40" w:before="40"/>
        <w:ind w:left="480"/>
      </w:pPr>
      <w:r>
        <w:rPr>
          <w:rFonts w:ascii="Consolas" w:cs="Consolas" w:eastAsia="Consolas" w:hAnsi="Consolas"/>
          <w:sz w:val="18"/>
          <w:szCs w:val="18"/>
        </w:rPr>
        <w:t xml:space="preserve">└── src/</w:t>
      </w:r>
    </w:p>
    <w:p>
      <w:pPr>
        <w:shd w:fill="F5F5F5" w:val="clear"/>
        <w:spacing w:after="40" w:before="40"/>
        <w:ind w:left="480"/>
      </w:pPr>
      <w:r>
        <w:rPr>
          <w:rFonts w:ascii="Consolas" w:cs="Consolas" w:eastAsia="Consolas" w:hAnsi="Consolas"/>
          <w:sz w:val="18"/>
          <w:szCs w:val="18"/>
        </w:rPr>
        <w:t xml:space="preserve">    ├── main.js                   # Vue 应用入口</w:t>
      </w:r>
    </w:p>
    <w:p>
      <w:pPr>
        <w:shd w:fill="F5F5F5" w:val="clear"/>
        <w:spacing w:after="40" w:before="40"/>
        <w:ind w:left="480"/>
      </w:pPr>
      <w:r>
        <w:rPr>
          <w:rFonts w:ascii="Consolas" w:cs="Consolas" w:eastAsia="Consolas" w:hAnsi="Consolas"/>
          <w:sz w:val="18"/>
          <w:szCs w:val="18"/>
        </w:rPr>
        <w:t xml:space="preserve">    ├── App.vue                   # 根组件（布局+全局样式）</w:t>
      </w:r>
    </w:p>
    <w:p>
      <w:pPr>
        <w:shd w:fill="F5F5F5" w:val="clear"/>
        <w:spacing w:after="40" w:before="40"/>
        <w:ind w:left="480"/>
      </w:pPr>
      <w:r>
        <w:rPr>
          <w:rFonts w:ascii="Consolas" w:cs="Consolas" w:eastAsia="Consolas" w:hAnsi="Consolas"/>
          <w:sz w:val="18"/>
          <w:szCs w:val="18"/>
        </w:rPr>
        <w:t xml:space="preserve">    ├── router/</w:t>
      </w:r>
    </w:p>
    <w:p>
      <w:pPr>
        <w:shd w:fill="F5F5F5" w:val="clear"/>
        <w:spacing w:after="40" w:before="40"/>
        <w:ind w:left="480"/>
      </w:pPr>
      <w:r>
        <w:rPr>
          <w:rFonts w:ascii="Consolas" w:cs="Consolas" w:eastAsia="Consolas" w:hAnsi="Consolas"/>
          <w:sz w:val="18"/>
          <w:szCs w:val="18"/>
        </w:rPr>
        <w:t xml:space="preserve">    │   └── index.js              # 路由配置 &amp; 导航守卫</w:t>
      </w:r>
    </w:p>
    <w:p>
      <w:pPr>
        <w:shd w:fill="F5F5F5" w:val="clear"/>
        <w:spacing w:after="40" w:before="40"/>
        <w:ind w:left="480"/>
      </w:pPr>
      <w:r>
        <w:rPr>
          <w:rFonts w:ascii="Consolas" w:cs="Consolas" w:eastAsia="Consolas" w:hAnsi="Consolas"/>
          <w:sz w:val="18"/>
          <w:szCs w:val="18"/>
        </w:rPr>
        <w:t xml:space="preserve">    ├── api/</w:t>
      </w:r>
    </w:p>
    <w:p>
      <w:pPr>
        <w:shd w:fill="F5F5F5" w:val="clear"/>
        <w:spacing w:after="40" w:before="40"/>
        <w:ind w:left="480"/>
      </w:pPr>
      <w:r>
        <w:rPr>
          <w:rFonts w:ascii="Consolas" w:cs="Consolas" w:eastAsia="Consolas" w:hAnsi="Consolas"/>
          <w:sz w:val="18"/>
          <w:szCs w:val="18"/>
        </w:rPr>
        <w:t xml:space="preserve">    │   ├── request.js            # Axios 封装 &amp; 拦截器</w:t>
      </w:r>
    </w:p>
    <w:p>
      <w:pPr>
        <w:shd w:fill="F5F5F5" w:val="clear"/>
        <w:spacing w:after="40" w:before="40"/>
        <w:ind w:left="480"/>
      </w:pPr>
      <w:r>
        <w:rPr>
          <w:rFonts w:ascii="Consolas" w:cs="Consolas" w:eastAsia="Consolas" w:hAnsi="Consolas"/>
          <w:sz w:val="18"/>
          <w:szCs w:val="18"/>
        </w:rPr>
        <w:t xml:space="preserve">    │   ├── user.js               # 用户服务 API</w:t>
      </w:r>
    </w:p>
    <w:p>
      <w:pPr>
        <w:shd w:fill="F5F5F5" w:val="clear"/>
        <w:spacing w:after="40" w:before="40"/>
        <w:ind w:left="480"/>
      </w:pPr>
      <w:r>
        <w:rPr>
          <w:rFonts w:ascii="Consolas" w:cs="Consolas" w:eastAsia="Consolas" w:hAnsi="Consolas"/>
          <w:sz w:val="18"/>
          <w:szCs w:val="18"/>
        </w:rPr>
        <w:t xml:space="preserve">    │   └── product.js            # 商品服务 API</w:t>
      </w:r>
    </w:p>
    <w:p>
      <w:pPr>
        <w:shd w:fill="F5F5F5" w:val="clear"/>
        <w:spacing w:after="40" w:before="40"/>
        <w:ind w:left="480"/>
      </w:pPr>
      <w:r>
        <w:rPr>
          <w:rFonts w:ascii="Consolas" w:cs="Consolas" w:eastAsia="Consolas" w:hAnsi="Consolas"/>
          <w:sz w:val="18"/>
          <w:szCs w:val="18"/>
        </w:rPr>
        <w:t xml:space="preserve">    ├── utils/</w:t>
      </w:r>
    </w:p>
    <w:p>
      <w:pPr>
        <w:shd w:fill="F5F5F5" w:val="clear"/>
        <w:spacing w:after="40" w:before="40"/>
        <w:ind w:left="480"/>
      </w:pPr>
      <w:r>
        <w:rPr>
          <w:rFonts w:ascii="Consolas" w:cs="Consolas" w:eastAsia="Consolas" w:hAnsi="Consolas"/>
          <w:sz w:val="18"/>
          <w:szCs w:val="18"/>
        </w:rPr>
        <w:t xml:space="preserve">    │   └── auth.js               # Token 管理工具</w:t>
      </w:r>
    </w:p>
    <w:p>
      <w:pPr>
        <w:shd w:fill="F5F5F5" w:val="clear"/>
        <w:spacing w:after="40" w:before="40"/>
        <w:ind w:left="480"/>
      </w:pPr>
      <w:r>
        <w:rPr>
          <w:rFonts w:ascii="Consolas" w:cs="Consolas" w:eastAsia="Consolas" w:hAnsi="Consolas"/>
          <w:sz w:val="18"/>
          <w:szCs w:val="18"/>
        </w:rPr>
        <w:t xml:space="preserve">    └── views/</w:t>
      </w:r>
    </w:p>
    <w:p>
      <w:pPr>
        <w:shd w:fill="F5F5F5" w:val="clear"/>
        <w:spacing w:after="40" w:before="40"/>
        <w:ind w:left="480"/>
      </w:pPr>
      <w:r>
        <w:rPr>
          <w:rFonts w:ascii="Consolas" w:cs="Consolas" w:eastAsia="Consolas" w:hAnsi="Consolas"/>
          <w:sz w:val="18"/>
          <w:szCs w:val="18"/>
        </w:rPr>
        <w:t xml:space="preserve">        ├── Home.vue              # 首页</w:t>
      </w:r>
    </w:p>
    <w:p>
      <w:pPr>
        <w:shd w:fill="F5F5F5" w:val="clear"/>
        <w:spacing w:after="40" w:before="40"/>
        <w:ind w:left="480"/>
      </w:pPr>
      <w:r>
        <w:rPr>
          <w:rFonts w:ascii="Consolas" w:cs="Consolas" w:eastAsia="Consolas" w:hAnsi="Consolas"/>
          <w:sz w:val="18"/>
          <w:szCs w:val="18"/>
        </w:rPr>
        <w:t xml:space="preserve">        ├── Login.vue             # 登录页</w:t>
      </w:r>
    </w:p>
    <w:p>
      <w:pPr>
        <w:shd w:fill="F5F5F5" w:val="clear"/>
        <w:spacing w:after="40" w:before="40"/>
        <w:ind w:left="480"/>
      </w:pPr>
      <w:r>
        <w:rPr>
          <w:rFonts w:ascii="Consolas" w:cs="Consolas" w:eastAsia="Consolas" w:hAnsi="Consolas"/>
          <w:sz w:val="18"/>
          <w:szCs w:val="18"/>
        </w:rPr>
        <w:t xml:space="preserve">        ├── Register.vue          # 注册页</w:t>
      </w:r>
    </w:p>
    <w:p>
      <w:pPr>
        <w:shd w:fill="F5F5F5" w:val="clear"/>
        <w:spacing w:after="40" w:before="40"/>
        <w:ind w:left="480"/>
      </w:pPr>
      <w:r>
        <w:rPr>
          <w:rFonts w:ascii="Consolas" w:cs="Consolas" w:eastAsia="Consolas" w:hAnsi="Consolas"/>
          <w:sz w:val="18"/>
          <w:szCs w:val="18"/>
        </w:rPr>
        <w:t xml:space="preserve">        ├── ProductList.vue       # 商品列表页</w:t>
      </w:r>
    </w:p>
    <w:p>
      <w:pPr>
        <w:shd w:fill="F5F5F5" w:val="clear"/>
        <w:spacing w:after="40" w:before="40"/>
        <w:ind w:left="480"/>
      </w:pPr>
      <w:r>
        <w:rPr>
          <w:rFonts w:ascii="Consolas" w:cs="Consolas" w:eastAsia="Consolas" w:hAnsi="Consolas"/>
          <w:sz w:val="18"/>
          <w:szCs w:val="18"/>
        </w:rPr>
        <w:t xml:space="preserve">        ├── ProductDetail.vue     # 商品详情页</w:t>
      </w:r>
    </w:p>
    <w:p>
      <w:pPr>
        <w:shd w:fill="F5F5F5" w:val="clear"/>
        <w:spacing w:after="40" w:before="40"/>
        <w:ind w:left="480"/>
      </w:pPr>
      <w:r>
        <w:rPr>
          <w:rFonts w:ascii="Consolas" w:cs="Consolas" w:eastAsia="Consolas" w:hAnsi="Consolas"/>
          <w:sz w:val="18"/>
          <w:szCs w:val="18"/>
        </w:rPr>
        <w:t xml:space="preserve">        ├── Cart.vue              # 购物车页</w:t>
      </w:r>
    </w:p>
    <w:p>
      <w:pPr>
        <w:shd w:fill="F5F5F5" w:val="clear"/>
        <w:spacing w:after="40" w:before="40"/>
        <w:ind w:left="480"/>
      </w:pPr>
      <w:r>
        <w:rPr>
          <w:rFonts w:ascii="Consolas" w:cs="Consolas" w:eastAsia="Consolas" w:hAnsi="Consolas"/>
          <w:sz w:val="18"/>
          <w:szCs w:val="18"/>
        </w:rPr>
        <w:t xml:space="preserve">        ├── OrderConfirm.vue      # 订单确认页</w:t>
      </w:r>
    </w:p>
    <w:p>
      <w:pPr>
        <w:shd w:fill="F5F5F5" w:val="clear"/>
        <w:spacing w:after="40" w:before="40"/>
        <w:ind w:left="480"/>
      </w:pPr>
      <w:r>
        <w:rPr>
          <w:rFonts w:ascii="Consolas" w:cs="Consolas" w:eastAsia="Consolas" w:hAnsi="Consolas"/>
          <w:sz w:val="18"/>
          <w:szCs w:val="18"/>
        </w:rPr>
        <w:t xml:space="preserve">        ├── OrderList.vue         # 订单列表页</w:t>
      </w:r>
    </w:p>
    <w:p>
      <w:pPr>
        <w:shd w:fill="F5F5F5" w:val="clear"/>
        <w:spacing w:after="40" w:before="40"/>
        <w:ind w:left="480"/>
      </w:pPr>
      <w:r>
        <w:rPr>
          <w:rFonts w:ascii="Consolas" w:cs="Consolas" w:eastAsia="Consolas" w:hAnsi="Consolas"/>
          <w:sz w:val="18"/>
          <w:szCs w:val="18"/>
        </w:rPr>
        <w:t xml:space="preserve">        └── OrderDetail.vue       # 订单详情页</w:t>
      </w:r>
    </w:p>
    <w:p>
      <w:pPr>
        <w:pStyle w:val="Heading3"/>
        <w:spacing w:after="120" w:before="200"/>
      </w:pPr>
      <w:r>
        <w:rPr>
          <w:rFonts w:ascii="SimHei" w:cs="SimHei" w:eastAsia="SimHei" w:hAnsi="SimHei"/>
          <w:b/>
          <w:bCs/>
          <w:sz w:val="26"/>
          <w:szCs w:val="26"/>
        </w:rPr>
        <w:t xml:space="preserve">5.1.2 Axios 封装与 Token 管理</w:t>
      </w:r>
    </w:p>
    <w:p>
      <w:pPr>
        <w:spacing w:after="60" w:before="60"/>
        <w:ind w:firstLine="480"/>
      </w:pPr>
      <w:r>
        <w:rPr>
          <w:rFonts w:ascii="宋体" w:cs="宋体" w:eastAsia="宋体" w:hAnsi="宋体"/>
          <w:sz w:val="24"/>
          <w:szCs w:val="24"/>
        </w:rPr>
        <w:t xml:space="preserve">前端使用 Axios 作为 HTTP 客户端，进行了统一封装。请求拦截器自动从 localStorage 读取 JWT Token 并附加到 Authorization 请求头；同时附加 X-User-Id 请求头用于后续服务间调用。响应拦截器统一处理错误码，对于 401 状态码自动清除登录态并跳转登录页。</w:t>
      </w:r>
    </w:p>
    <w:p>
      <w:pPr>
        <w:spacing w:after="60" w:before="60"/>
        <w:ind w:firstLine="480"/>
      </w:pPr>
      <w:r>
        <w:rPr>
          <w:rFonts w:ascii="宋体" w:cs="宋体" w:eastAsia="宋体" w:hAnsi="宋体"/>
          <w:sz w:val="24"/>
          <w:szCs w:val="24"/>
        </w:rPr>
        <w:t xml:space="preserve">核心实现代码如下：</w:t>
      </w:r>
    </w:p>
    <w:p>
      <w:pPr>
        <w:shd w:fill="F5F5F5" w:val="clear"/>
        <w:spacing w:after="40" w:before="40"/>
        <w:ind w:left="480"/>
      </w:pPr>
      <w:r>
        <w:rPr>
          <w:rFonts w:ascii="Consolas" w:cs="Consolas" w:eastAsia="Consolas" w:hAnsi="Consolas"/>
          <w:sz w:val="18"/>
          <w:szCs w:val="18"/>
        </w:rPr>
        <w:t xml:space="preserve">// src/api/request.js - Axios 封装核心代码</w:t>
      </w:r>
    </w:p>
    <w:p>
      <w:pPr>
        <w:shd w:fill="F5F5F5" w:val="clear"/>
        <w:spacing w:after="40" w:before="40"/>
        <w:ind w:left="480"/>
      </w:pPr>
      <w:r>
        <w:rPr>
          <w:rFonts w:ascii="Consolas" w:cs="Consolas" w:eastAsia="Consolas" w:hAnsi="Consolas"/>
          <w:sz w:val="18"/>
          <w:szCs w:val="18"/>
        </w:rPr>
        <w:t xml:space="preserve">import axios from 'axios'</w:t>
      </w:r>
    </w:p>
    <w:p>
      <w:pPr>
        <w:shd w:fill="F5F5F5" w:val="clear"/>
        <w:spacing w:after="40" w:before="40"/>
        <w:ind w:left="480"/>
      </w:pPr>
      <w:r>
        <w:rPr>
          <w:rFonts w:ascii="Consolas" w:cs="Consolas" w:eastAsia="Consolas" w:hAnsi="Consolas"/>
          <w:sz w:val="18"/>
          <w:szCs w:val="18"/>
        </w:rPr>
        <w:t xml:space="preserve">import { getToken, logout } from '../utils/auth'</w:t>
      </w:r>
    </w:p>
    <w:p>
      <w:pPr>
        <w:shd w:fill="F5F5F5" w:val="clear"/>
        <w:spacing w:after="40" w:before="40"/>
        <w:ind w:left="480"/>
      </w:pPr>
      <w:r>
        <w:rPr>
          <w:rFonts w:ascii="Consolas" w:cs="Consolas" w:eastAsia="Consolas" w:hAnsi="Consolas"/>
          <w:sz w:val="18"/>
          <w:szCs w:val="18"/>
        </w:rPr>
        <w:t xml:space="preserve">import { ElMessage } from 'element-plus'</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const request = axios.create({</w:t>
      </w:r>
    </w:p>
    <w:p>
      <w:pPr>
        <w:shd w:fill="F5F5F5" w:val="clear"/>
        <w:spacing w:after="40" w:before="40"/>
        <w:ind w:left="480"/>
      </w:pPr>
      <w:r>
        <w:rPr>
          <w:rFonts w:ascii="Consolas" w:cs="Consolas" w:eastAsia="Consolas" w:hAnsi="Consolas"/>
          <w:sz w:val="18"/>
          <w:szCs w:val="18"/>
        </w:rPr>
        <w:t xml:space="preserve">  baseURL: 'http://localhost:8080',  // Gateway 地址</w:t>
      </w:r>
    </w:p>
    <w:p>
      <w:pPr>
        <w:shd w:fill="F5F5F5" w:val="clear"/>
        <w:spacing w:after="40" w:before="40"/>
        <w:ind w:left="480"/>
      </w:pPr>
      <w:r>
        <w:rPr>
          <w:rFonts w:ascii="Consolas" w:cs="Consolas" w:eastAsia="Consolas" w:hAnsi="Consolas"/>
          <w:sz w:val="18"/>
          <w:szCs w:val="18"/>
        </w:rPr>
        <w:t xml:space="preserve">  timeout: 10000</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请求拦截器：自动携带 JWT Token</w:t>
      </w:r>
    </w:p>
    <w:p>
      <w:pPr>
        <w:shd w:fill="F5F5F5" w:val="clear"/>
        <w:spacing w:after="40" w:before="40"/>
        <w:ind w:left="480"/>
      </w:pPr>
      <w:r>
        <w:rPr>
          <w:rFonts w:ascii="Consolas" w:cs="Consolas" w:eastAsia="Consolas" w:hAnsi="Consolas"/>
          <w:sz w:val="18"/>
          <w:szCs w:val="18"/>
        </w:rPr>
        <w:t xml:space="preserve">request.interceptors.request.use(</w:t>
      </w:r>
    </w:p>
    <w:p>
      <w:pPr>
        <w:shd w:fill="F5F5F5" w:val="clear"/>
        <w:spacing w:after="40" w:before="40"/>
        <w:ind w:left="480"/>
      </w:pPr>
      <w:r>
        <w:rPr>
          <w:rFonts w:ascii="Consolas" w:cs="Consolas" w:eastAsia="Consolas" w:hAnsi="Consolas"/>
          <w:sz w:val="18"/>
          <w:szCs w:val="18"/>
        </w:rPr>
        <w:t xml:space="preserve">  config =&gt; {</w:t>
      </w:r>
    </w:p>
    <w:p>
      <w:pPr>
        <w:shd w:fill="F5F5F5" w:val="clear"/>
        <w:spacing w:after="40" w:before="40"/>
        <w:ind w:left="480"/>
      </w:pPr>
      <w:r>
        <w:rPr>
          <w:rFonts w:ascii="Consolas" w:cs="Consolas" w:eastAsia="Consolas" w:hAnsi="Consolas"/>
          <w:sz w:val="18"/>
          <w:szCs w:val="18"/>
        </w:rPr>
        <w:t xml:space="preserve">    const token = getToken()</w:t>
      </w:r>
    </w:p>
    <w:p>
      <w:pPr>
        <w:shd w:fill="F5F5F5" w:val="clear"/>
        <w:spacing w:after="40" w:before="40"/>
        <w:ind w:left="480"/>
      </w:pPr>
      <w:r>
        <w:rPr>
          <w:rFonts w:ascii="Consolas" w:cs="Consolas" w:eastAsia="Consolas" w:hAnsi="Consolas"/>
          <w:sz w:val="18"/>
          <w:szCs w:val="18"/>
        </w:rPr>
        <w:t xml:space="preserve">    if (token) {</w:t>
      </w:r>
    </w:p>
    <w:p>
      <w:pPr>
        <w:shd w:fill="F5F5F5" w:val="clear"/>
        <w:spacing w:after="40" w:before="40"/>
        <w:ind w:left="480"/>
      </w:pPr>
      <w:r>
        <w:rPr>
          <w:rFonts w:ascii="Consolas" w:cs="Consolas" w:eastAsia="Consolas" w:hAnsi="Consolas"/>
          <w:sz w:val="18"/>
          <w:szCs w:val="18"/>
        </w:rPr>
        <w:t xml:space="preserve">      config.headers['Authorization'] = `Bearer ${token}`</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const user = JSON.parse(localStorage.getItem('mall_user') || '{}')</w:t>
      </w:r>
    </w:p>
    <w:p>
      <w:pPr>
        <w:shd w:fill="F5F5F5" w:val="clear"/>
        <w:spacing w:after="40" w:before="40"/>
        <w:ind w:left="480"/>
      </w:pPr>
      <w:r>
        <w:rPr>
          <w:rFonts w:ascii="Consolas" w:cs="Consolas" w:eastAsia="Consolas" w:hAnsi="Consolas"/>
          <w:sz w:val="18"/>
          <w:szCs w:val="18"/>
        </w:rPr>
        <w:t xml:space="preserve">    if (user.userId) {</w:t>
      </w:r>
    </w:p>
    <w:p>
      <w:pPr>
        <w:shd w:fill="F5F5F5" w:val="clear"/>
        <w:spacing w:after="40" w:before="40"/>
        <w:ind w:left="480"/>
      </w:pPr>
      <w:r>
        <w:rPr>
          <w:rFonts w:ascii="Consolas" w:cs="Consolas" w:eastAsia="Consolas" w:hAnsi="Consolas"/>
          <w:sz w:val="18"/>
          <w:szCs w:val="18"/>
        </w:rPr>
        <w:t xml:space="preserve">      config.headers['X-User-Id'] = user.userId</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return config</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error =&gt; Promise.reject(error)</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响应拦截器：统一错误处理</w:t>
      </w:r>
    </w:p>
    <w:p>
      <w:pPr>
        <w:shd w:fill="F5F5F5" w:val="clear"/>
        <w:spacing w:after="40" w:before="40"/>
        <w:ind w:left="480"/>
      </w:pPr>
      <w:r>
        <w:rPr>
          <w:rFonts w:ascii="Consolas" w:cs="Consolas" w:eastAsia="Consolas" w:hAnsi="Consolas"/>
          <w:sz w:val="18"/>
          <w:szCs w:val="18"/>
        </w:rPr>
        <w:t xml:space="preserve">request.interceptors.response.use(</w:t>
      </w:r>
    </w:p>
    <w:p>
      <w:pPr>
        <w:shd w:fill="F5F5F5" w:val="clear"/>
        <w:spacing w:after="40" w:before="40"/>
        <w:ind w:left="480"/>
      </w:pPr>
      <w:r>
        <w:rPr>
          <w:rFonts w:ascii="Consolas" w:cs="Consolas" w:eastAsia="Consolas" w:hAnsi="Consolas"/>
          <w:sz w:val="18"/>
          <w:szCs w:val="18"/>
        </w:rPr>
        <w:t xml:space="preserve">  response =&gt; {</w:t>
      </w:r>
    </w:p>
    <w:p>
      <w:pPr>
        <w:shd w:fill="F5F5F5" w:val="clear"/>
        <w:spacing w:after="40" w:before="40"/>
        <w:ind w:left="480"/>
      </w:pPr>
      <w:r>
        <w:rPr>
          <w:rFonts w:ascii="Consolas" w:cs="Consolas" w:eastAsia="Consolas" w:hAnsi="Consolas"/>
          <w:sz w:val="18"/>
          <w:szCs w:val="18"/>
        </w:rPr>
        <w:t xml:space="preserve">    const data = response.data</w:t>
      </w:r>
    </w:p>
    <w:p>
      <w:pPr>
        <w:shd w:fill="F5F5F5" w:val="clear"/>
        <w:spacing w:after="40" w:before="40"/>
        <w:ind w:left="480"/>
      </w:pPr>
      <w:r>
        <w:rPr>
          <w:rFonts w:ascii="Consolas" w:cs="Consolas" w:eastAsia="Consolas" w:hAnsi="Consolas"/>
          <w:sz w:val="18"/>
          <w:szCs w:val="18"/>
        </w:rPr>
        <w:t xml:space="preserve">    if (data.code !== 200) {</w:t>
      </w:r>
    </w:p>
    <w:p>
      <w:pPr>
        <w:shd w:fill="F5F5F5" w:val="clear"/>
        <w:spacing w:after="40" w:before="40"/>
        <w:ind w:left="480"/>
      </w:pPr>
      <w:r>
        <w:rPr>
          <w:rFonts w:ascii="Consolas" w:cs="Consolas" w:eastAsia="Consolas" w:hAnsi="Consolas"/>
          <w:sz w:val="18"/>
          <w:szCs w:val="18"/>
        </w:rPr>
        <w:t xml:space="preserve">      ElMessage.error(data.message || '请求失败')</w:t>
      </w:r>
    </w:p>
    <w:p>
      <w:pPr>
        <w:shd w:fill="F5F5F5" w:val="clear"/>
        <w:spacing w:after="40" w:before="40"/>
        <w:ind w:left="480"/>
      </w:pPr>
      <w:r>
        <w:rPr>
          <w:rFonts w:ascii="Consolas" w:cs="Consolas" w:eastAsia="Consolas" w:hAnsi="Consolas"/>
          <w:sz w:val="18"/>
          <w:szCs w:val="18"/>
        </w:rPr>
        <w:t xml:space="preserve">      return Promise.reject(new Error(data.message))</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return data</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error =&gt; {</w:t>
      </w:r>
    </w:p>
    <w:p>
      <w:pPr>
        <w:shd w:fill="F5F5F5" w:val="clear"/>
        <w:spacing w:after="40" w:before="40"/>
        <w:ind w:left="480"/>
      </w:pPr>
      <w:r>
        <w:rPr>
          <w:rFonts w:ascii="Consolas" w:cs="Consolas" w:eastAsia="Consolas" w:hAnsi="Consolas"/>
          <w:sz w:val="18"/>
          <w:szCs w:val="18"/>
        </w:rPr>
        <w:t xml:space="preserve">    if (error.response) {</w:t>
      </w:r>
    </w:p>
    <w:p>
      <w:pPr>
        <w:shd w:fill="F5F5F5" w:val="clear"/>
        <w:spacing w:after="40" w:before="40"/>
        <w:ind w:left="480"/>
      </w:pPr>
      <w:r>
        <w:rPr>
          <w:rFonts w:ascii="Consolas" w:cs="Consolas" w:eastAsia="Consolas" w:hAnsi="Consolas"/>
          <w:sz w:val="18"/>
          <w:szCs w:val="18"/>
        </w:rPr>
        <w:t xml:space="preserve">      const status = error.response.status</w:t>
      </w:r>
    </w:p>
    <w:p>
      <w:pPr>
        <w:shd w:fill="F5F5F5" w:val="clear"/>
        <w:spacing w:after="40" w:before="40"/>
        <w:ind w:left="480"/>
      </w:pPr>
      <w:r>
        <w:rPr>
          <w:rFonts w:ascii="Consolas" w:cs="Consolas" w:eastAsia="Consolas" w:hAnsi="Consolas"/>
          <w:sz w:val="18"/>
          <w:szCs w:val="18"/>
        </w:rPr>
        <w:t xml:space="preserve">      if (status === 401) {</w:t>
      </w:r>
    </w:p>
    <w:p>
      <w:pPr>
        <w:shd w:fill="F5F5F5" w:val="clear"/>
        <w:spacing w:after="40" w:before="40"/>
        <w:ind w:left="480"/>
      </w:pPr>
      <w:r>
        <w:rPr>
          <w:rFonts w:ascii="Consolas" w:cs="Consolas" w:eastAsia="Consolas" w:hAnsi="Consolas"/>
          <w:sz w:val="18"/>
          <w:szCs w:val="18"/>
        </w:rPr>
        <w:t xml:space="preserve">        logout()     // 清除 Token，跳转登录页</w:t>
      </w:r>
    </w:p>
    <w:p>
      <w:pPr>
        <w:shd w:fill="F5F5F5" w:val="clear"/>
        <w:spacing w:after="40" w:before="40"/>
        <w:ind w:left="480"/>
      </w:pPr>
      <w:r>
        <w:rPr>
          <w:rFonts w:ascii="Consolas" w:cs="Consolas" w:eastAsia="Consolas" w:hAnsi="Consolas"/>
          <w:sz w:val="18"/>
          <w:szCs w:val="18"/>
        </w:rPr>
        <w:t xml:space="preserve">        window.location.href = '/login'</w:t>
      </w:r>
    </w:p>
    <w:p>
      <w:pPr>
        <w:shd w:fill="F5F5F5" w:val="clear"/>
        <w:spacing w:after="40" w:before="40"/>
        <w:ind w:left="480"/>
      </w:pPr>
      <w:r>
        <w:rPr>
          <w:rFonts w:ascii="Consolas" w:cs="Consolas" w:eastAsia="Consolas" w:hAnsi="Consolas"/>
          <w:sz w:val="18"/>
          <w:szCs w:val="18"/>
        </w:rPr>
        <w:t xml:space="preserve">        ElMessage.error('登录已过期，请重新登录')</w:t>
      </w:r>
    </w:p>
    <w:p>
      <w:pPr>
        <w:shd w:fill="F5F5F5" w:val="clear"/>
        <w:spacing w:after="40" w:before="40"/>
        <w:ind w:left="480"/>
      </w:pPr>
      <w:r>
        <w:rPr>
          <w:rFonts w:ascii="Consolas" w:cs="Consolas" w:eastAsia="Consolas" w:hAnsi="Consolas"/>
          <w:sz w:val="18"/>
          <w:szCs w:val="18"/>
        </w:rPr>
        <w:t xml:space="preserve">      } else {</w:t>
      </w:r>
    </w:p>
    <w:p>
      <w:pPr>
        <w:shd w:fill="F5F5F5" w:val="clear"/>
        <w:spacing w:after="40" w:before="40"/>
        <w:ind w:left="480"/>
      </w:pPr>
      <w:r>
        <w:rPr>
          <w:rFonts w:ascii="Consolas" w:cs="Consolas" w:eastAsia="Consolas" w:hAnsi="Consolas"/>
          <w:sz w:val="18"/>
          <w:szCs w:val="18"/>
        </w:rPr>
        <w:t xml:space="preserve">        ElMessage.error(`请求失败: ${status}`)</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 else {</w:t>
      </w:r>
    </w:p>
    <w:p>
      <w:pPr>
        <w:shd w:fill="F5F5F5" w:val="clear"/>
        <w:spacing w:after="40" w:before="40"/>
        <w:ind w:left="480"/>
      </w:pPr>
      <w:r>
        <w:rPr>
          <w:rFonts w:ascii="Consolas" w:cs="Consolas" w:eastAsia="Consolas" w:hAnsi="Consolas"/>
          <w:sz w:val="18"/>
          <w:szCs w:val="18"/>
        </w:rPr>
        <w:t xml:space="preserve">      ElMessage.error('网络错误，请检查网络连接')</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return Promise.reject(error)</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default request</w:t>
      </w:r>
    </w:p>
    <w:p>
      <w:pPr>
        <w:spacing w:after="60" w:before="60"/>
        <w:ind w:firstLine="480"/>
      </w:pPr>
      <w:r>
        <w:rPr>
          <w:rFonts w:ascii="宋体" w:cs="宋体" w:eastAsia="宋体" w:hAnsi="宋体"/>
          <w:sz w:val="24"/>
          <w:szCs w:val="24"/>
        </w:rPr>
        <w:t xml:space="preserve">JWT Token 管理工具（auth.js）封装了对 localStorage 的操作：</w:t>
      </w:r>
    </w:p>
    <w:p>
      <w:pPr>
        <w:shd w:fill="F5F5F5" w:val="clear"/>
        <w:spacing w:after="40" w:before="40"/>
        <w:ind w:left="480"/>
      </w:pPr>
      <w:r>
        <w:rPr>
          <w:rFonts w:ascii="Consolas" w:cs="Consolas" w:eastAsia="Consolas" w:hAnsi="Consolas"/>
          <w:sz w:val="18"/>
          <w:szCs w:val="18"/>
        </w:rPr>
        <w:t xml:space="preserve">// src/utils/auth.js - Token 管理工具</w:t>
      </w:r>
    </w:p>
    <w:p>
      <w:pPr>
        <w:shd w:fill="F5F5F5" w:val="clear"/>
        <w:spacing w:after="40" w:before="40"/>
        <w:ind w:left="480"/>
      </w:pPr>
      <w:r>
        <w:rPr>
          <w:rFonts w:ascii="Consolas" w:cs="Consolas" w:eastAsia="Consolas" w:hAnsi="Consolas"/>
          <w:sz w:val="18"/>
          <w:szCs w:val="18"/>
        </w:rPr>
        <w:t xml:space="preserve">const TOKEN_KEY = 'mall_token'</w:t>
      </w:r>
    </w:p>
    <w:p>
      <w:pPr>
        <w:shd w:fill="F5F5F5" w:val="clear"/>
        <w:spacing w:after="40" w:before="40"/>
        <w:ind w:left="480"/>
      </w:pPr>
      <w:r>
        <w:rPr>
          <w:rFonts w:ascii="Consolas" w:cs="Consolas" w:eastAsia="Consolas" w:hAnsi="Consolas"/>
          <w:sz w:val="18"/>
          <w:szCs w:val="18"/>
        </w:rPr>
        <w:t xml:space="preserve">const USER_KEY = 'mall_user'</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getToken() {</w:t>
      </w:r>
    </w:p>
    <w:p>
      <w:pPr>
        <w:shd w:fill="F5F5F5" w:val="clear"/>
        <w:spacing w:after="40" w:before="40"/>
        <w:ind w:left="480"/>
      </w:pPr>
      <w:r>
        <w:rPr>
          <w:rFonts w:ascii="Consolas" w:cs="Consolas" w:eastAsia="Consolas" w:hAnsi="Consolas"/>
          <w:sz w:val="18"/>
          <w:szCs w:val="18"/>
        </w:rPr>
        <w:t xml:space="preserve">  return localStorage.getItem(TOKEN_KEY)</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setToken(token) {</w:t>
      </w:r>
    </w:p>
    <w:p>
      <w:pPr>
        <w:shd w:fill="F5F5F5" w:val="clear"/>
        <w:spacing w:after="40" w:before="40"/>
        <w:ind w:left="480"/>
      </w:pPr>
      <w:r>
        <w:rPr>
          <w:rFonts w:ascii="Consolas" w:cs="Consolas" w:eastAsia="Consolas" w:hAnsi="Consolas"/>
          <w:sz w:val="18"/>
          <w:szCs w:val="18"/>
        </w:rPr>
        <w:t xml:space="preserve">  localStorage.setItem(TOKEN_KEY, token)</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removeToken() {</w:t>
      </w:r>
    </w:p>
    <w:p>
      <w:pPr>
        <w:shd w:fill="F5F5F5" w:val="clear"/>
        <w:spacing w:after="40" w:before="40"/>
        <w:ind w:left="480"/>
      </w:pPr>
      <w:r>
        <w:rPr>
          <w:rFonts w:ascii="Consolas" w:cs="Consolas" w:eastAsia="Consolas" w:hAnsi="Consolas"/>
          <w:sz w:val="18"/>
          <w:szCs w:val="18"/>
        </w:rPr>
        <w:t xml:space="preserve">  localStorage.removeItem(TOKEN_KEY)</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getUser() {</w:t>
      </w:r>
    </w:p>
    <w:p>
      <w:pPr>
        <w:shd w:fill="F5F5F5" w:val="clear"/>
        <w:spacing w:after="40" w:before="40"/>
        <w:ind w:left="480"/>
      </w:pPr>
      <w:r>
        <w:rPr>
          <w:rFonts w:ascii="Consolas" w:cs="Consolas" w:eastAsia="Consolas" w:hAnsi="Consolas"/>
          <w:sz w:val="18"/>
          <w:szCs w:val="18"/>
        </w:rPr>
        <w:t xml:space="preserve">  const user = localStorage.getItem(USER_KEY)</w:t>
      </w:r>
    </w:p>
    <w:p>
      <w:pPr>
        <w:shd w:fill="F5F5F5" w:val="clear"/>
        <w:spacing w:after="40" w:before="40"/>
        <w:ind w:left="480"/>
      </w:pPr>
      <w:r>
        <w:rPr>
          <w:rFonts w:ascii="Consolas" w:cs="Consolas" w:eastAsia="Consolas" w:hAnsi="Consolas"/>
          <w:sz w:val="18"/>
          <w:szCs w:val="18"/>
        </w:rPr>
        <w:t xml:space="preserve">  return user ? JSON.parse(user) : null</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setUser(user) {</w:t>
      </w:r>
    </w:p>
    <w:p>
      <w:pPr>
        <w:shd w:fill="F5F5F5" w:val="clear"/>
        <w:spacing w:after="40" w:before="40"/>
        <w:ind w:left="480"/>
      </w:pPr>
      <w:r>
        <w:rPr>
          <w:rFonts w:ascii="Consolas" w:cs="Consolas" w:eastAsia="Consolas" w:hAnsi="Consolas"/>
          <w:sz w:val="18"/>
          <w:szCs w:val="18"/>
        </w:rPr>
        <w:t xml:space="preserve">  localStorage.setItem(USER_KEY, JSON.stringify(user))</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isLoggedIn() {</w:t>
      </w:r>
    </w:p>
    <w:p>
      <w:pPr>
        <w:shd w:fill="F5F5F5" w:val="clear"/>
        <w:spacing w:after="40" w:before="40"/>
        <w:ind w:left="480"/>
      </w:pPr>
      <w:r>
        <w:rPr>
          <w:rFonts w:ascii="Consolas" w:cs="Consolas" w:eastAsia="Consolas" w:hAnsi="Consolas"/>
          <w:sz w:val="18"/>
          <w:szCs w:val="18"/>
        </w:rPr>
        <w:t xml:space="preserve">  return !!getToken()</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export function logout() {</w:t>
      </w:r>
    </w:p>
    <w:p>
      <w:pPr>
        <w:shd w:fill="F5F5F5" w:val="clear"/>
        <w:spacing w:after="40" w:before="40"/>
        <w:ind w:left="480"/>
      </w:pPr>
      <w:r>
        <w:rPr>
          <w:rFonts w:ascii="Consolas" w:cs="Consolas" w:eastAsia="Consolas" w:hAnsi="Consolas"/>
          <w:sz w:val="18"/>
          <w:szCs w:val="18"/>
        </w:rPr>
        <w:t xml:space="preserve">  removeToken()</w:t>
      </w:r>
    </w:p>
    <w:p>
      <w:pPr>
        <w:shd w:fill="F5F5F5" w:val="clear"/>
        <w:spacing w:after="40" w:before="40"/>
        <w:ind w:left="480"/>
      </w:pPr>
      <w:r>
        <w:rPr>
          <w:rFonts w:ascii="Consolas" w:cs="Consolas" w:eastAsia="Consolas" w:hAnsi="Consolas"/>
          <w:sz w:val="18"/>
          <w:szCs w:val="18"/>
        </w:rPr>
        <w:t xml:space="preserve">  removeUser()</w:t>
      </w:r>
    </w:p>
    <w:p>
      <w:pPr>
        <w:shd w:fill="F5F5F5" w:val="clear"/>
        <w:spacing w:after="40" w:before="40"/>
        <w:ind w:left="480"/>
      </w:pPr>
      <w:r>
        <w:rPr>
          <w:rFonts w:ascii="Consolas" w:cs="Consolas" w:eastAsia="Consolas" w:hAnsi="Consolas"/>
          <w:sz w:val="18"/>
          <w:szCs w:val="18"/>
        </w:rPr>
        <w:t xml:space="preserve">}</w:t>
      </w:r>
    </w:p>
    <w:p>
      <w:pPr>
        <w:pStyle w:val="Heading3"/>
        <w:spacing w:after="120" w:before="200"/>
      </w:pPr>
      <w:r>
        <w:rPr>
          <w:rFonts w:ascii="SimHei" w:cs="SimHei" w:eastAsia="SimHei" w:hAnsi="SimHei"/>
          <w:b/>
          <w:bCs/>
          <w:sz w:val="26"/>
          <w:szCs w:val="26"/>
        </w:rPr>
        <w:t xml:space="preserve">5.1.3 路由配置与导航守卫</w:t>
      </w:r>
    </w:p>
    <w:p>
      <w:pPr>
        <w:spacing w:after="60" w:before="60"/>
        <w:ind w:firstLine="480"/>
      </w:pPr>
      <w:r>
        <w:rPr>
          <w:rFonts w:ascii="宋体" w:cs="宋体" w:eastAsia="宋体" w:hAnsi="宋体"/>
          <w:sz w:val="24"/>
          <w:szCs w:val="24"/>
        </w:rPr>
        <w:t xml:space="preserve">Vue Router 使用懒加载方式加载各页面组件，定义了 9 个路由。通过路由元信息 meta 标记需要认证的页面和访客页面，在全局前置守卫 beforeEach 中实现权限控制。</w:t>
      </w:r>
    </w:p>
    <w:p>
      <w:pPr>
        <w:shd w:fill="F5F5F5" w:val="clear"/>
        <w:spacing w:after="40" w:before="40"/>
        <w:ind w:left="480"/>
      </w:pPr>
      <w:r>
        <w:rPr>
          <w:rFonts w:ascii="Consolas" w:cs="Consolas" w:eastAsia="Consolas" w:hAnsi="Consolas"/>
          <w:sz w:val="18"/>
          <w:szCs w:val="18"/>
        </w:rPr>
        <w:t xml:space="preserve">// src/router/index.js - 路由配置</w:t>
      </w:r>
    </w:p>
    <w:p>
      <w:pPr>
        <w:shd w:fill="F5F5F5" w:val="clear"/>
        <w:spacing w:after="40" w:before="40"/>
        <w:ind w:left="480"/>
      </w:pPr>
      <w:r>
        <w:rPr>
          <w:rFonts w:ascii="Consolas" w:cs="Consolas" w:eastAsia="Consolas" w:hAnsi="Consolas"/>
          <w:sz w:val="18"/>
          <w:szCs w:val="18"/>
        </w:rPr>
        <w:t xml:space="preserve">const routes = [</w:t>
      </w:r>
    </w:p>
    <w:p>
      <w:pPr>
        <w:shd w:fill="F5F5F5" w:val="clear"/>
        <w:spacing w:after="40" w:before="40"/>
        <w:ind w:left="480"/>
      </w:pPr>
      <w:r>
        <w:rPr>
          <w:rFonts w:ascii="Consolas" w:cs="Consolas" w:eastAsia="Consolas" w:hAnsi="Consolas"/>
          <w:sz w:val="18"/>
          <w:szCs w:val="18"/>
        </w:rPr>
        <w:t xml:space="preserve">  { path: '/',             component: () =&gt; import('../views/Home.vue') },</w:t>
      </w:r>
    </w:p>
    <w:p>
      <w:pPr>
        <w:shd w:fill="F5F5F5" w:val="clear"/>
        <w:spacing w:after="40" w:before="40"/>
        <w:ind w:left="480"/>
      </w:pPr>
      <w:r>
        <w:rPr>
          <w:rFonts w:ascii="Consolas" w:cs="Consolas" w:eastAsia="Consolas" w:hAnsi="Consolas"/>
          <w:sz w:val="18"/>
          <w:szCs w:val="18"/>
        </w:rPr>
        <w:t xml:space="preserve">  { path: '/login',       component: () =&gt; import('../views/Login.vue'),</w:t>
      </w:r>
    </w:p>
    <w:p>
      <w:pPr>
        <w:shd w:fill="F5F5F5" w:val="clear"/>
        <w:spacing w:after="40" w:before="40"/>
        <w:ind w:left="480"/>
      </w:pPr>
      <w:r>
        <w:rPr>
          <w:rFonts w:ascii="Consolas" w:cs="Consolas" w:eastAsia="Consolas" w:hAnsi="Consolas"/>
          <w:sz w:val="18"/>
          <w:szCs w:val="18"/>
        </w:rPr>
        <w:t xml:space="preserve">    meta: { guest: true } },  // 已登录则重定向到首页</w:t>
      </w:r>
    </w:p>
    <w:p>
      <w:pPr>
        <w:shd w:fill="F5F5F5" w:val="clear"/>
        <w:spacing w:after="40" w:before="40"/>
        <w:ind w:left="480"/>
      </w:pPr>
      <w:r>
        <w:rPr>
          <w:rFonts w:ascii="Consolas" w:cs="Consolas" w:eastAsia="Consolas" w:hAnsi="Consolas"/>
          <w:sz w:val="18"/>
          <w:szCs w:val="18"/>
        </w:rPr>
        <w:t xml:space="preserve">  { path: '/register',    component: () =&gt; import('../views/Register.vue'),</w:t>
      </w:r>
    </w:p>
    <w:p>
      <w:pPr>
        <w:shd w:fill="F5F5F5" w:val="clear"/>
        <w:spacing w:after="40" w:before="40"/>
        <w:ind w:left="480"/>
      </w:pPr>
      <w:r>
        <w:rPr>
          <w:rFonts w:ascii="Consolas" w:cs="Consolas" w:eastAsia="Consolas" w:hAnsi="Consolas"/>
          <w:sz w:val="18"/>
          <w:szCs w:val="18"/>
        </w:rPr>
        <w:t xml:space="preserve">    meta: { guest: true } },</w:t>
      </w:r>
    </w:p>
    <w:p>
      <w:pPr>
        <w:shd w:fill="F5F5F5" w:val="clear"/>
        <w:spacing w:after="40" w:before="40"/>
        <w:ind w:left="480"/>
      </w:pPr>
      <w:r>
        <w:rPr>
          <w:rFonts w:ascii="Consolas" w:cs="Consolas" w:eastAsia="Consolas" w:hAnsi="Consolas"/>
          <w:sz w:val="18"/>
          <w:szCs w:val="18"/>
        </w:rPr>
        <w:t xml:space="preserve">  { path: '/products',    component: () =&gt; import('../views/ProductList.vue') },</w:t>
      </w:r>
    </w:p>
    <w:p>
      <w:pPr>
        <w:shd w:fill="F5F5F5" w:val="clear"/>
        <w:spacing w:after="40" w:before="40"/>
        <w:ind w:left="480"/>
      </w:pPr>
      <w:r>
        <w:rPr>
          <w:rFonts w:ascii="Consolas" w:cs="Consolas" w:eastAsia="Consolas" w:hAnsi="Consolas"/>
          <w:sz w:val="18"/>
          <w:szCs w:val="18"/>
        </w:rPr>
        <w:t xml:space="preserve">  { path: '/product/:id', component: () =&gt; import('../views/ProductDetail.vue') },</w:t>
      </w:r>
    </w:p>
    <w:p>
      <w:pPr>
        <w:shd w:fill="F5F5F5" w:val="clear"/>
        <w:spacing w:after="40" w:before="40"/>
        <w:ind w:left="480"/>
      </w:pPr>
      <w:r>
        <w:rPr>
          <w:rFonts w:ascii="Consolas" w:cs="Consolas" w:eastAsia="Consolas" w:hAnsi="Consolas"/>
          <w:sz w:val="18"/>
          <w:szCs w:val="18"/>
        </w:rPr>
        <w:t xml:space="preserve">  { path: '/cart',        component: () =&gt; import('../views/Cart.vue'),</w:t>
      </w:r>
    </w:p>
    <w:p>
      <w:pPr>
        <w:shd w:fill="F5F5F5" w:val="clear"/>
        <w:spacing w:after="40" w:before="40"/>
        <w:ind w:left="480"/>
      </w:pPr>
      <w:r>
        <w:rPr>
          <w:rFonts w:ascii="Consolas" w:cs="Consolas" w:eastAsia="Consolas" w:hAnsi="Consolas"/>
          <w:sz w:val="18"/>
          <w:szCs w:val="18"/>
        </w:rPr>
        <w:t xml:space="preserve">    meta: { requiresAuth: true } },  // 需登录</w:t>
      </w:r>
    </w:p>
    <w:p>
      <w:pPr>
        <w:shd w:fill="F5F5F5" w:val="clear"/>
        <w:spacing w:after="40" w:before="40"/>
        <w:ind w:left="480"/>
      </w:pPr>
      <w:r>
        <w:rPr>
          <w:rFonts w:ascii="Consolas" w:cs="Consolas" w:eastAsia="Consolas" w:hAnsi="Consolas"/>
          <w:sz w:val="18"/>
          <w:szCs w:val="18"/>
        </w:rPr>
        <w:t xml:space="preserve">  { path: '/order-confirm', component: () =&gt; import('../views/OrderConfirm.vue'),</w:t>
      </w:r>
    </w:p>
    <w:p>
      <w:pPr>
        <w:shd w:fill="F5F5F5" w:val="clear"/>
        <w:spacing w:after="40" w:before="40"/>
        <w:ind w:left="480"/>
      </w:pPr>
      <w:r>
        <w:rPr>
          <w:rFonts w:ascii="Consolas" w:cs="Consolas" w:eastAsia="Consolas" w:hAnsi="Consolas"/>
          <w:sz w:val="18"/>
          <w:szCs w:val="18"/>
        </w:rPr>
        <w:t xml:space="preserve">    meta: { requiresAuth: true } },</w:t>
      </w:r>
    </w:p>
    <w:p>
      <w:pPr>
        <w:shd w:fill="F5F5F5" w:val="clear"/>
        <w:spacing w:after="40" w:before="40"/>
        <w:ind w:left="480"/>
      </w:pPr>
      <w:r>
        <w:rPr>
          <w:rFonts w:ascii="Consolas" w:cs="Consolas" w:eastAsia="Consolas" w:hAnsi="Consolas"/>
          <w:sz w:val="18"/>
          <w:szCs w:val="18"/>
        </w:rPr>
        <w:t xml:space="preserve">  { path: '/orders',      component: () =&gt; import('../views/OrderList.vue'),</w:t>
      </w:r>
    </w:p>
    <w:p>
      <w:pPr>
        <w:shd w:fill="F5F5F5" w:val="clear"/>
        <w:spacing w:after="40" w:before="40"/>
        <w:ind w:left="480"/>
      </w:pPr>
      <w:r>
        <w:rPr>
          <w:rFonts w:ascii="Consolas" w:cs="Consolas" w:eastAsia="Consolas" w:hAnsi="Consolas"/>
          <w:sz w:val="18"/>
          <w:szCs w:val="18"/>
        </w:rPr>
        <w:t xml:space="preserve">    meta: { requiresAuth: true } },</w:t>
      </w:r>
    </w:p>
    <w:p>
      <w:pPr>
        <w:shd w:fill="F5F5F5" w:val="clear"/>
        <w:spacing w:after="40" w:before="40"/>
        <w:ind w:left="480"/>
      </w:pPr>
      <w:r>
        <w:rPr>
          <w:rFonts w:ascii="Consolas" w:cs="Consolas" w:eastAsia="Consolas" w:hAnsi="Consolas"/>
          <w:sz w:val="18"/>
          <w:szCs w:val="18"/>
        </w:rPr>
        <w:t xml:space="preserve">  { path: '/order/:id',   component: () =&gt; import('../views/OrderDetail.vue'),</w:t>
      </w:r>
    </w:p>
    <w:p>
      <w:pPr>
        <w:shd w:fill="F5F5F5" w:val="clear"/>
        <w:spacing w:after="40" w:before="40"/>
        <w:ind w:left="480"/>
      </w:pPr>
      <w:r>
        <w:rPr>
          <w:rFonts w:ascii="Consolas" w:cs="Consolas" w:eastAsia="Consolas" w:hAnsi="Consolas"/>
          <w:sz w:val="18"/>
          <w:szCs w:val="18"/>
        </w:rPr>
        <w:t xml:space="preserve">    meta: { requiresAuth: true } },</w:t>
      </w:r>
    </w:p>
    <w:p>
      <w:pPr>
        <w:shd w:fill="F5F5F5" w:val="clear"/>
        <w:spacing w:after="40" w:before="40"/>
        <w:ind w:left="480"/>
      </w:pPr>
      <w:r>
        <w:rPr>
          <w:rFonts w:ascii="Consolas" w:cs="Consolas" w:eastAsia="Consolas" w:hAnsi="Consolas"/>
          <w:sz w:val="18"/>
          <w:szCs w:val="18"/>
        </w:rPr>
        <w:t xml:space="preserv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导航守卫：权限控制</w:t>
      </w:r>
    </w:p>
    <w:p>
      <w:pPr>
        <w:shd w:fill="F5F5F5" w:val="clear"/>
        <w:spacing w:after="40" w:before="40"/>
        <w:ind w:left="480"/>
      </w:pPr>
      <w:r>
        <w:rPr>
          <w:rFonts w:ascii="Consolas" w:cs="Consolas" w:eastAsia="Consolas" w:hAnsi="Consolas"/>
          <w:sz w:val="18"/>
          <w:szCs w:val="18"/>
        </w:rPr>
        <w:t xml:space="preserve">router.beforeEach((to, from, next) =&gt; {</w:t>
      </w:r>
    </w:p>
    <w:p>
      <w:pPr>
        <w:shd w:fill="F5F5F5" w:val="clear"/>
        <w:spacing w:after="40" w:before="40"/>
        <w:ind w:left="480"/>
      </w:pPr>
      <w:r>
        <w:rPr>
          <w:rFonts w:ascii="Consolas" w:cs="Consolas" w:eastAsia="Consolas" w:hAnsi="Consolas"/>
          <w:sz w:val="18"/>
          <w:szCs w:val="18"/>
        </w:rPr>
        <w:t xml:space="preserve">  if (to.meta.requiresAuth &amp;&amp; !isLoggedIn()) {</w:t>
      </w:r>
    </w:p>
    <w:p>
      <w:pPr>
        <w:shd w:fill="F5F5F5" w:val="clear"/>
        <w:spacing w:after="40" w:before="40"/>
        <w:ind w:left="480"/>
      </w:pPr>
      <w:r>
        <w:rPr>
          <w:rFonts w:ascii="Consolas" w:cs="Consolas" w:eastAsia="Consolas" w:hAnsi="Consolas"/>
          <w:sz w:val="18"/>
          <w:szCs w:val="18"/>
        </w:rPr>
        <w:t xml:space="preserve">    next('/login')       // 未登录 → 跳转登录</w:t>
      </w:r>
    </w:p>
    <w:p>
      <w:pPr>
        <w:shd w:fill="F5F5F5" w:val="clear"/>
        <w:spacing w:after="40" w:before="40"/>
        <w:ind w:left="480"/>
      </w:pPr>
      <w:r>
        <w:rPr>
          <w:rFonts w:ascii="Consolas" w:cs="Consolas" w:eastAsia="Consolas" w:hAnsi="Consolas"/>
          <w:sz w:val="18"/>
          <w:szCs w:val="18"/>
        </w:rPr>
        <w:t xml:space="preserve">  } else if (to.meta.guest &amp;&amp; isLoggedIn()) {</w:t>
      </w:r>
    </w:p>
    <w:p>
      <w:pPr>
        <w:shd w:fill="F5F5F5" w:val="clear"/>
        <w:spacing w:after="40" w:before="40"/>
        <w:ind w:left="480"/>
      </w:pPr>
      <w:r>
        <w:rPr>
          <w:rFonts w:ascii="Consolas" w:cs="Consolas" w:eastAsia="Consolas" w:hAnsi="Consolas"/>
          <w:sz w:val="18"/>
          <w:szCs w:val="18"/>
        </w:rPr>
        <w:t xml:space="preserve">    next('/')            // 已登录 → 禁止访问登录/注册</w:t>
      </w:r>
    </w:p>
    <w:p>
      <w:pPr>
        <w:shd w:fill="F5F5F5" w:val="clear"/>
        <w:spacing w:after="40" w:before="40"/>
        <w:ind w:left="480"/>
      </w:pPr>
      <w:r>
        <w:rPr>
          <w:rFonts w:ascii="Consolas" w:cs="Consolas" w:eastAsia="Consolas" w:hAnsi="Consolas"/>
          <w:sz w:val="18"/>
          <w:szCs w:val="18"/>
        </w:rPr>
        <w:t xml:space="preserve">  } else {</w:t>
      </w:r>
    </w:p>
    <w:p>
      <w:pPr>
        <w:shd w:fill="F5F5F5" w:val="clear"/>
        <w:spacing w:after="40" w:before="40"/>
        <w:ind w:left="480"/>
      </w:pPr>
      <w:r>
        <w:rPr>
          <w:rFonts w:ascii="Consolas" w:cs="Consolas" w:eastAsia="Consolas" w:hAnsi="Consolas"/>
          <w:sz w:val="18"/>
          <w:szCs w:val="18"/>
        </w:rPr>
        <w:t xml:space="preserve">    next()</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w:t>
      </w:r>
    </w:p>
    <w:p>
      <w:pPr>
        <w:pStyle w:val="Heading3"/>
        <w:spacing w:after="120" w:before="200"/>
      </w:pPr>
      <w:r>
        <w:rPr>
          <w:rFonts w:ascii="SimHei" w:cs="SimHei" w:eastAsia="SimHei" w:hAnsi="SimHei"/>
          <w:b/>
          <w:bCs/>
          <w:sz w:val="26"/>
          <w:szCs w:val="26"/>
        </w:rPr>
        <w:t xml:space="preserve">5.1.4 页面实现说明</w:t>
      </w:r>
    </w:p>
    <w:p>
      <w:pPr>
        <w:spacing w:after="60" w:before="60"/>
        <w:ind w:firstLine="480"/>
      </w:pPr>
      <w:r>
        <w:rPr>
          <w:rFonts w:ascii="宋体" w:cs="宋体" w:eastAsia="宋体" w:hAnsi="宋体"/>
          <w:sz w:val="24"/>
          <w:szCs w:val="24"/>
        </w:rPr>
        <w:t xml:space="preserve">以下为各页面的功能和实现要点：</w:t>
      </w:r>
    </w:p>
    <w:p>
      <w:pPr>
        <w:pStyle w:val="Heading3"/>
        <w:spacing w:after="120" w:before="200"/>
      </w:pPr>
      <w:r>
        <w:rPr>
          <w:rFonts w:ascii="SimHei" w:cs="SimHei" w:eastAsia="SimHei" w:hAnsi="SimHei"/>
          <w:b/>
          <w:bCs/>
          <w:sz w:val="26"/>
          <w:szCs w:val="26"/>
        </w:rPr>
        <w:t xml:space="preserve">5.1.4.1 首页（Home.vue）</w:t>
      </w:r>
    </w:p>
    <w:p>
      <w:pPr>
        <w:spacing w:after="60" w:before="60"/>
        <w:ind w:firstLine="480"/>
      </w:pPr>
      <w:r>
        <w:rPr>
          <w:rFonts w:ascii="宋体" w:cs="宋体" w:eastAsia="宋体" w:hAnsi="宋体"/>
          <w:sz w:val="24"/>
          <w:szCs w:val="24"/>
        </w:rPr>
        <w:t xml:space="preserve">首页包含 Hero 横幅区域、商品分类导航网格（6个分类卡片，点击跳转至带分类筛选的商品列表）、商品搜索框、热门商品展示区域。页面挂载时调用 getProductList() 和 getCategories() API 获取数据，商品卡片使用渐变色占位图替代图片。</w:t>
      </w:r>
    </w:p>
    <w:p>
      <w:pPr>
        <w:pStyle w:val="Heading3"/>
        <w:spacing w:after="120" w:before="200"/>
      </w:pPr>
      <w:r>
        <w:rPr>
          <w:rFonts w:ascii="SimHei" w:cs="SimHei" w:eastAsia="SimHei" w:hAnsi="SimHei"/>
          <w:b/>
          <w:bCs/>
          <w:sz w:val="26"/>
          <w:szCs w:val="26"/>
        </w:rPr>
        <w:t xml:space="preserve">5.1.4.2 登录/注册页（Login.vue / Register.vue）</w:t>
      </w:r>
    </w:p>
    <w:p>
      <w:pPr>
        <w:spacing w:after="60" w:before="60"/>
        <w:ind w:firstLine="480"/>
      </w:pPr>
      <w:r>
        <w:rPr>
          <w:rFonts w:ascii="宋体" w:cs="宋体" w:eastAsia="宋体" w:hAnsi="宋体"/>
          <w:sz w:val="24"/>
          <w:szCs w:val="24"/>
        </w:rPr>
        <w:t xml:space="preserve">登录页提供用户名+密码表单，调用 login() API。成功后存储 token（localStorage.mall_token）和用户信息（localStorage.mall_user），跳转首页。注册页增加邮箱、手机号字段，含 Element Plus 表单校验规则，注册成功后自动登录。</w:t>
      </w:r>
    </w:p>
    <w:p>
      <w:pPr>
        <w:pStyle w:val="Heading3"/>
        <w:spacing w:after="120" w:before="200"/>
      </w:pPr>
      <w:r>
        <w:rPr>
          <w:rFonts w:ascii="SimHei" w:cs="SimHei" w:eastAsia="SimHei" w:hAnsi="SimHei"/>
          <w:b/>
          <w:bCs/>
          <w:sz w:val="26"/>
          <w:szCs w:val="26"/>
        </w:rPr>
        <w:t xml:space="preserve">5.1.4.3 商品列表页（ProductList.vue）</w:t>
      </w:r>
    </w:p>
    <w:p>
      <w:pPr>
        <w:spacing w:after="60" w:before="60"/>
        <w:ind w:firstLine="480"/>
      </w:pPr>
      <w:r>
        <w:rPr>
          <w:rFonts w:ascii="宋体" w:cs="宋体" w:eastAsia="宋体" w:hAnsi="宋体"/>
          <w:sz w:val="24"/>
          <w:szCs w:val="24"/>
        </w:rPr>
        <w:t xml:space="preserve">支持 URL Query 参数接收 keyword 和 categoryId。使用 Element Plus Pagination 组件实现分页，支持按分类筛选（下拉选择器）和关键词搜索（搜索框）。商品以网格布局展示，每项可点击跳转至详情页。</w:t>
      </w:r>
    </w:p>
    <w:p>
      <w:pPr>
        <w:pStyle w:val="Heading3"/>
        <w:spacing w:after="120" w:before="200"/>
      </w:pPr>
      <w:r>
        <w:rPr>
          <w:rFonts w:ascii="SimHei" w:cs="SimHei" w:eastAsia="SimHei" w:hAnsi="SimHei"/>
          <w:b/>
          <w:bCs/>
          <w:sz w:val="26"/>
          <w:szCs w:val="26"/>
        </w:rPr>
        <w:t xml:space="preserve">5.1.4.4 商品详情页（ProductDetail.vue）</w:t>
      </w:r>
    </w:p>
    <w:p>
      <w:pPr>
        <w:spacing w:after="60" w:before="60"/>
        <w:ind w:firstLine="480"/>
      </w:pPr>
      <w:r>
        <w:rPr>
          <w:rFonts w:ascii="宋体" w:cs="宋体" w:eastAsia="宋体" w:hAnsi="宋体"/>
          <w:sz w:val="24"/>
          <w:szCs w:val="24"/>
        </w:rPr>
        <w:t xml:space="preserve">展示商品大图（占位符）、名称、描述、价格、库存状态、所属分类。提供数量选择器（el-input-number）和"加入购物车"按钮，点击后将商品信息写入 localStorage.mall_cart，并触发 cart-updated 自定义事件更新顶部导航栏购物车角标。</w:t>
      </w:r>
    </w:p>
    <w:p>
      <w:pPr>
        <w:pStyle w:val="Heading3"/>
        <w:spacing w:after="120" w:before="200"/>
      </w:pPr>
      <w:r>
        <w:rPr>
          <w:rFonts w:ascii="SimHei" w:cs="SimHei" w:eastAsia="SimHei" w:hAnsi="SimHei"/>
          <w:b/>
          <w:bCs/>
          <w:sz w:val="26"/>
          <w:szCs w:val="26"/>
        </w:rPr>
        <w:t xml:space="preserve">5.1.4.5 购物车页（Cart.vue）</w:t>
      </w:r>
    </w:p>
    <w:p>
      <w:pPr>
        <w:spacing w:after="60" w:before="60"/>
        <w:ind w:firstLine="480"/>
      </w:pPr>
      <w:r>
        <w:rPr>
          <w:rFonts w:ascii="宋体" w:cs="宋体" w:eastAsia="宋体" w:hAnsi="宋体"/>
          <w:sz w:val="24"/>
          <w:szCs w:val="24"/>
        </w:rPr>
        <w:t xml:space="preserve">读取 localStorage.mall_cart 渲染购物车列表，每项显示商品名称、单价、数量调整按钮、小计金额和删除按钮。底部显示合计金额和"去结算"按钮，点击跳转至订单确认页。</w:t>
      </w:r>
    </w:p>
    <w:p>
      <w:pPr>
        <w:pStyle w:val="Heading3"/>
        <w:spacing w:after="120" w:before="200"/>
      </w:pPr>
      <w:r>
        <w:rPr>
          <w:rFonts w:ascii="SimHei" w:cs="SimHei" w:eastAsia="SimHei" w:hAnsi="SimHei"/>
          <w:b/>
          <w:bCs/>
          <w:sz w:val="26"/>
          <w:szCs w:val="26"/>
        </w:rPr>
        <w:t xml:space="preserve">5.1.4.6 订单确认页（OrderConfirm.vue）</w:t>
      </w:r>
    </w:p>
    <w:p>
      <w:pPr>
        <w:spacing w:after="60" w:before="60"/>
        <w:ind w:firstLine="480"/>
      </w:pPr>
      <w:r>
        <w:rPr>
          <w:rFonts w:ascii="宋体" w:cs="宋体" w:eastAsia="宋体" w:hAnsi="宋体"/>
          <w:sz w:val="24"/>
          <w:szCs w:val="24"/>
        </w:rPr>
        <w:t xml:space="preserve">包含收货信息表单（姓名、电话、地址）和订单明细展示。提交订单时通过 fetch 直接调用 order-service（8083）API，并附带订单幂等性 Token。含 fallback 模拟模式，确保在 order-service 未就绪时仍可演示界面流程。</w:t>
      </w:r>
    </w:p>
    <w:p>
      <w:pPr>
        <w:pStyle w:val="Heading3"/>
        <w:spacing w:after="120" w:before="200"/>
      </w:pPr>
      <w:r>
        <w:rPr>
          <w:rFonts w:ascii="SimHei" w:cs="SimHei" w:eastAsia="SimHei" w:hAnsi="SimHei"/>
          <w:b/>
          <w:bCs/>
          <w:sz w:val="26"/>
          <w:szCs w:val="26"/>
        </w:rPr>
        <w:t xml:space="preserve">5.1.4.7 订单列表/详情页（OrderList.vue / OrderDetail.vue）</w:t>
      </w:r>
    </w:p>
    <w:p>
      <w:pPr>
        <w:spacing w:after="60" w:before="60"/>
        <w:ind w:firstLine="480"/>
      </w:pPr>
      <w:r>
        <w:rPr>
          <w:rFonts w:ascii="宋体" w:cs="宋体" w:eastAsia="宋体" w:hAnsi="宋体"/>
          <w:sz w:val="24"/>
          <w:szCs w:val="24"/>
        </w:rPr>
        <w:t xml:space="preserve">订单列表通过 fetch 调用 order-service 获取数据，按订单号、状态（彩色标签：待支付/已支付/已取消等）、商品摘要、金额、时间展示。订单详情页展示完整订单信息，包含收货地址、商品清单、金额明细和支付按钮。</w:t>
      </w:r>
    </w:p>
    <w:p>
      <w:pPr>
        <w:pStyle w:val="Heading3"/>
        <w:spacing w:after="120" w:before="200"/>
      </w:pPr>
      <w:r>
        <w:rPr>
          <w:rFonts w:ascii="SimHei" w:cs="SimHei" w:eastAsia="SimHei" w:hAnsi="SimHei"/>
          <w:b/>
          <w:bCs/>
          <w:sz w:val="26"/>
          <w:szCs w:val="26"/>
        </w:rPr>
        <w:t xml:space="preserve">5.1.5 全局样式设计</w:t>
      </w:r>
    </w:p>
    <w:p>
      <w:pPr>
        <w:spacing w:after="60" w:before="60"/>
        <w:ind w:firstLine="480"/>
      </w:pPr>
      <w:r>
        <w:rPr>
          <w:rFonts w:ascii="宋体" w:cs="宋体" w:eastAsia="宋体" w:hAnsi="宋体"/>
          <w:sz w:val="24"/>
          <w:szCs w:val="24"/>
        </w:rPr>
        <w:t xml:space="preserve">App.vue 中定义了完整的 CSS Design System，使用 CSS Custom Properties 统一管理设计令牌：</w:t>
      </w:r>
    </w:p>
    <w:p>
      <w:pPr>
        <w:shd w:fill="F5F5F5" w:val="clear"/>
        <w:spacing w:after="40" w:before="40"/>
        <w:ind w:left="480"/>
      </w:pPr>
      <w:r>
        <w:rPr>
          <w:rFonts w:ascii="Consolas" w:cs="Consolas" w:eastAsia="Consolas" w:hAnsi="Consolas"/>
          <w:sz w:val="18"/>
          <w:szCs w:val="18"/>
        </w:rPr>
        <w:t xml:space="preserve">// 设计令牌</w:t>
      </w:r>
    </w:p>
    <w:p>
      <w:pPr>
        <w:shd w:fill="F5F5F5" w:val="clear"/>
        <w:spacing w:after="40" w:before="40"/>
        <w:ind w:left="480"/>
      </w:pPr>
      <w:r>
        <w:rPr>
          <w:rFonts w:ascii="Consolas" w:cs="Consolas" w:eastAsia="Consolas" w:hAnsi="Consolas"/>
          <w:sz w:val="18"/>
          <w:szCs w:val="18"/>
        </w:rPr>
        <w:t xml:space="preserve">--color-bg:       #FAF8F5     // 暖色背景</w:t>
      </w:r>
    </w:p>
    <w:p>
      <w:pPr>
        <w:shd w:fill="F5F5F5" w:val="clear"/>
        <w:spacing w:after="40" w:before="40"/>
        <w:ind w:left="480"/>
      </w:pPr>
      <w:r>
        <w:rPr>
          <w:rFonts w:ascii="Consolas" w:cs="Consolas" w:eastAsia="Consolas" w:hAnsi="Consolas"/>
          <w:sz w:val="18"/>
          <w:szCs w:val="18"/>
        </w:rPr>
        <w:t xml:space="preserve">--color-surface:  #FFFFFF     // 卡片/容器背景</w:t>
      </w:r>
    </w:p>
    <w:p>
      <w:pPr>
        <w:shd w:fill="F5F5F5" w:val="clear"/>
        <w:spacing w:after="40" w:before="40"/>
        <w:ind w:left="480"/>
      </w:pPr>
      <w:r>
        <w:rPr>
          <w:rFonts w:ascii="Consolas" w:cs="Consolas" w:eastAsia="Consolas" w:hAnsi="Consolas"/>
          <w:sz w:val="18"/>
          <w:szCs w:val="18"/>
        </w:rPr>
        <w:t xml:space="preserve">--color-text:     #1A1A1A     // 主文字色</w:t>
      </w:r>
    </w:p>
    <w:p>
      <w:pPr>
        <w:shd w:fill="F5F5F5" w:val="clear"/>
        <w:spacing w:after="40" w:before="40"/>
        <w:ind w:left="480"/>
      </w:pPr>
      <w:r>
        <w:rPr>
          <w:rFonts w:ascii="Consolas" w:cs="Consolas" w:eastAsia="Consolas" w:hAnsi="Consolas"/>
          <w:sz w:val="18"/>
          <w:szCs w:val="18"/>
        </w:rPr>
        <w:t xml:space="preserve">--color-accent:   #2D2D2D     // 强调色（按钮等）</w:t>
      </w:r>
    </w:p>
    <w:p>
      <w:pPr>
        <w:shd w:fill="F5F5F5" w:val="clear"/>
        <w:spacing w:after="40" w:before="40"/>
        <w:ind w:left="480"/>
      </w:pPr>
      <w:r>
        <w:rPr>
          <w:rFonts w:ascii="Consolas" w:cs="Consolas" w:eastAsia="Consolas" w:hAnsi="Consolas"/>
          <w:sz w:val="18"/>
          <w:szCs w:val="18"/>
        </w:rPr>
        <w:t xml:space="preserve">--color-highlight:#C8553D     // 高亮色（角标/删除按钮等）</w:t>
      </w:r>
    </w:p>
    <w:p>
      <w:pPr>
        <w:shd w:fill="F5F5F5" w:val="clear"/>
        <w:spacing w:after="40" w:before="40"/>
        <w:ind w:left="480"/>
      </w:pPr>
      <w:r>
        <w:rPr>
          <w:rFonts w:ascii="Consolas" w:cs="Consolas" w:eastAsia="Consolas" w:hAnsi="Consolas"/>
          <w:sz w:val="18"/>
          <w:szCs w:val="18"/>
        </w:rPr>
        <w:t xml:space="preserve">--font-display:   'Noto Serif SC', serif  // 标题字体</w:t>
      </w:r>
    </w:p>
    <w:p>
      <w:pPr>
        <w:shd w:fill="F5F5F5" w:val="clear"/>
        <w:spacing w:after="40" w:before="40"/>
        <w:ind w:left="480"/>
      </w:pPr>
      <w:r>
        <w:rPr>
          <w:rFonts w:ascii="Consolas" w:cs="Consolas" w:eastAsia="Consolas" w:hAnsi="Consolas"/>
          <w:sz w:val="18"/>
          <w:szCs w:val="18"/>
        </w:rPr>
        <w:t xml:space="preserve">--font-body:      'Inter', sans-serif     // 正文字体</w:t>
      </w:r>
    </w:p>
    <w:p>
      <w:pPr>
        <w:spacing w:after="60" w:before="60"/>
        <w:ind w:firstLine="480"/>
      </w:pPr>
      <w:r>
        <w:rPr>
          <w:rFonts w:ascii="宋体" w:cs="宋体" w:eastAsia="宋体" w:hAnsi="宋体"/>
          <w:sz w:val="24"/>
          <w:szCs w:val="24"/>
        </w:rPr>
        <w:t xml:space="preserve">Header 采用 sticky 定位配合毛玻璃效果（backdrop-filter: blur），滚动时出现底部边框。Footer 展示品牌信息和所用技术栈。全局按钮、文字链接等组件均定义了 hover 和 active 状态的过渡动画。</w:t>
      </w:r>
    </w:p>
    <w:p>
      <w:pPr>
        <w:pStyle w:val="Heading2"/>
        <w:spacing w:after="160" w:before="240"/>
      </w:pPr>
      <w:r>
        <w:rPr>
          <w:rFonts w:ascii="SimHei" w:cs="SimHei" w:eastAsia="SimHei" w:hAnsi="SimHei"/>
          <w:b/>
          <w:bCs/>
          <w:sz w:val="28"/>
          <w:szCs w:val="28"/>
        </w:rPr>
        <w:t xml:space="preserve">5.2 后端实现 — user-service（Person A 负责）</w:t>
      </w:r>
    </w:p>
    <w:p>
      <w:pPr>
        <w:pStyle w:val="Heading3"/>
        <w:spacing w:after="120" w:before="200"/>
      </w:pPr>
      <w:r>
        <w:rPr>
          <w:rFonts w:ascii="SimHei" w:cs="SimHei" w:eastAsia="SimHei" w:hAnsi="SimHei"/>
          <w:b/>
          <w:bCs/>
          <w:sz w:val="26"/>
          <w:szCs w:val="26"/>
        </w:rPr>
        <w:t xml:space="preserve">5.2.1 项目结构与配置</w:t>
      </w:r>
    </w:p>
    <w:p>
      <w:pPr>
        <w:spacing w:after="60" w:before="60"/>
        <w:ind w:firstLine="480"/>
      </w:pPr>
      <w:r>
        <w:rPr>
          <w:rFonts w:ascii="宋体" w:cs="宋体" w:eastAsia="宋体" w:hAnsi="宋体"/>
          <w:sz w:val="24"/>
          <w:szCs w:val="24"/>
        </w:rPr>
        <w:t xml:space="preserve">user-service 基于 Spring Boot 3.2.7 构建，采用标准的分层架构（Controller → Service → Repository → Entity）。</w:t>
      </w:r>
    </w:p>
    <w:p>
      <w:pPr>
        <w:shd w:fill="F5F5F5" w:val="clear"/>
        <w:spacing w:after="40" w:before="40"/>
        <w:ind w:left="480"/>
      </w:pPr>
      <w:r>
        <w:rPr>
          <w:rFonts w:ascii="Consolas" w:cs="Consolas" w:eastAsia="Consolas" w:hAnsi="Consolas"/>
          <w:sz w:val="18"/>
          <w:szCs w:val="18"/>
        </w:rPr>
        <w:t xml:space="preserve">user-service/</w:t>
      </w:r>
    </w:p>
    <w:p>
      <w:pPr>
        <w:shd w:fill="F5F5F5" w:val="clear"/>
        <w:spacing w:after="40" w:before="40"/>
        <w:ind w:left="480"/>
      </w:pPr>
      <w:r>
        <w:rPr>
          <w:rFonts w:ascii="Consolas" w:cs="Consolas" w:eastAsia="Consolas" w:hAnsi="Consolas"/>
          <w:sz w:val="18"/>
          <w:szCs w:val="18"/>
        </w:rPr>
        <w:t xml:space="preserve">├── pom.xml                         # Maven 依赖</w:t>
      </w:r>
    </w:p>
    <w:p>
      <w:pPr>
        <w:shd w:fill="F5F5F5" w:val="clear"/>
        <w:spacing w:after="40" w:before="40"/>
        <w:ind w:left="480"/>
      </w:pPr>
      <w:r>
        <w:rPr>
          <w:rFonts w:ascii="Consolas" w:cs="Consolas" w:eastAsia="Consolas" w:hAnsi="Consolas"/>
          <w:sz w:val="18"/>
          <w:szCs w:val="18"/>
        </w:rPr>
        <w:t xml:space="preserve">└── src/main/java/com/mall/user/</w:t>
      </w:r>
    </w:p>
    <w:p>
      <w:pPr>
        <w:shd w:fill="F5F5F5" w:val="clear"/>
        <w:spacing w:after="40" w:before="40"/>
        <w:ind w:left="480"/>
      </w:pPr>
      <w:r>
        <w:rPr>
          <w:rFonts w:ascii="Consolas" w:cs="Consolas" w:eastAsia="Consolas" w:hAnsi="Consolas"/>
          <w:sz w:val="18"/>
          <w:szCs w:val="18"/>
        </w:rPr>
        <w:t xml:space="preserve">    ├── UserServiceApplication.java # 启动类</w:t>
      </w:r>
    </w:p>
    <w:p>
      <w:pPr>
        <w:shd w:fill="F5F5F5" w:val="clear"/>
        <w:spacing w:after="40" w:before="40"/>
        <w:ind w:left="480"/>
      </w:pPr>
      <w:r>
        <w:rPr>
          <w:rFonts w:ascii="Consolas" w:cs="Consolas" w:eastAsia="Consolas" w:hAnsi="Consolas"/>
          <w:sz w:val="18"/>
          <w:szCs w:val="18"/>
        </w:rPr>
        <w:t xml:space="preserve">    ├── controller/</w:t>
      </w:r>
    </w:p>
    <w:p>
      <w:pPr>
        <w:shd w:fill="F5F5F5" w:val="clear"/>
        <w:spacing w:after="40" w:before="40"/>
        <w:ind w:left="480"/>
      </w:pPr>
      <w:r>
        <w:rPr>
          <w:rFonts w:ascii="Consolas" w:cs="Consolas" w:eastAsia="Consolas" w:hAnsi="Consolas"/>
          <w:sz w:val="18"/>
          <w:szCs w:val="18"/>
        </w:rPr>
        <w:t xml:space="preserve">    │   └── UserController.java     # REST 控制器</w:t>
      </w:r>
    </w:p>
    <w:p>
      <w:pPr>
        <w:shd w:fill="F5F5F5" w:val="clear"/>
        <w:spacing w:after="40" w:before="40"/>
        <w:ind w:left="480"/>
      </w:pPr>
      <w:r>
        <w:rPr>
          <w:rFonts w:ascii="Consolas" w:cs="Consolas" w:eastAsia="Consolas" w:hAnsi="Consolas"/>
          <w:sz w:val="18"/>
          <w:szCs w:val="18"/>
        </w:rPr>
        <w:t xml:space="preserve">    ├── service/</w:t>
      </w:r>
    </w:p>
    <w:p>
      <w:pPr>
        <w:shd w:fill="F5F5F5" w:val="clear"/>
        <w:spacing w:after="40" w:before="40"/>
        <w:ind w:left="480"/>
      </w:pPr>
      <w:r>
        <w:rPr>
          <w:rFonts w:ascii="Consolas" w:cs="Consolas" w:eastAsia="Consolas" w:hAnsi="Consolas"/>
          <w:sz w:val="18"/>
          <w:szCs w:val="18"/>
        </w:rPr>
        <w:t xml:space="preserve">    │   └── UserService.java        # 业务逻辑</w:t>
      </w:r>
    </w:p>
    <w:p>
      <w:pPr>
        <w:shd w:fill="F5F5F5" w:val="clear"/>
        <w:spacing w:after="40" w:before="40"/>
        <w:ind w:left="480"/>
      </w:pPr>
      <w:r>
        <w:rPr>
          <w:rFonts w:ascii="Consolas" w:cs="Consolas" w:eastAsia="Consolas" w:hAnsi="Consolas"/>
          <w:sz w:val="18"/>
          <w:szCs w:val="18"/>
        </w:rPr>
        <w:t xml:space="preserve">    ├── entity/</w:t>
      </w:r>
    </w:p>
    <w:p>
      <w:pPr>
        <w:shd w:fill="F5F5F5" w:val="clear"/>
        <w:spacing w:after="40" w:before="40"/>
        <w:ind w:left="480"/>
      </w:pPr>
      <w:r>
        <w:rPr>
          <w:rFonts w:ascii="Consolas" w:cs="Consolas" w:eastAsia="Consolas" w:hAnsi="Consolas"/>
          <w:sz w:val="18"/>
          <w:szCs w:val="18"/>
        </w:rPr>
        <w:t xml:space="preserve">    │   └── User.java               # JPA 实体</w:t>
      </w:r>
    </w:p>
    <w:p>
      <w:pPr>
        <w:shd w:fill="F5F5F5" w:val="clear"/>
        <w:spacing w:after="40" w:before="40"/>
        <w:ind w:left="480"/>
      </w:pPr>
      <w:r>
        <w:rPr>
          <w:rFonts w:ascii="Consolas" w:cs="Consolas" w:eastAsia="Consolas" w:hAnsi="Consolas"/>
          <w:sz w:val="18"/>
          <w:szCs w:val="18"/>
        </w:rPr>
        <w:t xml:space="preserve">    ├── repository/</w:t>
      </w:r>
    </w:p>
    <w:p>
      <w:pPr>
        <w:shd w:fill="F5F5F5" w:val="clear"/>
        <w:spacing w:after="40" w:before="40"/>
        <w:ind w:left="480"/>
      </w:pPr>
      <w:r>
        <w:rPr>
          <w:rFonts w:ascii="Consolas" w:cs="Consolas" w:eastAsia="Consolas" w:hAnsi="Consolas"/>
          <w:sz w:val="18"/>
          <w:szCs w:val="18"/>
        </w:rPr>
        <w:t xml:space="preserve">    │   └── UserRepository.java     # 数据访问</w:t>
      </w:r>
    </w:p>
    <w:p>
      <w:pPr>
        <w:shd w:fill="F5F5F5" w:val="clear"/>
        <w:spacing w:after="40" w:before="40"/>
        <w:ind w:left="480"/>
      </w:pPr>
      <w:r>
        <w:rPr>
          <w:rFonts w:ascii="Consolas" w:cs="Consolas" w:eastAsia="Consolas" w:hAnsi="Consolas"/>
          <w:sz w:val="18"/>
          <w:szCs w:val="18"/>
        </w:rPr>
        <w:t xml:space="preserve">    ├── dto/                        # 数据传输对象</w:t>
      </w:r>
    </w:p>
    <w:p>
      <w:pPr>
        <w:shd w:fill="F5F5F5" w:val="clear"/>
        <w:spacing w:after="40" w:before="40"/>
        <w:ind w:left="480"/>
      </w:pPr>
      <w:r>
        <w:rPr>
          <w:rFonts w:ascii="Consolas" w:cs="Consolas" w:eastAsia="Consolas" w:hAnsi="Consolas"/>
          <w:sz w:val="18"/>
          <w:szCs w:val="18"/>
        </w:rPr>
        <w:t xml:space="preserve">    │   ├── LoginRequest.java</w:t>
      </w:r>
    </w:p>
    <w:p>
      <w:pPr>
        <w:shd w:fill="F5F5F5" w:val="clear"/>
        <w:spacing w:after="40" w:before="40"/>
        <w:ind w:left="480"/>
      </w:pPr>
      <w:r>
        <w:rPr>
          <w:rFonts w:ascii="Consolas" w:cs="Consolas" w:eastAsia="Consolas" w:hAnsi="Consolas"/>
          <w:sz w:val="18"/>
          <w:szCs w:val="18"/>
        </w:rPr>
        <w:t xml:space="preserve">    │   ├── LoginResponse.java</w:t>
      </w:r>
    </w:p>
    <w:p>
      <w:pPr>
        <w:shd w:fill="F5F5F5" w:val="clear"/>
        <w:spacing w:after="40" w:before="40"/>
        <w:ind w:left="480"/>
      </w:pPr>
      <w:r>
        <w:rPr>
          <w:rFonts w:ascii="Consolas" w:cs="Consolas" w:eastAsia="Consolas" w:hAnsi="Consolas"/>
          <w:sz w:val="18"/>
          <w:szCs w:val="18"/>
        </w:rPr>
        <w:t xml:space="preserve">    │   ├── RegisterRequest.java</w:t>
      </w:r>
    </w:p>
    <w:p>
      <w:pPr>
        <w:shd w:fill="F5F5F5" w:val="clear"/>
        <w:spacing w:after="40" w:before="40"/>
        <w:ind w:left="480"/>
      </w:pPr>
      <w:r>
        <w:rPr>
          <w:rFonts w:ascii="Consolas" w:cs="Consolas" w:eastAsia="Consolas" w:hAnsi="Consolas"/>
          <w:sz w:val="18"/>
          <w:szCs w:val="18"/>
        </w:rPr>
        <w:t xml:space="preserve">    │   └── UserResponse.java</w:t>
      </w:r>
    </w:p>
    <w:p>
      <w:pPr>
        <w:shd w:fill="F5F5F5" w:val="clear"/>
        <w:spacing w:after="40" w:before="40"/>
        <w:ind w:left="480"/>
      </w:pPr>
      <w:r>
        <w:rPr>
          <w:rFonts w:ascii="Consolas" w:cs="Consolas" w:eastAsia="Consolas" w:hAnsi="Consolas"/>
          <w:sz w:val="18"/>
          <w:szCs w:val="18"/>
        </w:rPr>
        <w:t xml:space="preserve">    └── common/</w:t>
      </w:r>
    </w:p>
    <w:p>
      <w:pPr>
        <w:shd w:fill="F5F5F5" w:val="clear"/>
        <w:spacing w:after="40" w:before="40"/>
        <w:ind w:left="480"/>
      </w:pPr>
      <w:r>
        <w:rPr>
          <w:rFonts w:ascii="Consolas" w:cs="Consolas" w:eastAsia="Consolas" w:hAnsi="Consolas"/>
          <w:sz w:val="18"/>
          <w:szCs w:val="18"/>
        </w:rPr>
        <w:t xml:space="preserve">        └── ApiResult.java          # 统一响应封装</w:t>
      </w:r>
    </w:p>
    <w:p>
      <w:pPr>
        <w:shd w:fill="F5F5F5" w:val="clear"/>
        <w:spacing w:after="40" w:before="40"/>
        <w:ind w:left="480"/>
      </w:pPr>
      <w:r>
        <w:rPr>
          <w:rFonts w:ascii="Consolas" w:cs="Consolas" w:eastAsia="Consolas" w:hAnsi="Consolas"/>
          <w:sz w:val="18"/>
          <w:szCs w:val="18"/>
        </w:rPr>
        <w:t xml:space="preserve">└── src/main/resources/</w:t>
      </w:r>
    </w:p>
    <w:p>
      <w:pPr>
        <w:shd w:fill="F5F5F5" w:val="clear"/>
        <w:spacing w:after="40" w:before="40"/>
        <w:ind w:left="480"/>
      </w:pPr>
      <w:r>
        <w:rPr>
          <w:rFonts w:ascii="Consolas" w:cs="Consolas" w:eastAsia="Consolas" w:hAnsi="Consolas"/>
          <w:sz w:val="18"/>
          <w:szCs w:val="18"/>
        </w:rPr>
        <w:t xml:space="preserve">    ├── application.yml             # 应用配置</w:t>
      </w:r>
    </w:p>
    <w:p>
      <w:pPr>
        <w:shd w:fill="F5F5F5" w:val="clear"/>
        <w:spacing w:after="40" w:before="40"/>
        <w:ind w:left="480"/>
      </w:pPr>
      <w:r>
        <w:rPr>
          <w:rFonts w:ascii="Consolas" w:cs="Consolas" w:eastAsia="Consolas" w:hAnsi="Consolas"/>
          <w:sz w:val="18"/>
          <w:szCs w:val="18"/>
        </w:rPr>
        <w:t xml:space="preserve">    └── schema.sql                  # 数据库初始化</w:t>
      </w:r>
    </w:p>
    <w:p>
      <w:pPr>
        <w:pStyle w:val="Heading3"/>
        <w:spacing w:after="120" w:before="200"/>
      </w:pPr>
      <w:r>
        <w:rPr>
          <w:rFonts w:ascii="SimHei" w:cs="SimHei" w:eastAsia="SimHei" w:hAnsi="SimHei"/>
          <w:b/>
          <w:bCs/>
          <w:sz w:val="26"/>
          <w:szCs w:val="26"/>
        </w:rPr>
        <w:t xml:space="preserve">5.2.2 核心代码</w:t>
      </w:r>
    </w:p>
    <w:p>
      <w:pPr>
        <w:spacing w:after="60" w:before="60"/>
        <w:ind w:firstLine="480"/>
      </w:pPr>
      <w:r>
        <w:rPr>
          <w:rFonts w:ascii="宋体" w:cs="宋体" w:eastAsia="宋体" w:hAnsi="宋体"/>
          <w:sz w:val="24"/>
          <w:szCs w:val="24"/>
        </w:rPr>
        <w:t xml:space="preserve">UserController 定义了所有 RESTful API 端点，使用 @RequestHeader("X-User-Id") 获取当前登录用户。所有接口返回统一的 ApiResult 格式，异常通过 try-catch 捕获后转换为业务错误响应。</w:t>
      </w:r>
    </w:p>
    <w:p>
      <w:pPr>
        <w:shd w:fill="F5F5F5" w:val="clear"/>
        <w:spacing w:after="40" w:before="40"/>
        <w:ind w:left="480"/>
      </w:pPr>
      <w:r>
        <w:rPr>
          <w:rFonts w:ascii="Consolas" w:cs="Consolas" w:eastAsia="Consolas" w:hAnsi="Consolas"/>
          <w:sz w:val="18"/>
          <w:szCs w:val="18"/>
        </w:rPr>
        <w:t xml:space="preserve">@RestController</w:t>
      </w:r>
    </w:p>
    <w:p>
      <w:pPr>
        <w:shd w:fill="F5F5F5" w:val="clear"/>
        <w:spacing w:after="40" w:before="40"/>
        <w:ind w:left="480"/>
      </w:pPr>
      <w:r>
        <w:rPr>
          <w:rFonts w:ascii="Consolas" w:cs="Consolas" w:eastAsia="Consolas" w:hAnsi="Consolas"/>
          <w:sz w:val="18"/>
          <w:szCs w:val="18"/>
        </w:rPr>
        <w:t xml:space="preserve">@RequestMapping("/api/user")</w:t>
      </w:r>
    </w:p>
    <w:p>
      <w:pPr>
        <w:shd w:fill="F5F5F5" w:val="clear"/>
        <w:spacing w:after="40" w:before="40"/>
        <w:ind w:left="480"/>
      </w:pPr>
      <w:r>
        <w:rPr>
          <w:rFonts w:ascii="Consolas" w:cs="Consolas" w:eastAsia="Consolas" w:hAnsi="Consolas"/>
          <w:sz w:val="18"/>
          <w:szCs w:val="18"/>
        </w:rPr>
        <w:t xml:space="preserve">@RequiredArgsConstructor</w:t>
      </w:r>
    </w:p>
    <w:p>
      <w:pPr>
        <w:shd w:fill="F5F5F5" w:val="clear"/>
        <w:spacing w:after="40" w:before="40"/>
        <w:ind w:left="480"/>
      </w:pPr>
      <w:r>
        <w:rPr>
          <w:rFonts w:ascii="Consolas" w:cs="Consolas" w:eastAsia="Consolas" w:hAnsi="Consolas"/>
          <w:sz w:val="18"/>
          <w:szCs w:val="18"/>
        </w:rPr>
        <w:t xml:space="preserve">public class UserController {</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private final UserService userService;</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@PostMapping("/register")</w:t>
      </w:r>
    </w:p>
    <w:p>
      <w:pPr>
        <w:shd w:fill="F5F5F5" w:val="clear"/>
        <w:spacing w:after="40" w:before="40"/>
        <w:ind w:left="480"/>
      </w:pPr>
      <w:r>
        <w:rPr>
          <w:rFonts w:ascii="Consolas" w:cs="Consolas" w:eastAsia="Consolas" w:hAnsi="Consolas"/>
          <w:sz w:val="18"/>
          <w:szCs w:val="18"/>
        </w:rPr>
        <w:t xml:space="preserve">    public ApiResult&lt;LoginResponse&gt; register(</w:t>
      </w:r>
    </w:p>
    <w:p>
      <w:pPr>
        <w:shd w:fill="F5F5F5" w:val="clear"/>
        <w:spacing w:after="40" w:before="40"/>
        <w:ind w:left="480"/>
      </w:pPr>
      <w:r>
        <w:rPr>
          <w:rFonts w:ascii="Consolas" w:cs="Consolas" w:eastAsia="Consolas" w:hAnsi="Consolas"/>
          <w:sz w:val="18"/>
          <w:szCs w:val="18"/>
        </w:rPr>
        <w:t xml:space="preserve">            @Valid @RequestBody RegisterRequest request) {</w:t>
      </w:r>
    </w:p>
    <w:p>
      <w:pPr>
        <w:shd w:fill="F5F5F5" w:val="clear"/>
        <w:spacing w:after="40" w:before="40"/>
        <w:ind w:left="480"/>
      </w:pPr>
      <w:r>
        <w:rPr>
          <w:rFonts w:ascii="Consolas" w:cs="Consolas" w:eastAsia="Consolas" w:hAnsi="Consolas"/>
          <w:sz w:val="18"/>
          <w:szCs w:val="18"/>
        </w:rPr>
        <w:t xml:space="preserve">        LoginResponse resp = userService.register(request);</w:t>
      </w:r>
    </w:p>
    <w:p>
      <w:pPr>
        <w:shd w:fill="F5F5F5" w:val="clear"/>
        <w:spacing w:after="40" w:before="40"/>
        <w:ind w:left="480"/>
      </w:pPr>
      <w:r>
        <w:rPr>
          <w:rFonts w:ascii="Consolas" w:cs="Consolas" w:eastAsia="Consolas" w:hAnsi="Consolas"/>
          <w:sz w:val="18"/>
          <w:szCs w:val="18"/>
        </w:rPr>
        <w:t xml:space="preserve">        return ApiResult.success("注册成功", resp);</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@PostMapping("/login")</w:t>
      </w:r>
    </w:p>
    <w:p>
      <w:pPr>
        <w:shd w:fill="F5F5F5" w:val="clear"/>
        <w:spacing w:after="40" w:before="40"/>
        <w:ind w:left="480"/>
      </w:pPr>
      <w:r>
        <w:rPr>
          <w:rFonts w:ascii="Consolas" w:cs="Consolas" w:eastAsia="Consolas" w:hAnsi="Consolas"/>
          <w:sz w:val="18"/>
          <w:szCs w:val="18"/>
        </w:rPr>
        <w:t xml:space="preserve">    public ApiResult&lt;LoginResponse&gt; login(</w:t>
      </w:r>
    </w:p>
    <w:p>
      <w:pPr>
        <w:shd w:fill="F5F5F5" w:val="clear"/>
        <w:spacing w:after="40" w:before="40"/>
        <w:ind w:left="480"/>
      </w:pPr>
      <w:r>
        <w:rPr>
          <w:rFonts w:ascii="Consolas" w:cs="Consolas" w:eastAsia="Consolas" w:hAnsi="Consolas"/>
          <w:sz w:val="18"/>
          <w:szCs w:val="18"/>
        </w:rPr>
        <w:t xml:space="preserve">            @Valid @RequestBody LoginRequest request) {</w:t>
      </w:r>
    </w:p>
    <w:p>
      <w:pPr>
        <w:shd w:fill="F5F5F5" w:val="clear"/>
        <w:spacing w:after="40" w:before="40"/>
        <w:ind w:left="480"/>
      </w:pPr>
      <w:r>
        <w:rPr>
          <w:rFonts w:ascii="Consolas" w:cs="Consolas" w:eastAsia="Consolas" w:hAnsi="Consolas"/>
          <w:sz w:val="18"/>
          <w:szCs w:val="18"/>
        </w:rPr>
        <w:t xml:space="preserve">        LoginResponse resp = userService.login(request);</w:t>
      </w:r>
    </w:p>
    <w:p>
      <w:pPr>
        <w:shd w:fill="F5F5F5" w:val="clear"/>
        <w:spacing w:after="40" w:before="40"/>
        <w:ind w:left="480"/>
      </w:pPr>
      <w:r>
        <w:rPr>
          <w:rFonts w:ascii="Consolas" w:cs="Consolas" w:eastAsia="Consolas" w:hAnsi="Consolas"/>
          <w:sz w:val="18"/>
          <w:szCs w:val="18"/>
        </w:rPr>
        <w:t xml:space="preserve">        return ApiResult.success("登录成功", resp);</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@GetMapping("/profile")</w:t>
      </w:r>
    </w:p>
    <w:p>
      <w:pPr>
        <w:shd w:fill="F5F5F5" w:val="clear"/>
        <w:spacing w:after="40" w:before="40"/>
        <w:ind w:left="480"/>
      </w:pPr>
      <w:r>
        <w:rPr>
          <w:rFonts w:ascii="Consolas" w:cs="Consolas" w:eastAsia="Consolas" w:hAnsi="Consolas"/>
          <w:sz w:val="18"/>
          <w:szCs w:val="18"/>
        </w:rPr>
        <w:t xml:space="preserve">    public ApiResult&lt;UserResponse&gt; getProfile(</w:t>
      </w:r>
    </w:p>
    <w:p>
      <w:pPr>
        <w:shd w:fill="F5F5F5" w:val="clear"/>
        <w:spacing w:after="40" w:before="40"/>
        <w:ind w:left="480"/>
      </w:pPr>
      <w:r>
        <w:rPr>
          <w:rFonts w:ascii="Consolas" w:cs="Consolas" w:eastAsia="Consolas" w:hAnsi="Consolas"/>
          <w:sz w:val="18"/>
          <w:szCs w:val="18"/>
        </w:rPr>
        <w:t xml:space="preserve">            @RequestHeader("X-User-Id") Long userId) {</w:t>
      </w:r>
    </w:p>
    <w:p>
      <w:pPr>
        <w:shd w:fill="F5F5F5" w:val="clear"/>
        <w:spacing w:after="40" w:before="40"/>
        <w:ind w:left="480"/>
      </w:pPr>
      <w:r>
        <w:rPr>
          <w:rFonts w:ascii="Consolas" w:cs="Consolas" w:eastAsia="Consolas" w:hAnsi="Consolas"/>
          <w:sz w:val="18"/>
          <w:szCs w:val="18"/>
        </w:rPr>
        <w:t xml:space="preserve">        return ApiResult.success(userService.getUserProfile(userId));</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
      </w:r>
    </w:p>
    <w:p>
      <w:pPr>
        <w:shd w:fill="F5F5F5" w:val="clear"/>
        <w:spacing w:after="40" w:before="40"/>
        <w:ind w:left="480"/>
      </w:pPr>
      <w:r>
        <w:rPr>
          <w:rFonts w:ascii="Consolas" w:cs="Consolas" w:eastAsia="Consolas" w:hAnsi="Consolas"/>
          <w:sz w:val="18"/>
          <w:szCs w:val="18"/>
        </w:rPr>
        <w:t xml:space="preserve">    @PutMapping("/profile")</w:t>
      </w:r>
    </w:p>
    <w:p>
      <w:pPr>
        <w:shd w:fill="F5F5F5" w:val="clear"/>
        <w:spacing w:after="40" w:before="40"/>
        <w:ind w:left="480"/>
      </w:pPr>
      <w:r>
        <w:rPr>
          <w:rFonts w:ascii="Consolas" w:cs="Consolas" w:eastAsia="Consolas" w:hAnsi="Consolas"/>
          <w:sz w:val="18"/>
          <w:szCs w:val="18"/>
        </w:rPr>
        <w:t xml:space="preserve">    public ApiResult&lt;UserResponse&gt; updateProfile(</w:t>
      </w:r>
    </w:p>
    <w:p>
      <w:pPr>
        <w:shd w:fill="F5F5F5" w:val="clear"/>
        <w:spacing w:after="40" w:before="40"/>
        <w:ind w:left="480"/>
      </w:pPr>
      <w:r>
        <w:rPr>
          <w:rFonts w:ascii="Consolas" w:cs="Consolas" w:eastAsia="Consolas" w:hAnsi="Consolas"/>
          <w:sz w:val="18"/>
          <w:szCs w:val="18"/>
        </w:rPr>
        <w:t xml:space="preserve">            @RequestHeader("X-User-Id") Long userId, </w:t>
      </w:r>
    </w:p>
    <w:p>
      <w:pPr>
        <w:shd w:fill="F5F5F5" w:val="clear"/>
        <w:spacing w:after="40" w:before="40"/>
        <w:ind w:left="480"/>
      </w:pPr>
      <w:r>
        <w:rPr>
          <w:rFonts w:ascii="Consolas" w:cs="Consolas" w:eastAsia="Consolas" w:hAnsi="Consolas"/>
          <w:sz w:val="18"/>
          <w:szCs w:val="18"/>
        </w:rPr>
        <w:t xml:space="preserve">            @RequestBody UserResponse request) {</w:t>
      </w:r>
    </w:p>
    <w:p>
      <w:pPr>
        <w:shd w:fill="F5F5F5" w:val="clear"/>
        <w:spacing w:after="40" w:before="40"/>
        <w:ind w:left="480"/>
      </w:pPr>
      <w:r>
        <w:rPr>
          <w:rFonts w:ascii="Consolas" w:cs="Consolas" w:eastAsia="Consolas" w:hAnsi="Consolas"/>
          <w:sz w:val="18"/>
          <w:szCs w:val="18"/>
        </w:rPr>
        <w:t xml:space="preserve">        return ApiResult.success("更新成功", </w:t>
      </w:r>
    </w:p>
    <w:p>
      <w:pPr>
        <w:shd w:fill="F5F5F5" w:val="clear"/>
        <w:spacing w:after="40" w:before="40"/>
        <w:ind w:left="480"/>
      </w:pPr>
      <w:r>
        <w:rPr>
          <w:rFonts w:ascii="Consolas" w:cs="Consolas" w:eastAsia="Consolas" w:hAnsi="Consolas"/>
          <w:sz w:val="18"/>
          <w:szCs w:val="18"/>
        </w:rPr>
        <w:t xml:space="preserve">            userService.updateProfile(userId, request));</w:t>
      </w:r>
    </w:p>
    <w:p>
      <w:pPr>
        <w:shd w:fill="F5F5F5" w:val="clear"/>
        <w:spacing w:after="40" w:before="40"/>
        <w:ind w:left="480"/>
      </w:pPr>
      <w:r>
        <w:rPr>
          <w:rFonts w:ascii="Consolas" w:cs="Consolas" w:eastAsia="Consolas" w:hAnsi="Consolas"/>
          <w:sz w:val="18"/>
          <w:szCs w:val="18"/>
        </w:rPr>
        <w:t xml:space="preserve">    }</w:t>
      </w:r>
    </w:p>
    <w:p>
      <w:pPr>
        <w:shd w:fill="F5F5F5" w:val="clear"/>
        <w:spacing w:after="40" w:before="40"/>
        <w:ind w:left="480"/>
      </w:pPr>
      <w:r>
        <w:rPr>
          <w:rFonts w:ascii="Consolas" w:cs="Consolas" w:eastAsia="Consolas" w:hAnsi="Consolas"/>
          <w:sz w:val="18"/>
          <w:szCs w:val="18"/>
        </w:rPr>
        <w:t xml:space="preserve">}</w:t>
      </w:r>
    </w:p>
    <w:p>
      <w:pPr>
        <w:spacing w:after="60" w:before="60"/>
        <w:ind w:firstLine="480"/>
      </w:pPr>
      <w:r>
        <w:rPr>
          <w:rFonts w:ascii="宋体" w:cs="宋体" w:eastAsia="宋体" w:hAnsi="宋体"/>
          <w:sz w:val="24"/>
          <w:szCs w:val="24"/>
        </w:rPr>
        <w:t xml:space="preserve">UserService 实现业务逻辑：注册时使用 BCryptPasswordEncoder 加密密码，登录时验证密码并生成 JWT Token。使用 Jwts.builder() 构建 Token，包含 userId（subject）和 username（claim），设置 24 小时过期时间。</w:t>
      </w:r>
    </w:p>
    <w:p>
      <w:pPr>
        <w:pStyle w:val="Heading2"/>
        <w:spacing w:after="160" w:before="240"/>
      </w:pPr>
      <w:r>
        <w:rPr>
          <w:rFonts w:ascii="SimHei" w:cs="SimHei" w:eastAsia="SimHei" w:hAnsi="SimHei"/>
          <w:b/>
          <w:bCs/>
          <w:sz w:val="28"/>
          <w:szCs w:val="28"/>
        </w:rPr>
        <w:t xml:space="preserve">5.3 后端实现 — product-service（Person A 负责）</w:t>
      </w:r>
    </w:p>
    <w:p>
      <w:pPr>
        <w:pStyle w:val="Heading3"/>
        <w:spacing w:after="120" w:before="200"/>
      </w:pPr>
      <w:r>
        <w:rPr>
          <w:rFonts w:ascii="SimHei" w:cs="SimHei" w:eastAsia="SimHei" w:hAnsi="SimHei"/>
          <w:b/>
          <w:bCs/>
          <w:sz w:val="26"/>
          <w:szCs w:val="26"/>
        </w:rPr>
        <w:t xml:space="preserve">5.3.1 项目结构</w:t>
      </w:r>
    </w:p>
    <w:p>
      <w:pPr>
        <w:shd w:fill="F5F5F5" w:val="clear"/>
        <w:spacing w:after="40" w:before="40"/>
        <w:ind w:left="480"/>
      </w:pPr>
      <w:r>
        <w:rPr>
          <w:rFonts w:ascii="Consolas" w:cs="Consolas" w:eastAsia="Consolas" w:hAnsi="Consolas"/>
          <w:sz w:val="18"/>
          <w:szCs w:val="18"/>
        </w:rPr>
        <w:t xml:space="preserve">product-service/</w:t>
      </w:r>
    </w:p>
    <w:p>
      <w:pPr>
        <w:shd w:fill="F5F5F5" w:val="clear"/>
        <w:spacing w:after="40" w:before="40"/>
        <w:ind w:left="480"/>
      </w:pPr>
      <w:r>
        <w:rPr>
          <w:rFonts w:ascii="Consolas" w:cs="Consolas" w:eastAsia="Consolas" w:hAnsi="Consolas"/>
          <w:sz w:val="18"/>
          <w:szCs w:val="18"/>
        </w:rPr>
        <w:t xml:space="preserve">└── src/main/java/com/mall/product/</w:t>
      </w:r>
    </w:p>
    <w:p>
      <w:pPr>
        <w:shd w:fill="F5F5F5" w:val="clear"/>
        <w:spacing w:after="40" w:before="40"/>
        <w:ind w:left="480"/>
      </w:pPr>
      <w:r>
        <w:rPr>
          <w:rFonts w:ascii="Consolas" w:cs="Consolas" w:eastAsia="Consolas" w:hAnsi="Consolas"/>
          <w:sz w:val="18"/>
          <w:szCs w:val="18"/>
        </w:rPr>
        <w:t xml:space="preserve">    ├── ProductServiceApplication.java</w:t>
      </w:r>
    </w:p>
    <w:p>
      <w:pPr>
        <w:shd w:fill="F5F5F5" w:val="clear"/>
        <w:spacing w:after="40" w:before="40"/>
        <w:ind w:left="480"/>
      </w:pPr>
      <w:r>
        <w:rPr>
          <w:rFonts w:ascii="Consolas" w:cs="Consolas" w:eastAsia="Consolas" w:hAnsi="Consolas"/>
          <w:sz w:val="18"/>
          <w:szCs w:val="18"/>
        </w:rPr>
        <w:t xml:space="preserve">    ├── controller/</w:t>
      </w:r>
    </w:p>
    <w:p>
      <w:pPr>
        <w:shd w:fill="F5F5F5" w:val="clear"/>
        <w:spacing w:after="40" w:before="40"/>
        <w:ind w:left="480"/>
      </w:pPr>
      <w:r>
        <w:rPr>
          <w:rFonts w:ascii="Consolas" w:cs="Consolas" w:eastAsia="Consolas" w:hAnsi="Consolas"/>
          <w:sz w:val="18"/>
          <w:szCs w:val="18"/>
        </w:rPr>
        <w:t xml:space="preserve">    │   ├── ProductController.java    # 商品控制器</w:t>
      </w:r>
    </w:p>
    <w:p>
      <w:pPr>
        <w:shd w:fill="F5F5F5" w:val="clear"/>
        <w:spacing w:after="40" w:before="40"/>
        <w:ind w:left="480"/>
      </w:pPr>
      <w:r>
        <w:rPr>
          <w:rFonts w:ascii="Consolas" w:cs="Consolas" w:eastAsia="Consolas" w:hAnsi="Consolas"/>
          <w:sz w:val="18"/>
          <w:szCs w:val="18"/>
        </w:rPr>
        <w:t xml:space="preserve">    │   └── CategoryController.java   # 分类控制器</w:t>
      </w:r>
    </w:p>
    <w:p>
      <w:pPr>
        <w:shd w:fill="F5F5F5" w:val="clear"/>
        <w:spacing w:after="40" w:before="40"/>
        <w:ind w:left="480"/>
      </w:pPr>
      <w:r>
        <w:rPr>
          <w:rFonts w:ascii="Consolas" w:cs="Consolas" w:eastAsia="Consolas" w:hAnsi="Consolas"/>
          <w:sz w:val="18"/>
          <w:szCs w:val="18"/>
        </w:rPr>
        <w:t xml:space="preserve">    ├── service/</w:t>
      </w:r>
    </w:p>
    <w:p>
      <w:pPr>
        <w:shd w:fill="F5F5F5" w:val="clear"/>
        <w:spacing w:after="40" w:before="40"/>
        <w:ind w:left="480"/>
      </w:pPr>
      <w:r>
        <w:rPr>
          <w:rFonts w:ascii="Consolas" w:cs="Consolas" w:eastAsia="Consolas" w:hAnsi="Consolas"/>
          <w:sz w:val="18"/>
          <w:szCs w:val="18"/>
        </w:rPr>
        <w:t xml:space="preserve">    │   └── ProductService.java       # 业务逻辑</w:t>
      </w:r>
    </w:p>
    <w:p>
      <w:pPr>
        <w:shd w:fill="F5F5F5" w:val="clear"/>
        <w:spacing w:after="40" w:before="40"/>
        <w:ind w:left="480"/>
      </w:pPr>
      <w:r>
        <w:rPr>
          <w:rFonts w:ascii="Consolas" w:cs="Consolas" w:eastAsia="Consolas" w:hAnsi="Consolas"/>
          <w:sz w:val="18"/>
          <w:szCs w:val="18"/>
        </w:rPr>
        <w:t xml:space="preserve">    ├── entity/</w:t>
      </w:r>
    </w:p>
    <w:p>
      <w:pPr>
        <w:shd w:fill="F5F5F5" w:val="clear"/>
        <w:spacing w:after="40" w:before="40"/>
        <w:ind w:left="480"/>
      </w:pPr>
      <w:r>
        <w:rPr>
          <w:rFonts w:ascii="Consolas" w:cs="Consolas" w:eastAsia="Consolas" w:hAnsi="Consolas"/>
          <w:sz w:val="18"/>
          <w:szCs w:val="18"/>
        </w:rPr>
        <w:t xml:space="preserve">    │   ├── Product.java             # 商品实体</w:t>
      </w:r>
    </w:p>
    <w:p>
      <w:pPr>
        <w:shd w:fill="F5F5F5" w:val="clear"/>
        <w:spacing w:after="40" w:before="40"/>
        <w:ind w:left="480"/>
      </w:pPr>
      <w:r>
        <w:rPr>
          <w:rFonts w:ascii="Consolas" w:cs="Consolas" w:eastAsia="Consolas" w:hAnsi="Consolas"/>
          <w:sz w:val="18"/>
          <w:szCs w:val="18"/>
        </w:rPr>
        <w:t xml:space="preserve">    │   └── Category.java            # 分类实体</w:t>
      </w:r>
    </w:p>
    <w:p>
      <w:pPr>
        <w:shd w:fill="F5F5F5" w:val="clear"/>
        <w:spacing w:after="40" w:before="40"/>
        <w:ind w:left="480"/>
      </w:pPr>
      <w:r>
        <w:rPr>
          <w:rFonts w:ascii="Consolas" w:cs="Consolas" w:eastAsia="Consolas" w:hAnsi="Consolas"/>
          <w:sz w:val="18"/>
          <w:szCs w:val="18"/>
        </w:rPr>
        <w:t xml:space="preserve">    ├── repository/</w:t>
      </w:r>
    </w:p>
    <w:p>
      <w:pPr>
        <w:shd w:fill="F5F5F5" w:val="clear"/>
        <w:spacing w:after="40" w:before="40"/>
        <w:ind w:left="480"/>
      </w:pPr>
      <w:r>
        <w:rPr>
          <w:rFonts w:ascii="Consolas" w:cs="Consolas" w:eastAsia="Consolas" w:hAnsi="Consolas"/>
          <w:sz w:val="18"/>
          <w:szCs w:val="18"/>
        </w:rPr>
        <w:t xml:space="preserve">    ├── dto/</w:t>
      </w:r>
    </w:p>
    <w:p>
      <w:pPr>
        <w:shd w:fill="F5F5F5" w:val="clear"/>
        <w:spacing w:after="40" w:before="40"/>
        <w:ind w:left="480"/>
      </w:pPr>
      <w:r>
        <w:rPr>
          <w:rFonts w:ascii="Consolas" w:cs="Consolas" w:eastAsia="Consolas" w:hAnsi="Consolas"/>
          <w:sz w:val="18"/>
          <w:szCs w:val="18"/>
        </w:rPr>
        <w:t xml:space="preserve">    └── common/</w:t>
      </w:r>
    </w:p>
    <w:p>
      <w:pPr>
        <w:pStyle w:val="Heading3"/>
        <w:spacing w:after="120" w:before="200"/>
      </w:pPr>
      <w:r>
        <w:rPr>
          <w:rFonts w:ascii="SimHei" w:cs="SimHei" w:eastAsia="SimHei" w:hAnsi="SimHei"/>
          <w:b/>
          <w:bCs/>
          <w:sz w:val="26"/>
          <w:szCs w:val="26"/>
        </w:rPr>
        <w:t xml:space="preserve">5.3.2 核心业务实现</w:t>
      </w:r>
    </w:p>
    <w:p>
      <w:pPr>
        <w:spacing w:after="60" w:before="60"/>
        <w:ind w:firstLine="480"/>
      </w:pPr>
      <w:r>
        <w:rPr>
          <w:rFonts w:ascii="宋体" w:cs="宋体" w:eastAsia="宋体" w:hAnsi="宋体"/>
          <w:sz w:val="24"/>
          <w:szCs w:val="24"/>
        </w:rPr>
        <w:t xml:space="preserve">商品列表接口使用 Spring Data JPA 的 Specification 实现动态查询，支持 keyword（模糊匹配商品名称和描述）和 categoryId（精确匹配）组合条件。使用 Pageable 实现分页排序。</w:t>
      </w:r>
    </w:p>
    <w:p>
      <w:pPr>
        <w:spacing w:after="60" w:before="60"/>
        <w:ind w:firstLine="480"/>
      </w:pPr>
      <w:r>
        <w:rPr>
          <w:rFonts w:ascii="宋体" w:cs="宋体" w:eastAsia="宋体" w:hAnsi="宋体"/>
          <w:sz w:val="24"/>
          <w:szCs w:val="24"/>
        </w:rPr>
        <w:t xml:space="preserve">库存扣减接口（PUT /api/product/{id}/stock/deduct）是跨服务调用的关键接口——供 order-service 通过 OpenFeign 远程调用。使用 UPDATE ... SET stock = stock - ? WHERE id = ? AND stock &gt;= ? 的 SQL 确保扣减操作的原子性，避免超卖。库存回滚接口（rollback）用于分布式事务补偿场景。</w:t>
      </w:r>
    </w:p>
    <w:p>
      <w:pPr>
        <w:pStyle w:val="Heading3"/>
        <w:spacing w:after="120" w:before="200"/>
      </w:pPr>
      <w:r>
        <w:rPr>
          <w:rFonts w:ascii="SimHei" w:cs="SimHei" w:eastAsia="SimHei" w:hAnsi="SimHei"/>
          <w:b/>
          <w:bCs/>
          <w:sz w:val="26"/>
          <w:szCs w:val="26"/>
        </w:rPr>
        <w:t xml:space="preserve">5.3.3 服务注册配置</w:t>
      </w:r>
    </w:p>
    <w:p>
      <w:pPr>
        <w:spacing w:after="60" w:before="60"/>
        <w:ind w:firstLine="480"/>
      </w:pPr>
      <w:r>
        <w:rPr>
          <w:rFonts w:ascii="宋体" w:cs="宋体" w:eastAsia="宋体" w:hAnsi="宋体"/>
          <w:sz w:val="24"/>
          <w:szCs w:val="24"/>
        </w:rPr>
        <w:t xml:space="preserve">user-service 和 product-service 均配置了 Nacos 服务注册，在 application.yml 中配置：</w:t>
      </w:r>
    </w:p>
    <w:p>
      <w:pPr>
        <w:shd w:fill="F5F5F5" w:val="clear"/>
        <w:spacing w:after="40" w:before="40"/>
        <w:ind w:left="480"/>
      </w:pPr>
      <w:r>
        <w:rPr>
          <w:rFonts w:ascii="Consolas" w:cs="Consolas" w:eastAsia="Consolas" w:hAnsi="Consolas"/>
          <w:sz w:val="18"/>
          <w:szCs w:val="18"/>
        </w:rPr>
        <w:t xml:space="preserve"># application.yml</w:t>
      </w:r>
    </w:p>
    <w:p>
      <w:pPr>
        <w:shd w:fill="F5F5F5" w:val="clear"/>
        <w:spacing w:after="40" w:before="40"/>
        <w:ind w:left="480"/>
      </w:pPr>
      <w:r>
        <w:rPr>
          <w:rFonts w:ascii="Consolas" w:cs="Consolas" w:eastAsia="Consolas" w:hAnsi="Consolas"/>
          <w:sz w:val="18"/>
          <w:szCs w:val="18"/>
        </w:rPr>
        <w:t xml:space="preserve">spring:</w:t>
      </w:r>
    </w:p>
    <w:p>
      <w:pPr>
        <w:shd w:fill="F5F5F5" w:val="clear"/>
        <w:spacing w:after="40" w:before="40"/>
        <w:ind w:left="480"/>
      </w:pPr>
      <w:r>
        <w:rPr>
          <w:rFonts w:ascii="Consolas" w:cs="Consolas" w:eastAsia="Consolas" w:hAnsi="Consolas"/>
          <w:sz w:val="18"/>
          <w:szCs w:val="18"/>
        </w:rPr>
        <w:t xml:space="preserve">  application:</w:t>
      </w:r>
    </w:p>
    <w:p>
      <w:pPr>
        <w:shd w:fill="F5F5F5" w:val="clear"/>
        <w:spacing w:after="40" w:before="40"/>
        <w:ind w:left="480"/>
      </w:pPr>
      <w:r>
        <w:rPr>
          <w:rFonts w:ascii="Consolas" w:cs="Consolas" w:eastAsia="Consolas" w:hAnsi="Consolas"/>
          <w:sz w:val="18"/>
          <w:szCs w:val="18"/>
        </w:rPr>
        <w:t xml:space="preserve">    name: user-service    # 服务名 = Nacos 注册名</w:t>
      </w:r>
    </w:p>
    <w:p>
      <w:pPr>
        <w:shd w:fill="F5F5F5" w:val="clear"/>
        <w:spacing w:after="40" w:before="40"/>
        <w:ind w:left="480"/>
      </w:pPr>
      <w:r>
        <w:rPr>
          <w:rFonts w:ascii="Consolas" w:cs="Consolas" w:eastAsia="Consolas" w:hAnsi="Consolas"/>
          <w:sz w:val="18"/>
          <w:szCs w:val="18"/>
        </w:rPr>
        <w:t xml:space="preserve">  cloud:</w:t>
      </w:r>
    </w:p>
    <w:p>
      <w:pPr>
        <w:shd w:fill="F5F5F5" w:val="clear"/>
        <w:spacing w:after="40" w:before="40"/>
        <w:ind w:left="480"/>
      </w:pPr>
      <w:r>
        <w:rPr>
          <w:rFonts w:ascii="Consolas" w:cs="Consolas" w:eastAsia="Consolas" w:hAnsi="Consolas"/>
          <w:sz w:val="18"/>
          <w:szCs w:val="18"/>
        </w:rPr>
        <w:t xml:space="preserve">    nacos:</w:t>
      </w:r>
    </w:p>
    <w:p>
      <w:pPr>
        <w:shd w:fill="F5F5F5" w:val="clear"/>
        <w:spacing w:after="40" w:before="40"/>
        <w:ind w:left="480"/>
      </w:pPr>
      <w:r>
        <w:rPr>
          <w:rFonts w:ascii="Consolas" w:cs="Consolas" w:eastAsia="Consolas" w:hAnsi="Consolas"/>
          <w:sz w:val="18"/>
          <w:szCs w:val="18"/>
        </w:rPr>
        <w:t xml:space="preserve">      discovery:</w:t>
      </w:r>
    </w:p>
    <w:p>
      <w:pPr>
        <w:shd w:fill="F5F5F5" w:val="clear"/>
        <w:spacing w:after="40" w:before="40"/>
        <w:ind w:left="480"/>
      </w:pPr>
      <w:r>
        <w:rPr>
          <w:rFonts w:ascii="Consolas" w:cs="Consolas" w:eastAsia="Consolas" w:hAnsi="Consolas"/>
          <w:sz w:val="18"/>
          <w:szCs w:val="18"/>
        </w:rPr>
        <w:t xml:space="preserve">        server-addr: localhost:8848</w:t>
      </w:r>
    </w:p>
    <w:p>
      <w:pPr>
        <w:shd w:fill="F5F5F5" w:val="clear"/>
        <w:spacing w:after="40" w:before="40"/>
        <w:ind w:left="480"/>
      </w:pPr>
      <w:r>
        <w:rPr>
          <w:rFonts w:ascii="Consolas" w:cs="Consolas" w:eastAsia="Consolas" w:hAnsi="Consolas"/>
          <w:sz w:val="18"/>
          <w:szCs w:val="18"/>
        </w:rPr>
        <w:t xml:space="preserve">  datasource:</w:t>
      </w:r>
    </w:p>
    <w:p>
      <w:pPr>
        <w:shd w:fill="F5F5F5" w:val="clear"/>
        <w:spacing w:after="40" w:before="40"/>
        <w:ind w:left="480"/>
      </w:pPr>
      <w:r>
        <w:rPr>
          <w:rFonts w:ascii="Consolas" w:cs="Consolas" w:eastAsia="Consolas" w:hAnsi="Consolas"/>
          <w:sz w:val="18"/>
          <w:szCs w:val="18"/>
        </w:rPr>
        <w:t xml:space="preserve">    url: jdbc:mysql://localhost:3306/user_db</w:t>
      </w:r>
    </w:p>
    <w:p>
      <w:pPr>
        <w:shd w:fill="F5F5F5" w:val="clear"/>
        <w:spacing w:after="40" w:before="40"/>
        <w:ind w:left="480"/>
      </w:pPr>
      <w:r>
        <w:rPr>
          <w:rFonts w:ascii="Consolas" w:cs="Consolas" w:eastAsia="Consolas" w:hAnsi="Consolas"/>
          <w:sz w:val="18"/>
          <w:szCs w:val="18"/>
        </w:rPr>
        <w:t xml:space="preserve">    username: root</w:t>
      </w:r>
    </w:p>
    <w:p>
      <w:pPr>
        <w:shd w:fill="F5F5F5" w:val="clear"/>
        <w:spacing w:after="40" w:before="40"/>
        <w:ind w:left="480"/>
      </w:pPr>
      <w:r>
        <w:rPr>
          <w:rFonts w:ascii="Consolas" w:cs="Consolas" w:eastAsia="Consolas" w:hAnsi="Consolas"/>
          <w:sz w:val="18"/>
          <w:szCs w:val="18"/>
        </w:rPr>
        <w:t xml:space="preserve">    password: 123456</w:t>
      </w:r>
    </w:p>
    <w:p>
      <w:pPr>
        <w:shd w:fill="F5F5F5" w:val="clear"/>
        <w:spacing w:after="40" w:before="40"/>
        <w:ind w:left="480"/>
      </w:pPr>
      <w:r>
        <w:rPr>
          <w:rFonts w:ascii="Consolas" w:cs="Consolas" w:eastAsia="Consolas" w:hAnsi="Consolas"/>
          <w:sz w:val="18"/>
          <w:szCs w:val="18"/>
        </w:rPr>
        <w:t xml:space="preserve">  jpa:</w:t>
      </w:r>
    </w:p>
    <w:p>
      <w:pPr>
        <w:shd w:fill="F5F5F5" w:val="clear"/>
        <w:spacing w:after="40" w:before="40"/>
        <w:ind w:left="480"/>
      </w:pPr>
      <w:r>
        <w:rPr>
          <w:rFonts w:ascii="Consolas" w:cs="Consolas" w:eastAsia="Consolas" w:hAnsi="Consolas"/>
          <w:sz w:val="18"/>
          <w:szCs w:val="18"/>
        </w:rPr>
        <w:t xml:space="preserve">    hibernate:</w:t>
      </w:r>
    </w:p>
    <w:p>
      <w:pPr>
        <w:shd w:fill="F5F5F5" w:val="clear"/>
        <w:spacing w:after="40" w:before="40"/>
        <w:ind w:left="480"/>
      </w:pPr>
      <w:r>
        <w:rPr>
          <w:rFonts w:ascii="Consolas" w:cs="Consolas" w:eastAsia="Consolas" w:hAnsi="Consolas"/>
          <w:sz w:val="18"/>
          <w:szCs w:val="18"/>
        </w:rPr>
        <w:t xml:space="preserve">      ddl-auto: update    # 自动建表</w:t>
      </w:r>
    </w:p>
    <w:p>
      <w:pPr>
        <w:pStyle w:val="Heading2"/>
        <w:spacing w:after="160" w:before="240"/>
      </w:pPr>
      <w:r>
        <w:rPr>
          <w:rFonts w:ascii="SimHei" w:cs="SimHei" w:eastAsia="SimHei" w:hAnsi="SimHei"/>
          <w:b/>
          <w:bCs/>
          <w:sz w:val="28"/>
          <w:szCs w:val="28"/>
        </w:rPr>
        <w:t xml:space="preserve">5.4 后端实现（组员 B 负责部分概述）</w:t>
      </w:r>
    </w:p>
    <w:p>
      <w:pPr>
        <w:spacing w:after="60" w:before="60"/>
        <w:ind w:firstLine="480"/>
      </w:pPr>
      <w:r>
        <w:rPr>
          <w:rFonts w:ascii="宋体" w:cs="宋体" w:eastAsia="宋体" w:hAnsi="宋体"/>
          <w:sz w:val="24"/>
          <w:szCs w:val="24"/>
        </w:rPr>
        <w:t xml:space="preserve">组员 B 负责 order-service、payment-service、gateway-service 的开发以及 DevOps 基础设施搭建。核心工作包括：</w:t>
      </w:r>
    </w:p>
    <w:p>
      <w:pPr>
        <w:spacing w:after="60" w:before="60"/>
        <w:ind w:firstLine="480"/>
      </w:pPr>
      <w:r>
        <w:rPr>
          <w:rFonts w:ascii="宋体" w:cs="宋体" w:eastAsia="宋体" w:hAnsi="宋体"/>
          <w:sz w:val="24"/>
          <w:szCs w:val="24"/>
        </w:rPr>
        <w:t xml:space="preserve">（1）order-service 实现跨服务下单流程，通过 OpenFeign 调用 user-service 验证用户身份和 product-service 扣减库存，使用订单 Token 实现幂等性。</w:t>
      </w:r>
    </w:p>
    <w:p>
      <w:pPr>
        <w:spacing w:after="60" w:before="60"/>
        <w:ind w:firstLine="480"/>
      </w:pPr>
      <w:r>
        <w:rPr>
          <w:rFonts w:ascii="宋体" w:cs="宋体" w:eastAsia="宋体" w:hAnsi="宋体"/>
          <w:sz w:val="24"/>
          <w:szCs w:val="24"/>
        </w:rPr>
        <w:t xml:space="preserve">（2）gateway-service 配置路由规则和 JWT 鉴权过滤器，拦截未登录请求。</w:t>
      </w:r>
    </w:p>
    <w:p>
      <w:pPr>
        <w:spacing w:after="60" w:before="60"/>
        <w:ind w:firstLine="480"/>
      </w:pPr>
      <w:r>
        <w:rPr>
          <w:rFonts w:ascii="宋体" w:cs="宋体" w:eastAsia="宋体" w:hAnsi="宋体"/>
          <w:sz w:val="24"/>
          <w:szCs w:val="24"/>
        </w:rPr>
        <w:t xml:space="preserve">（3）Nacos 注册中心配置，Sentinel 熔断降级规则（product-service 不可用时的降级处理）和网关层限流。</w:t>
      </w:r>
    </w:p>
    <w:p>
      <w:pPr>
        <w:spacing w:after="60" w:before="60"/>
        <w:ind w:firstLine="480"/>
      </w:pPr>
      <w:r>
        <w:rPr>
          <w:rFonts w:ascii="宋体" w:cs="宋体" w:eastAsia="宋体" w:hAnsi="宋体"/>
          <w:sz w:val="24"/>
          <w:szCs w:val="24"/>
        </w:rPr>
        <w:t xml:space="preserve">（4）Seata AT 模式分布式事务配置，确保下单场景（订单创建 + 库存扣减）的数据一致性。</w:t>
      </w:r>
    </w:p>
    <w:p>
      <w:pPr>
        <w:spacing w:after="60" w:before="60"/>
        <w:ind w:firstLine="480"/>
      </w:pPr>
      <w:r>
        <w:rPr>
          <w:rFonts w:ascii="宋体" w:cs="宋体" w:eastAsia="宋体" w:hAnsi="宋体"/>
          <w:sz w:val="24"/>
          <w:szCs w:val="24"/>
        </w:rPr>
        <w:t xml:space="preserve">（5）Dockerfile 多阶段构建和 docker-compose.yml 全服务编排。</w:t>
      </w:r>
    </w:p>
    <w:p>
      <w:pPr>
        <w:pStyle w:val="Heading2"/>
        <w:spacing w:after="160" w:before="240"/>
      </w:pPr>
      <w:r>
        <w:rPr>
          <w:rFonts w:ascii="SimHei" w:cs="SimHei" w:eastAsia="SimHei" w:hAnsi="SimHei"/>
          <w:b/>
          <w:bCs/>
          <w:sz w:val="28"/>
          <w:szCs w:val="28"/>
        </w:rPr>
        <w:t xml:space="preserve">5.5 容器化部署配置</w:t>
      </w:r>
    </w:p>
    <w:p>
      <w:pPr>
        <w:spacing w:after="60" w:before="60"/>
        <w:ind w:firstLine="480"/>
      </w:pPr>
      <w:r>
        <w:rPr>
          <w:rFonts w:ascii="宋体" w:cs="宋体" w:eastAsia="宋体" w:hAnsi="宋体"/>
          <w:sz w:val="24"/>
          <w:szCs w:val="24"/>
        </w:rPr>
        <w:t xml:space="preserve">每个微服务均编写了 Dockerfile（多阶段构建：maven 编译 + openjdk 运行），通过 docker-compose.yml 统一编排：</w:t>
      </w:r>
    </w:p>
    <w:p>
      <w:pPr>
        <w:shd w:fill="F5F5F5" w:val="clear"/>
        <w:spacing w:after="40" w:before="40"/>
        <w:ind w:left="480"/>
      </w:pPr>
      <w:r>
        <w:rPr>
          <w:rFonts w:ascii="Consolas" w:cs="Consolas" w:eastAsia="Consolas" w:hAnsi="Consolas"/>
          <w:sz w:val="18"/>
          <w:szCs w:val="18"/>
        </w:rPr>
        <w:t xml:space="preserve"># docker-compose.yml 服务列表（组员 B 负责）</w:t>
      </w:r>
    </w:p>
    <w:p>
      <w:pPr>
        <w:shd w:fill="F5F5F5" w:val="clear"/>
        <w:spacing w:after="40" w:before="40"/>
        <w:ind w:left="480"/>
      </w:pPr>
      <w:r>
        <w:rPr>
          <w:rFonts w:ascii="Consolas" w:cs="Consolas" w:eastAsia="Consolas" w:hAnsi="Consolas"/>
          <w:sz w:val="18"/>
          <w:szCs w:val="18"/>
        </w:rPr>
        <w:t xml:space="preserve">services:</w:t>
      </w:r>
    </w:p>
    <w:p>
      <w:pPr>
        <w:shd w:fill="F5F5F5" w:val="clear"/>
        <w:spacing w:after="40" w:before="40"/>
        <w:ind w:left="480"/>
      </w:pPr>
      <w:r>
        <w:rPr>
          <w:rFonts w:ascii="Consolas" w:cs="Consolas" w:eastAsia="Consolas" w:hAnsi="Consolas"/>
          <w:sz w:val="18"/>
          <w:szCs w:val="18"/>
        </w:rPr>
        <w:t xml:space="preserve">  nacos:       image: nacos/nacos-server:v2.2.3</w:t>
      </w:r>
    </w:p>
    <w:p>
      <w:pPr>
        <w:shd w:fill="F5F5F5" w:val="clear"/>
        <w:spacing w:after="40" w:before="40"/>
        <w:ind w:left="480"/>
      </w:pPr>
      <w:r>
        <w:rPr>
          <w:rFonts w:ascii="Consolas" w:cs="Consolas" w:eastAsia="Consolas" w:hAnsi="Consolas"/>
          <w:sz w:val="18"/>
          <w:szCs w:val="18"/>
        </w:rPr>
        <w:t xml:space="preserve">  mysql-user:  image: mysql:8.0  # user_db</w:t>
      </w:r>
    </w:p>
    <w:p>
      <w:pPr>
        <w:shd w:fill="F5F5F5" w:val="clear"/>
        <w:spacing w:after="40" w:before="40"/>
        <w:ind w:left="480"/>
      </w:pPr>
      <w:r>
        <w:rPr>
          <w:rFonts w:ascii="Consolas" w:cs="Consolas" w:eastAsia="Consolas" w:hAnsi="Consolas"/>
          <w:sz w:val="18"/>
          <w:szCs w:val="18"/>
        </w:rPr>
        <w:t xml:space="preserve">  mysql-product: image: mysql:8.0  # product_db</w:t>
      </w:r>
    </w:p>
    <w:p>
      <w:pPr>
        <w:shd w:fill="F5F5F5" w:val="clear"/>
        <w:spacing w:after="40" w:before="40"/>
        <w:ind w:left="480"/>
      </w:pPr>
      <w:r>
        <w:rPr>
          <w:rFonts w:ascii="Consolas" w:cs="Consolas" w:eastAsia="Consolas" w:hAnsi="Consolas"/>
          <w:sz w:val="18"/>
          <w:szCs w:val="18"/>
        </w:rPr>
        <w:t xml:space="preserve">  mysql-order: image: mysql:8.0  # order_db</w:t>
      </w:r>
    </w:p>
    <w:p>
      <w:pPr>
        <w:shd w:fill="F5F5F5" w:val="clear"/>
        <w:spacing w:after="40" w:before="40"/>
        <w:ind w:left="480"/>
      </w:pPr>
      <w:r>
        <w:rPr>
          <w:rFonts w:ascii="Consolas" w:cs="Consolas" w:eastAsia="Consolas" w:hAnsi="Consolas"/>
          <w:sz w:val="18"/>
          <w:szCs w:val="18"/>
        </w:rPr>
        <w:t xml:space="preserve">  mysql-payment: image: mysql:8.0  # payment_db</w:t>
      </w:r>
    </w:p>
    <w:p>
      <w:pPr>
        <w:shd w:fill="F5F5F5" w:val="clear"/>
        <w:spacing w:after="40" w:before="40"/>
        <w:ind w:left="480"/>
      </w:pPr>
      <w:r>
        <w:rPr>
          <w:rFonts w:ascii="Consolas" w:cs="Consolas" w:eastAsia="Consolas" w:hAnsi="Consolas"/>
          <w:sz w:val="18"/>
          <w:szCs w:val="18"/>
        </w:rPr>
        <w:t xml:space="preserve">  user-service:    build: ./user-service    port: 8081</w:t>
      </w:r>
    </w:p>
    <w:p>
      <w:pPr>
        <w:shd w:fill="F5F5F5" w:val="clear"/>
        <w:spacing w:after="40" w:before="40"/>
        <w:ind w:left="480"/>
      </w:pPr>
      <w:r>
        <w:rPr>
          <w:rFonts w:ascii="Consolas" w:cs="Consolas" w:eastAsia="Consolas" w:hAnsi="Consolas"/>
          <w:sz w:val="18"/>
          <w:szCs w:val="18"/>
        </w:rPr>
        <w:t xml:space="preserve">  product-service: build: ./product-service port: 8082</w:t>
      </w:r>
    </w:p>
    <w:p>
      <w:pPr>
        <w:shd w:fill="F5F5F5" w:val="clear"/>
        <w:spacing w:after="40" w:before="40"/>
        <w:ind w:left="480"/>
      </w:pPr>
      <w:r>
        <w:rPr>
          <w:rFonts w:ascii="Consolas" w:cs="Consolas" w:eastAsia="Consolas" w:hAnsi="Consolas"/>
          <w:sz w:val="18"/>
          <w:szCs w:val="18"/>
        </w:rPr>
        <w:t xml:space="preserve">  order-service:   build: ./order-service   port: 8083</w:t>
      </w:r>
    </w:p>
    <w:p>
      <w:pPr>
        <w:shd w:fill="F5F5F5" w:val="clear"/>
        <w:spacing w:after="40" w:before="40"/>
        <w:ind w:left="480"/>
      </w:pPr>
      <w:r>
        <w:rPr>
          <w:rFonts w:ascii="Consolas" w:cs="Consolas" w:eastAsia="Consolas" w:hAnsi="Consolas"/>
          <w:sz w:val="18"/>
          <w:szCs w:val="18"/>
        </w:rPr>
        <w:t xml:space="preserve">  payment-service: build: ./payment-service port: 8084</w:t>
      </w:r>
    </w:p>
    <w:p>
      <w:pPr>
        <w:shd w:fill="F5F5F5" w:val="clear"/>
        <w:spacing w:after="40" w:before="40"/>
        <w:ind w:left="480"/>
      </w:pPr>
      <w:r>
        <w:rPr>
          <w:rFonts w:ascii="Consolas" w:cs="Consolas" w:eastAsia="Consolas" w:hAnsi="Consolas"/>
          <w:sz w:val="18"/>
          <w:szCs w:val="18"/>
        </w:rPr>
        <w:t xml:space="preserve">  gateway-service: build: ./gateway-service port: 8080</w:t>
      </w:r>
    </w:p>
    <w:p>
      <w:pPr>
        <w:shd w:fill="F5F5F5" w:val="clear"/>
        <w:spacing w:after="40" w:before="40"/>
        <w:ind w:left="480"/>
      </w:pPr>
      <w:r>
        <w:rPr>
          <w:rFonts w:ascii="Consolas" w:cs="Consolas" w:eastAsia="Consolas" w:hAnsi="Consolas"/>
          <w:sz w:val="18"/>
          <w:szCs w:val="18"/>
        </w:rPr>
        <w:t xml:space="preserve">  sentinel:    image: bladex/sentinel-dashboard</w:t>
      </w:r>
    </w:p>
    <w:p>
      <w:pPr>
        <w:pStyle w:val="Heading2"/>
        <w:spacing w:after="160" w:before="240"/>
      </w:pPr>
      <w:r>
        <w:rPr>
          <w:rFonts w:ascii="SimHei" w:cs="SimHei" w:eastAsia="SimHei" w:hAnsi="SimHei"/>
          <w:b/>
          <w:bCs/>
          <w:sz w:val="28"/>
          <w:szCs w:val="28"/>
        </w:rPr>
        <w:t xml:space="preserve">5.6 系统界面展示</w:t>
      </w:r>
    </w:p>
    <w:p>
      <w:pPr>
        <w:spacing w:after="60" w:before="60"/>
        <w:ind w:firstLine="480"/>
      </w:pPr>
      <w:r>
        <w:rPr>
          <w:rFonts w:ascii="宋体" w:cs="宋体" w:eastAsia="宋体" w:hAnsi="宋体"/>
          <w:sz w:val="24"/>
          <w:szCs w:val="24"/>
        </w:rPr>
        <w:t xml:space="preserve">系统最终实现了 8 个前端页面，各页面在开发环境运行截图如下（实际截图中展示完整的 UI 效果，此处为描述性说明）：</w:t>
      </w:r>
    </w:p>
    <w:p>
      <w:pPr>
        <w:spacing w:after="60" w:before="60"/>
        <w:ind w:left="720" w:hanging="360"/>
      </w:pPr>
      <w:r>
        <w:rPr>
          <w:rFonts w:ascii="宋体" w:cs="宋体" w:eastAsia="宋体" w:hAnsi="宋体"/>
          <w:sz w:val="24"/>
          <w:szCs w:val="24"/>
        </w:rPr>
        <w:t xml:space="preserve">• 首页：Hero 区域 + 分类网格 + 搜索框 + 热门商品推荐，整体采用暖色调设计风格。</w:t>
      </w:r>
    </w:p>
    <w:p>
      <w:pPr>
        <w:spacing w:after="60" w:before="60"/>
        <w:ind w:left="720" w:hanging="360"/>
      </w:pPr>
      <w:r>
        <w:rPr>
          <w:rFonts w:ascii="宋体" w:cs="宋体" w:eastAsia="宋体" w:hAnsi="宋体"/>
          <w:sz w:val="24"/>
          <w:szCs w:val="24"/>
        </w:rPr>
        <w:t xml:space="preserve">• 登录/注册页：居中卡片式布局，表单校验，错误提示友好。</w:t>
      </w:r>
    </w:p>
    <w:p>
      <w:pPr>
        <w:spacing w:after="60" w:before="60"/>
        <w:ind w:left="720" w:hanging="360"/>
      </w:pPr>
      <w:r>
        <w:rPr>
          <w:rFonts w:ascii="宋体" w:cs="宋体" w:eastAsia="宋体" w:hAnsi="宋体"/>
          <w:sz w:val="24"/>
          <w:szCs w:val="24"/>
        </w:rPr>
        <w:t xml:space="preserve">• 商品列表页：响应式网格布局，支持分页器，搜索和分类筛选联动。</w:t>
      </w:r>
    </w:p>
    <w:p>
      <w:pPr>
        <w:spacing w:after="60" w:before="60"/>
        <w:ind w:left="720" w:hanging="360"/>
      </w:pPr>
      <w:r>
        <w:rPr>
          <w:rFonts w:ascii="宋体" w:cs="宋体" w:eastAsia="宋体" w:hAnsi="宋体"/>
          <w:sz w:val="24"/>
          <w:szCs w:val="24"/>
        </w:rPr>
        <w:t xml:space="preserve">• 商品详情页：面包屑导航 + 大图 + 价格区块 + 库存状态 + 数量选择 + 加入购物车。</w:t>
      </w:r>
    </w:p>
    <w:p>
      <w:pPr>
        <w:spacing w:after="60" w:before="60"/>
        <w:ind w:left="720" w:hanging="360"/>
      </w:pPr>
      <w:r>
        <w:rPr>
          <w:rFonts w:ascii="宋体" w:cs="宋体" w:eastAsia="宋体" w:hAnsi="宋体"/>
          <w:sz w:val="24"/>
          <w:szCs w:val="24"/>
        </w:rPr>
        <w:t xml:space="preserve">• 购物车页：列表式展示，支持数量调整和实时计算总价。</w:t>
      </w:r>
    </w:p>
    <w:p>
      <w:pPr>
        <w:spacing w:after="60" w:before="60"/>
        <w:ind w:left="720" w:hanging="360"/>
      </w:pPr>
      <w:r>
        <w:rPr>
          <w:rFonts w:ascii="宋体" w:cs="宋体" w:eastAsia="宋体" w:hAnsi="宋体"/>
          <w:sz w:val="24"/>
          <w:szCs w:val="24"/>
        </w:rPr>
        <w:t xml:space="preserve">• 订单流程：确认信息 → 提交订单 → 订单列表 → 订单详情，流程连贯完整。</w:t>
      </w:r>
    </w:p>
    <w:p>
      <w:r>
        <w:br w:type="page"/>
      </w:r>
    </w:p>
    <w:p>
      <w:pPr>
        <w:pStyle w:val="Heading1"/>
        <w:spacing w:after="200" w:before="360"/>
      </w:pPr>
      <w:r>
        <w:rPr>
          <w:rFonts w:ascii="SimHei" w:cs="SimHei" w:eastAsia="SimHei" w:hAnsi="SimHei"/>
          <w:b/>
          <w:bCs/>
          <w:sz w:val="32"/>
          <w:szCs w:val="32"/>
        </w:rPr>
        <w:t xml:space="preserve">6. 技术总结</w:t>
      </w:r>
    </w:p>
    <w:p>
      <w:pPr>
        <w:pStyle w:val="Heading2"/>
        <w:spacing w:after="160" w:before="240"/>
      </w:pPr>
      <w:r>
        <w:rPr>
          <w:rFonts w:ascii="SimHei" w:cs="SimHei" w:eastAsia="SimHei" w:hAnsi="SimHei"/>
          <w:b/>
          <w:bCs/>
          <w:sz w:val="28"/>
          <w:szCs w:val="28"/>
        </w:rPr>
        <w:t xml:space="preserve">6.1 项目完成情况总结</w:t>
      </w:r>
    </w:p>
    <w:p>
      <w:pPr>
        <w:spacing w:after="60" w:before="60"/>
        <w:ind w:firstLine="480"/>
      </w:pPr>
      <w:r>
        <w:rPr>
          <w:rFonts w:ascii="宋体" w:cs="宋体" w:eastAsia="宋体" w:hAnsi="宋体"/>
          <w:sz w:val="24"/>
          <w:szCs w:val="24"/>
        </w:rPr>
        <w:t xml:space="preserve">本项目基于微服务架构成功构建了一个功能完整的在线商城系统。在为期 2.5 周的开发周期内，按照分工计划完成了全部的开发任务。本人（Person A）负责的前端 8 个页面均按设计要求实现，user-service 和 product-service 两个后端微服务开发完毕并通过接口测试验证。项目最终实现了用户注册登录、商品浏览搜索、购物车管理、订单提交查询、模拟支付等完整业务流程。</w:t>
      </w:r>
    </w:p>
    <w:p>
      <w:pPr>
        <w:spacing w:after="60" w:before="60"/>
        <w:ind w:firstLine="480"/>
      </w:pPr>
      <w:r>
        <w:rPr>
          <w:rFonts w:ascii="宋体" w:cs="宋体" w:eastAsia="宋体" w:hAnsi="宋体"/>
          <w:sz w:val="24"/>
          <w:szCs w:val="24"/>
        </w:rPr>
        <w:t xml:space="preserve">系统完整使用了 Spring Cloud 微服务体系技术栈，包括 Nacos 注册发现、Spring Cloud Gateway 统一网关、OpenFeign 声明式服务调用、Sentinel 流量控制与熔断降级、Seata 分布式事务等核心组件，通过 Docker Compose 实现了一键部署。</w:t>
      </w:r>
    </w:p>
    <w:p>
      <w:pPr>
        <w:pStyle w:val="Heading2"/>
        <w:spacing w:after="160" w:before="240"/>
      </w:pPr>
      <w:r>
        <w:rPr>
          <w:rFonts w:ascii="SimHei" w:cs="SimHei" w:eastAsia="SimHei" w:hAnsi="SimHei"/>
          <w:b/>
          <w:bCs/>
          <w:sz w:val="28"/>
          <w:szCs w:val="28"/>
        </w:rPr>
        <w:t xml:space="preserve">6.2 个人技术总结（Person A）</w:t>
      </w:r>
    </w:p>
    <w:p>
      <w:pPr>
        <w:spacing w:after="60" w:before="60"/>
        <w:ind w:firstLine="480"/>
      </w:pPr>
      <w:r>
        <w:rPr>
          <w:rFonts w:ascii="宋体" w:cs="宋体" w:eastAsia="宋体" w:hAnsi="宋体"/>
          <w:sz w:val="24"/>
          <w:szCs w:val="24"/>
        </w:rPr>
        <w:t xml:space="preserve">通过本次课程项目，我在 Web 全栈开发和微服务架构方面获得了丰富的实践经验，具体总结如下：</w:t>
      </w:r>
    </w:p>
    <w:p>
      <w:pPr>
        <w:pStyle w:val="Heading3"/>
        <w:spacing w:after="120" w:before="200"/>
      </w:pPr>
      <w:r>
        <w:rPr>
          <w:rFonts w:ascii="SimHei" w:cs="SimHei" w:eastAsia="SimHei" w:hAnsi="SimHei"/>
          <w:b/>
          <w:bCs/>
          <w:sz w:val="26"/>
          <w:szCs w:val="26"/>
        </w:rPr>
        <w:t xml:space="preserve">6.2.1 收获与学习</w:t>
      </w:r>
    </w:p>
    <w:p>
      <w:pPr>
        <w:spacing w:after="60" w:before="60"/>
        <w:ind w:firstLine="480"/>
      </w:pPr>
      <w:r>
        <w:rPr>
          <w:rFonts w:ascii="宋体" w:cs="宋体" w:eastAsia="宋体" w:hAnsi="宋体"/>
          <w:sz w:val="24"/>
          <w:szCs w:val="24"/>
        </w:rPr>
        <w:t xml:space="preserve">在前端开发方面，我深入掌握了 Vue 3 Composition API 的响应式编程模式，使用 setup 语法糖结合 ref 和 computed 实现组件逻辑。通过 Element Plus 组件库高效构建了 8 个功能页面，深入理解了组件化开发思想。在 Axios 封装过程中，学习了请求/响应拦截器的设计模式，以及 JWT Token 的前端管理最佳实践。Vue Router 的导航守卫机制让我对前端权限控制有了直观的认识。CSS Custom Properties（设计令牌）的统一管理方式，让我体会到了 Design System 在实际项目中的价值。</w:t>
      </w:r>
    </w:p>
    <w:p>
      <w:pPr>
        <w:spacing w:after="60" w:before="60"/>
        <w:ind w:firstLine="480"/>
      </w:pPr>
      <w:r>
        <w:rPr>
          <w:rFonts w:ascii="宋体" w:cs="宋体" w:eastAsia="宋体" w:hAnsi="宋体"/>
          <w:sz w:val="24"/>
          <w:szCs w:val="24"/>
        </w:rPr>
        <w:t xml:space="preserve">在后端开发方面，我实现了 user-service 和 product-service 两个微服务。掌握了 Spring Boot + Spring Data JPA 的标准分层开发模式（Controller → Service → Repository → Entity）。学习了 BCrypt 密码加密、JWT Token 的签发与解析等技术细节。在 product-service 的开发中，掌握了 JPA Specification 动态查询的使用方法，以及库存扣减的原子操作 SQL 实现。通过将服务注册到 Nacos，深入理解了服务注册与发现的机制。</w:t>
      </w:r>
    </w:p>
    <w:p>
      <w:pPr>
        <w:spacing w:after="60" w:before="60"/>
        <w:ind w:firstLine="480"/>
      </w:pPr>
      <w:r>
        <w:rPr>
          <w:rFonts w:ascii="宋体" w:cs="宋体" w:eastAsia="宋体" w:hAnsi="宋体"/>
          <w:sz w:val="24"/>
          <w:szCs w:val="24"/>
        </w:rPr>
        <w:t xml:space="preserve">在微服务架构理解方面，通过参与完整的项目实践，我深刻理解了微服务架构的核心理念：服务拆分应遵循业务边界、每个服务应拥有独立数据库、跨服务通信需保证数据一致性、服务治理（注册发现、负载均衡、熔断降级）是微服务体系的关键保障。</w:t>
      </w:r>
    </w:p>
    <w:p>
      <w:pPr>
        <w:pStyle w:val="Heading3"/>
        <w:spacing w:after="120" w:before="200"/>
      </w:pPr>
      <w:r>
        <w:rPr>
          <w:rFonts w:ascii="SimHei" w:cs="SimHei" w:eastAsia="SimHei" w:hAnsi="SimHei"/>
          <w:b/>
          <w:bCs/>
          <w:sz w:val="26"/>
          <w:szCs w:val="26"/>
        </w:rPr>
        <w:t xml:space="preserve">6.2.2 遇到的技术问题与解决方案</w:t>
      </w:r>
    </w:p>
    <w:p>
      <w:pPr>
        <w:spacing w:after="60" w:before="60"/>
        <w:ind w:firstLine="480"/>
      </w:pPr>
      <w:r>
        <w:rPr>
          <w:rFonts w:ascii="宋体" w:cs="宋体" w:eastAsia="宋体" w:hAnsi="宋体"/>
          <w:sz w:val="24"/>
          <w:szCs w:val="24"/>
        </w:rPr>
        <w:t xml:space="preserve">问题一：前后端分离开发时 CORS 跨域问题。前端在 localhost:5173 运行，后端在 localhost:8080+ 运行，产生跨域限制。解决方案：在 Spring Boot Controller 添加 @CrossOrigin(origins = "*") 注解，同时在 Gateway 中配置全局 CORS 过滤器。</w:t>
      </w:r>
    </w:p>
    <w:p>
      <w:pPr>
        <w:spacing w:after="60" w:before="60"/>
        <w:ind w:firstLine="480"/>
      </w:pPr>
      <w:r>
        <w:rPr>
          <w:rFonts w:ascii="宋体" w:cs="宋体" w:eastAsia="宋体" w:hAnsi="宋体"/>
          <w:sz w:val="24"/>
          <w:szCs w:val="24"/>
        </w:rPr>
        <w:t xml:space="preserve">问题二：Vue Router History 模式下刷新页面出现 404。由于 SPA 的 URL 路由由前端控制，后端不存在对应物理文件。解决方案：在 Vite 开发模式下自动处理；在生产环境通过 Nginx 配置 try_files 回退到 index.html。</w:t>
      </w:r>
    </w:p>
    <w:p>
      <w:pPr>
        <w:spacing w:after="60" w:before="60"/>
        <w:ind w:firstLine="480"/>
      </w:pPr>
      <w:r>
        <w:rPr>
          <w:rFonts w:ascii="宋体" w:cs="宋体" w:eastAsia="宋体" w:hAnsi="宋体"/>
          <w:sz w:val="24"/>
          <w:szCs w:val="24"/>
        </w:rPr>
        <w:t xml:space="preserve">问题三：多环境 API 地址管理。开发时前端可能直连具体微服务，生产时则通过 Gateway 统一入口。解决方案：在 api 模块中区分 BASE URL，通过环境变量控制。</w:t>
      </w:r>
    </w:p>
    <w:p>
      <w:pPr>
        <w:spacing w:after="60" w:before="60"/>
        <w:ind w:firstLine="480"/>
      </w:pPr>
      <w:r>
        <w:rPr>
          <w:rFonts w:ascii="宋体" w:cs="宋体" w:eastAsia="宋体" w:hAnsi="宋体"/>
          <w:sz w:val="24"/>
          <w:szCs w:val="24"/>
        </w:rPr>
        <w:t xml:space="preserve">问题四：购物车数据同步。多个页面和组件都需要展示购物车数量。解决方案：使用 localStorage 存储购物车数据，通过自定义事件（cart-updated）实现跨组件的数据同步通知。</w:t>
      </w:r>
    </w:p>
    <w:p>
      <w:pPr>
        <w:spacing w:after="60" w:before="60"/>
        <w:ind w:firstLine="480"/>
      </w:pPr>
      <w:r>
        <w:rPr>
          <w:rFonts w:ascii="宋体" w:cs="宋体" w:eastAsia="宋体" w:hAnsi="宋体"/>
          <w:sz w:val="24"/>
          <w:szCs w:val="24"/>
        </w:rPr>
        <w:t xml:space="preserve">问题五：order-service 未就绪时的前端调试。在开发联调阶段，order-service 可能尚未部署。解决方案：在 OrderConfirm/OrderList/OrderDetail 页面中添加 fallback 模拟模式，使用模拟数据验证前端交互逻辑。</w:t>
      </w:r>
    </w:p>
    <w:p>
      <w:pPr>
        <w:pStyle w:val="Heading3"/>
        <w:spacing w:after="120" w:before="200"/>
      </w:pPr>
      <w:r>
        <w:rPr>
          <w:rFonts w:ascii="SimHei" w:cs="SimHei" w:eastAsia="SimHei" w:hAnsi="SimHei"/>
          <w:b/>
          <w:bCs/>
          <w:sz w:val="26"/>
          <w:szCs w:val="26"/>
        </w:rPr>
        <w:t xml:space="preserve">6.2.3 感悟与展望</w:t>
      </w:r>
    </w:p>
    <w:p>
      <w:pPr>
        <w:spacing w:after="60" w:before="60"/>
        <w:ind w:firstLine="480"/>
      </w:pPr>
      <w:r>
        <w:rPr>
          <w:rFonts w:ascii="宋体" w:cs="宋体" w:eastAsia="宋体" w:hAnsi="宋体"/>
          <w:sz w:val="24"/>
          <w:szCs w:val="24"/>
        </w:rPr>
        <w:t xml:space="preserve">通过本次课程项目，我深刻体会到微服务架构的优势与挑战。微服务虽然提高了系统的可维护性和可扩展性，但也带来了分布式系统的固有问题（网络延迟、数据一致性、服务治理等），需要有配套的基础设施支撑。前后端分离的开发模式让团队可以并行开发，但良好的 API 文档和接口约定是高效协作的前提。</w:t>
      </w:r>
    </w:p>
    <w:p>
      <w:pPr>
        <w:spacing w:after="60" w:before="60"/>
        <w:ind w:firstLine="480"/>
      </w:pPr>
      <w:r>
        <w:rPr>
          <w:rFonts w:ascii="宋体" w:cs="宋体" w:eastAsia="宋体" w:hAnsi="宋体"/>
          <w:sz w:val="24"/>
          <w:szCs w:val="24"/>
        </w:rPr>
        <w:t xml:space="preserve">展望未来，我希望在以下几个方面进一步提升：学习 Docker 和 Kubernetes 等容器编排技术，实现更完善的 CI/CD 流水线；深入学习分布式系统理论（CAP、BASE 等），更好理解微服务架构的设计权衡；探索前端性能优化技术（代码分割、懒加载、CDN 等），提升用户体验；学习前端自动化测试，保证代码质量。</w:t>
      </w:r>
    </w:p>
    <w:p>
      <w:pPr>
        <w:spacing w:after="60" w:before="60"/>
        <w:ind w:firstLine="480"/>
      </w:pPr>
      <w:r>
        <w:rPr>
          <w:rFonts w:ascii="宋体" w:cs="宋体" w:eastAsia="宋体" w:hAnsi="宋体"/>
          <w:sz w:val="24"/>
          <w:szCs w:val="24"/>
        </w:rPr>
        <w:t xml:space="preserve">总的来说，本次课程项目让我将课堂所学的微服务理论知识应用到了实际开发中，收获颇丰。感谢孙兴平老师的指导和组员 B 的协作。</w:t>
      </w:r>
    </w:p>
    <w:p>
      <w:r>
        <w:br w:type="page"/>
      </w:r>
    </w:p>
    <w:p>
      <w:pPr>
        <w:pStyle w:val="Heading1"/>
        <w:spacing w:after="200" w:before="360"/>
      </w:pPr>
      <w:r>
        <w:rPr>
          <w:rFonts w:ascii="SimHei" w:cs="SimHei" w:eastAsia="SimHei" w:hAnsi="SimHei"/>
          <w:b/>
          <w:bCs/>
          <w:sz w:val="32"/>
          <w:szCs w:val="32"/>
        </w:rPr>
        <w:t xml:space="preserve">附加：源码访问地址</w:t>
      </w:r>
    </w:p>
    <w:p>
      <w:pPr>
        <w:spacing w:after="60" w:before="60"/>
        <w:ind w:firstLine="480"/>
      </w:pPr>
      <w:r>
        <w:rPr>
          <w:rFonts w:ascii="宋体" w:cs="宋体" w:eastAsia="宋体" w:hAnsi="宋体"/>
          <w:sz w:val="24"/>
          <w:szCs w:val="24"/>
        </w:rPr>
        <w:t xml:space="preserve">本项目源码已托管于 GitHub，仓库地址如下：</w:t>
      </w:r>
    </w:p>
    <w:p>
      <w:pPr>
        <w:spacing w:after="60" w:before="60"/>
        <w:ind w:firstLine="480"/>
      </w:pPr>
      <w:r>
        <w:rPr>
          <w:rFonts w:ascii="宋体" w:cs="宋体" w:eastAsia="宋体" w:hAnsi="宋体"/>
          <w:b/>
          <w:bCs/>
          <w:sz w:val="24"/>
          <w:szCs w:val="24"/>
        </w:rPr>
        <w:t xml:space="preserve">[GitHub 仓库地址将在最终提交时填写]</w:t>
      </w:r>
    </w:p>
    <w:p>
      <w:pPr>
        <w:spacing w:after="100"/>
      </w:pPr>
      <w:r>
        <w:rPr>
          <w:rFonts w:ascii="Arial" w:cs="Arial" w:eastAsia="Arial" w:hAnsi="Arial"/>
          <w:sz w:val="24"/>
          <w:szCs w:val="24"/>
        </w:rPr>
        <w:t xml:space="preserve"/>
      </w:r>
    </w:p>
    <w:p>
      <w:pPr>
        <w:spacing w:after="60" w:before="60"/>
        <w:ind w:firstLine="480"/>
      </w:pPr>
      <w:r>
        <w:rPr>
          <w:rFonts w:ascii="宋体" w:cs="宋体" w:eastAsia="宋体" w:hAnsi="宋体"/>
          <w:sz w:val="24"/>
          <w:szCs w:val="24"/>
        </w:rPr>
        <w:t xml:space="preserve">仓库目录结构：</w:t>
      </w:r>
    </w:p>
    <w:p>
      <w:pPr>
        <w:shd w:fill="F5F5F5" w:val="clear"/>
        <w:spacing w:after="40" w:before="40"/>
        <w:ind w:left="480"/>
      </w:pPr>
      <w:r>
        <w:rPr>
          <w:rFonts w:ascii="Consolas" w:cs="Consolas" w:eastAsia="Consolas" w:hAnsi="Consolas"/>
          <w:sz w:val="18"/>
          <w:szCs w:val="18"/>
        </w:rPr>
        <w:t xml:space="preserve">online-mall/</w:t>
      </w:r>
    </w:p>
    <w:p>
      <w:pPr>
        <w:shd w:fill="F5F5F5" w:val="clear"/>
        <w:spacing w:after="40" w:before="40"/>
        <w:ind w:left="480"/>
      </w:pPr>
      <w:r>
        <w:rPr>
          <w:rFonts w:ascii="Consolas" w:cs="Consolas" w:eastAsia="Consolas" w:hAnsi="Consolas"/>
          <w:sz w:val="18"/>
          <w:szCs w:val="18"/>
        </w:rPr>
        <w:t xml:space="preserve">├── frontend/                # Vue 3 前端（Person A）</w:t>
      </w:r>
    </w:p>
    <w:p>
      <w:pPr>
        <w:shd w:fill="F5F5F5" w:val="clear"/>
        <w:spacing w:after="40" w:before="40"/>
        <w:ind w:left="480"/>
      </w:pPr>
      <w:r>
        <w:rPr>
          <w:rFonts w:ascii="Consolas" w:cs="Consolas" w:eastAsia="Consolas" w:hAnsi="Consolas"/>
          <w:sz w:val="18"/>
          <w:szCs w:val="18"/>
        </w:rPr>
        <w:t xml:space="preserve">├── user-service/            # 用户服务（Person A）</w:t>
      </w:r>
    </w:p>
    <w:p>
      <w:pPr>
        <w:shd w:fill="F5F5F5" w:val="clear"/>
        <w:spacing w:after="40" w:before="40"/>
        <w:ind w:left="480"/>
      </w:pPr>
      <w:r>
        <w:rPr>
          <w:rFonts w:ascii="Consolas" w:cs="Consolas" w:eastAsia="Consolas" w:hAnsi="Consolas"/>
          <w:sz w:val="18"/>
          <w:szCs w:val="18"/>
        </w:rPr>
        <w:t xml:space="preserve">├── product-service/         # 商品服务（Person A）</w:t>
      </w:r>
    </w:p>
    <w:p>
      <w:pPr>
        <w:shd w:fill="F5F5F5" w:val="clear"/>
        <w:spacing w:after="40" w:before="40"/>
        <w:ind w:left="480"/>
      </w:pPr>
      <w:r>
        <w:rPr>
          <w:rFonts w:ascii="Consolas" w:cs="Consolas" w:eastAsia="Consolas" w:hAnsi="Consolas"/>
          <w:sz w:val="18"/>
          <w:szCs w:val="18"/>
        </w:rPr>
        <w:t xml:space="preserve">├── order-service/           # 订单服务（Person B）</w:t>
      </w:r>
    </w:p>
    <w:p>
      <w:pPr>
        <w:shd w:fill="F5F5F5" w:val="clear"/>
        <w:spacing w:after="40" w:before="40"/>
        <w:ind w:left="480"/>
      </w:pPr>
      <w:r>
        <w:rPr>
          <w:rFonts w:ascii="Consolas" w:cs="Consolas" w:eastAsia="Consolas" w:hAnsi="Consolas"/>
          <w:sz w:val="18"/>
          <w:szCs w:val="18"/>
        </w:rPr>
        <w:t xml:space="preserve">├── payment-service/         # 支付服务（Person B）</w:t>
      </w:r>
    </w:p>
    <w:p>
      <w:pPr>
        <w:shd w:fill="F5F5F5" w:val="clear"/>
        <w:spacing w:after="40" w:before="40"/>
        <w:ind w:left="480"/>
      </w:pPr>
      <w:r>
        <w:rPr>
          <w:rFonts w:ascii="Consolas" w:cs="Consolas" w:eastAsia="Consolas" w:hAnsi="Consolas"/>
          <w:sz w:val="18"/>
          <w:szCs w:val="18"/>
        </w:rPr>
        <w:t xml:space="preserve">├── gateway-service/         # API 网关（Person B）</w:t>
      </w:r>
    </w:p>
    <w:p>
      <w:pPr>
        <w:shd w:fill="F5F5F5" w:val="clear"/>
        <w:spacing w:after="40" w:before="40"/>
        <w:ind w:left="480"/>
      </w:pPr>
      <w:r>
        <w:rPr>
          <w:rFonts w:ascii="Consolas" w:cs="Consolas" w:eastAsia="Consolas" w:hAnsi="Consolas"/>
          <w:sz w:val="18"/>
          <w:szCs w:val="18"/>
        </w:rPr>
        <w:t xml:space="preserve">├── docker-compose.yml       # 容器编排（Person B）</w:t>
      </w:r>
    </w:p>
    <w:p>
      <w:pPr>
        <w:shd w:fill="F5F5F5" w:val="clear"/>
        <w:spacing w:after="40" w:before="40"/>
        <w:ind w:left="480"/>
      </w:pPr>
      <w:r>
        <w:rPr>
          <w:rFonts w:ascii="Consolas" w:cs="Consolas" w:eastAsia="Consolas" w:hAnsi="Consolas"/>
          <w:sz w:val="18"/>
          <w:szCs w:val="18"/>
        </w:rPr>
        <w:t xml:space="preserve">└── report/                  # 课程报告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999999"/>
        <w:sz w:val="18"/>
        <w:szCs w:val="18"/>
      </w:rPr>
      <w:t xml:space="preserve">软件服务工程 · 期末课程报告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32"/>
      <w:szCs w:val="32"/>
    </w:rPr>
  </w:style>
  <w:style w:type="paragraph" w:styleId="Heading2">
    <w:name w:val="Heading 2"/>
    <w:basedOn w:val="Normal"/>
    <w:next w:val="Normal"/>
    <w:qFormat/>
    <w:pPr>
      <w:spacing w:after="160" w:before="240"/>
      <w:outlineLvl w:val="1"/>
    </w:pPr>
    <w:rPr>
      <w:rFonts w:ascii="SimHei" w:cs="SimHei" w:eastAsia="SimHei" w:hAnsi="SimHei"/>
      <w:b/>
      <w:bCs/>
      <w:sz w:val="28"/>
      <w:szCs w:val="28"/>
    </w:rPr>
  </w:style>
  <w:style w:type="paragraph" w:styleId="Heading3">
    <w:name w:val="Heading 3"/>
    <w:basedOn w:val="Normal"/>
    <w:next w:val="Normal"/>
    <w:qFormat/>
    <w:pPr>
      <w:spacing w:after="120" w:before="20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2026-07-04T10:13:41.834Z</dcterms:created>
  <dcterms:modified xsi:type="dcterms:W3CDTF">2026-07-04T10:13:41.835Z</dcterms:modified>
</cp:coreProperties>
</file>

<file path=docProps/custom.xml><?xml version="1.0" encoding="utf-8"?>
<Properties xmlns="http://schemas.openxmlformats.org/officeDocument/2006/custom-properties" xmlns:vt="http://schemas.openxmlformats.org/officeDocument/2006/docPropsVTypes"/>
</file>