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機能仕様書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化学物質管理システム-機能仕様書完全版"/>
    <w:p>
      <w:pPr>
        <w:pStyle w:val="Heading1"/>
      </w:pPr>
      <w:r>
        <w:rPr>
          <w:rFonts w:hint="eastAsia"/>
        </w:rPr>
        <w:t xml:space="preserve">化学物質管理システム</w:t>
      </w:r>
      <w:r>
        <w:t xml:space="preserve"> </w:t>
      </w:r>
      <w:r>
        <w:rPr>
          <w:rFonts w:hint="eastAsia"/>
        </w:rPr>
        <w:t xml:space="preserve">機能仕様書【完全版】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2.0（2026-07-03・実装済み機能を画面部品単位まで記載）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現在動いている仕様</w:t>
            </w:r>
            <w:r>
              <w:rPr>
                <w:rFonts w:hint="eastAsia"/>
              </w:rPr>
              <w:t xml:space="preserve">を人が読める形で示す。仕様を変えたい時は本書を書き換え、Claude</w:t>
            </w:r>
            <w:r>
              <w:t xml:space="preserve"> Code </w:t>
            </w:r>
            <w:r>
              <w:rPr>
                <w:rFonts w:hint="eastAsia"/>
              </w:rPr>
              <w:t xml:space="preserve">に「機能仕様書の変更を反映して」と依頼する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関連文書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背景・未確定事項＝</w:t>
            </w:r>
            <w:r>
              <w:rPr>
                <w:rStyle w:val="VerbatimChar"/>
                <w:rFonts w:hint="eastAsia"/>
              </w:rPr>
              <w:t xml:space="preserve">要件定義書_v0.7</w:t>
            </w:r>
            <w:r>
              <w:rPr>
                <w:rFonts w:hint="eastAsia"/>
              </w:rPr>
              <w:t xml:space="preserve">／DB設計＝</w:t>
            </w:r>
            <w:r>
              <w:rPr>
                <w:rStyle w:val="VerbatimChar"/>
              </w:rPr>
              <w:t xml:space="preserve">data-model.md</w:t>
            </w:r>
            <w:r>
              <w:rPr>
                <w:rFonts w:hint="eastAsia"/>
              </w:rPr>
              <w:t xml:space="preserve">／判定アルゴリズム詳細＝</w:t>
            </w:r>
            <w:r>
              <w:rPr>
                <w:rStyle w:val="VerbatimChar"/>
              </w:rPr>
              <w:t xml:space="preserve">judgment-engine.md</w:t>
            </w:r>
            <w:r>
              <w:rPr>
                <w:rFonts w:hint="eastAsia"/>
              </w:rPr>
              <w:t xml:space="preserve">／実装ルール＝</w:t>
            </w:r>
            <w:r>
              <w:rPr>
                <w:rStyle w:val="VerbatimChar"/>
              </w:rPr>
              <w:t xml:space="preserve">CLAUDE.md</w:t>
            </w:r>
          </w:p>
        </w:tc>
      </w:tr>
    </w:tbl>
    <w:bookmarkStart w:id="9" w:name="仕様変更のやり方"/>
    <w:p>
      <w:pPr>
        <w:pStyle w:val="Heading2"/>
      </w:pPr>
      <w:r>
        <w:t xml:space="preserve">0. </w:t>
      </w:r>
      <w:r>
        <w:rPr>
          <w:rFonts w:hint="eastAsia"/>
        </w:rPr>
        <w:t xml:space="preserve">仕様変更のやり方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変えたい箇所の文章を</w:t>
      </w:r>
      <w:r>
        <w:rPr>
          <w:rFonts w:hint="eastAsia"/>
          <w:b/>
          <w:bCs/>
        </w:rPr>
        <w:t xml:space="preserve">望む仕様に書き換える</w:t>
      </w:r>
      <w:r>
        <w:rPr>
          <w:rFonts w:hint="eastAsia"/>
        </w:rPr>
        <w:t xml:space="preserve">（行頭に</w:t>
      </w:r>
      <w:r>
        <w:t xml:space="preserve"> </w:t>
      </w:r>
      <w:r>
        <w:rPr>
          <w:rStyle w:val="VerbatimChar"/>
          <w:rFonts w:hint="eastAsia"/>
        </w:rPr>
        <w:t xml:space="preserve">【変更】</w:t>
      </w:r>
      <w:r>
        <w:t xml:space="preserve"> </w:t>
      </w:r>
      <w:r>
        <w:rPr>
          <w:rFonts w:hint="eastAsia"/>
        </w:rPr>
        <w:t xml:space="preserve">を付けると確実）</w:t>
      </w:r>
    </w:p>
    <w:p>
      <w:pPr>
        <w:pStyle w:val="Compact"/>
        <w:numPr>
          <w:ilvl w:val="0"/>
          <w:numId w:val="1001"/>
        </w:numPr>
      </w:pPr>
      <w:r>
        <w:t xml:space="preserve">Claude Code </w:t>
      </w:r>
      <w:r>
        <w:rPr>
          <w:rFonts w:hint="eastAsia"/>
        </w:rPr>
        <w:t xml:space="preserve">に「機能仕様書の変更を反映して」と伝える</w:t>
      </w:r>
    </w:p>
    <w:p>
      <w:pPr>
        <w:pStyle w:val="Compact"/>
        <w:numPr>
          <w:ilvl w:val="0"/>
          <w:numId w:val="1001"/>
        </w:numPr>
      </w:pPr>
      <w:r>
        <w:t xml:space="preserve">Claude Code </w:t>
      </w:r>
      <w:r>
        <w:rPr>
          <w:rFonts w:hint="eastAsia"/>
        </w:rPr>
        <w:t xml:space="preserve">が差分を特定し、プログラム・テスト・関連ドキュメントを修正する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第1部-システム共通"/>
    <w:p>
      <w:pPr>
        <w:pStyle w:val="Heading1"/>
      </w:pPr>
      <w:r>
        <w:rPr>
          <w:rFonts w:hint="eastAsia"/>
        </w:rPr>
        <w:t xml:space="preserve">第1部</w:t>
      </w:r>
      <w:r>
        <w:t xml:space="preserve"> </w:t>
      </w:r>
      <w:r>
        <w:rPr>
          <w:rFonts w:hint="eastAsia"/>
        </w:rPr>
        <w:t xml:space="preserve">システム共通</w:t>
      </w:r>
    </w:p>
    <w:bookmarkStart w:id="11" w:name="概要起動"/>
    <w:p>
      <w:pPr>
        <w:pStyle w:val="Heading2"/>
      </w:pPr>
      <w:r>
        <w:t xml:space="preserve">1.1 </w:t>
      </w:r>
      <w:r>
        <w:rPr>
          <w:rFonts w:hint="eastAsia"/>
        </w:rPr>
        <w:t xml:space="preserve">概要・起動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化学物質・製品組成・法規制を一元管理し、製品の規制該当を</w:t>
      </w:r>
      <w:r>
        <w:rPr>
          <w:rFonts w:hint="eastAsia"/>
          <w:b/>
          <w:bCs/>
        </w:rPr>
        <w:t xml:space="preserve">根拠付きで自動判定</w:t>
      </w:r>
      <w:r>
        <w:t xml:space="preserve">するWebアプリ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起動:</w:t>
      </w:r>
      <w:r>
        <w:t xml:space="preserve"> </w:t>
      </w:r>
      <w:r>
        <w:rPr>
          <w:rStyle w:val="VerbatimChar"/>
        </w:rPr>
        <w:t xml:space="preserve">docker compose up -d</w:t>
      </w:r>
      <w:r>
        <w:rPr>
          <w:rFonts w:hint="eastAsia"/>
        </w:rPr>
        <w:t xml:space="preserve">（DB）→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→ http://localhost:3000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技術:</w:t>
      </w:r>
      <w:r>
        <w:t xml:space="preserve"> </w:t>
      </w:r>
      <w:r>
        <w:rPr>
          <w:rFonts w:hint="eastAsia"/>
        </w:rPr>
        <w:t xml:space="preserve">Next.js（画面とAPI一体）/</w:t>
      </w:r>
      <w:r>
        <w:t xml:space="preserve"> </w:t>
      </w:r>
      <w:r>
        <w:rPr>
          <w:rFonts w:hint="eastAsia"/>
        </w:rPr>
        <w:t xml:space="preserve">PostgreSQL（ローカルDocker、MySQL・SQL</w:t>
      </w:r>
      <w:r>
        <w:t xml:space="preserve"> </w:t>
      </w:r>
      <w:r>
        <w:rPr>
          <w:rFonts w:hint="eastAsia"/>
        </w:rPr>
        <w:t xml:space="preserve">Serverへ切替可能な設計）/</w:t>
      </w:r>
      <w:r>
        <w:t xml:space="preserve"> </w:t>
      </w:r>
      <w:r>
        <w:rPr>
          <w:rFonts w:hint="eastAsia"/>
        </w:rPr>
        <w:t xml:space="preserve">認証はSupabase（認証のみ。業務データはローカルDB）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検証コマンド:</w:t>
      </w:r>
      <w:r>
        <w:t xml:space="preserve"> </w:t>
      </w:r>
      <w:r>
        <w:rPr>
          <w:rStyle w:val="VerbatimChar"/>
        </w:rPr>
        <w:t xml:space="preserve">npm test</w:t>
      </w:r>
      <w:r>
        <w:rPr>
          <w:rFonts w:hint="eastAsia"/>
        </w:rPr>
        <w:t xml:space="preserve">（ユニット36件）／</w:t>
      </w:r>
      <w:r>
        <w:rPr>
          <w:rStyle w:val="VerbatimChar"/>
        </w:rPr>
        <w:t xml:space="preserve">npx tsx scripts/e2e-judgment-test.ts</w:t>
      </w:r>
      <w:r>
        <w:rPr>
          <w:rFonts w:hint="eastAsia"/>
        </w:rPr>
        <w:t xml:space="preserve">（実DB回帰）／</w:t>
      </w:r>
      <w:r>
        <w:rPr>
          <w:rStyle w:val="VerbatimChar"/>
        </w:rPr>
        <w:t xml:space="preserve">npx tsx scripts/seed-test-data.ts</w:t>
      </w:r>
      <w:r>
        <w:rPr>
          <w:rFonts w:hint="eastAsia"/>
        </w:rPr>
        <w:t xml:space="preserve">（テストデータ投入）</w:t>
      </w:r>
    </w:p>
    <w:bookmarkEnd w:id="11"/>
    <w:bookmarkStart w:id="12" w:name="ロールと編集権限"/>
    <w:p>
      <w:pPr>
        <w:pStyle w:val="Heading2"/>
      </w:pPr>
      <w:r>
        <w:t xml:space="preserve">1.2 </w:t>
      </w:r>
      <w:r>
        <w:rPr>
          <w:rFonts w:hint="eastAsia"/>
        </w:rPr>
        <w:t xml:space="preserve">ロールと編集権限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全製品・全組成の閲覧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公開フラグ設定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テンプレート登録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ユーザー管理・システム設定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全操作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特権ユーザー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全操作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非特権ユーザー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制限付き（下記）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×（マスキング）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編集権限</w:t>
      </w:r>
      <w:r>
        <w:rPr>
          <w:rFonts w:hint="eastAsia"/>
        </w:rPr>
        <w:t xml:space="preserve">（ロールと独立）:</w:t>
      </w:r>
      <w:r>
        <w:t xml:space="preserve"> </w:t>
      </w:r>
      <w:r>
        <w:rPr>
          <w:rFonts w:hint="eastAsia"/>
        </w:rPr>
        <w:t xml:space="preserve">管理者・特権＝常に可。非特権＝管理者が「可/不可」を設定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編集不可の人ができること</w:t>
      </w:r>
      <w:r>
        <w:t xml:space="preserve">: </w:t>
      </w:r>
      <w:r>
        <w:rPr>
          <w:rFonts w:hint="eastAsia"/>
        </w:rPr>
        <w:t xml:space="preserve">参照・検索・判定実行・判定履歴閲覧・TSVダウンロード・ドキュメント生成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編集不可の人の画面</w:t>
      </w:r>
      <w:r>
        <w:t xml:space="preserve">: </w:t>
      </w:r>
      <w:r>
        <w:rPr>
          <w:rFonts w:hint="eastAsia"/>
        </w:rPr>
        <w:t xml:space="preserve">「＋新規登録」「削除」「複製」等のボタンが消える。一覧の「編集」は「表示」表記になる。フォームは入力欄がグレーアウトし保存ボタンが消え、上部に青い注記「参照のみ:</w:t>
      </w:r>
      <w:r>
        <w:t xml:space="preserve"> </w:t>
      </w:r>
      <w:r>
        <w:rPr>
          <w:rFonts w:hint="eastAsia"/>
        </w:rPr>
        <w:t xml:space="preserve">編集権限がないため、登録・変更・削除はできません（判定実行とダウンロードは可能です）」が出る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認可は</w:t>
      </w:r>
      <w:r>
        <w:rPr>
          <w:rFonts w:hint="eastAsia"/>
          <w:b/>
          <w:bCs/>
        </w:rPr>
        <w:t xml:space="preserve">サーバ側で強制</w:t>
      </w:r>
      <w:r>
        <w:rPr>
          <w:rFonts w:hint="eastAsia"/>
        </w:rPr>
        <w:t xml:space="preserve">（ボタンを隠すのは補助。直接APIを叩いても401/403で拒否される）</w:t>
      </w:r>
    </w:p>
    <w:bookmarkEnd w:id="12"/>
    <w:bookmarkStart w:id="13" w:name="ログインユーザー登録の流れ"/>
    <w:p>
      <w:pPr>
        <w:pStyle w:val="Heading2"/>
      </w:pPr>
      <w:r>
        <w:t xml:space="preserve">1.3 </w:t>
      </w:r>
      <w:r>
        <w:rPr>
          <w:rFonts w:hint="eastAsia"/>
        </w:rPr>
        <w:t xml:space="preserve">ログイン・ユーザー登録の流れ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管理者が</w:t>
      </w:r>
      <w:r>
        <w:t xml:space="preserve"> Supabase </w:t>
      </w:r>
      <w:r>
        <w:rPr>
          <w:rFonts w:hint="eastAsia"/>
        </w:rPr>
        <w:t xml:space="preserve">Dashboard（Authentication→Users→Add</w:t>
      </w:r>
      <w:r>
        <w:t xml:space="preserve"> </w:t>
      </w:r>
      <w:r>
        <w:rPr>
          <w:rFonts w:hint="eastAsia"/>
        </w:rPr>
        <w:t xml:space="preserve">user）でメール＋パスワードを作成（</w:t>
      </w:r>
      <w:r>
        <w:rPr>
          <w:b/>
          <w:bCs/>
        </w:rPr>
        <w:t xml:space="preserve">Auto Confirm User にチェック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本人がアプリにログインした瞬間、アプリの</w:t>
      </w:r>
      <w:r>
        <w:t xml:space="preserve"> users </w:t>
      </w:r>
      <w:r>
        <w:rPr>
          <w:rFonts w:hint="eastAsia"/>
        </w:rPr>
        <w:t xml:space="preserve">に自動登録される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最初にログインした人＝システム管理者</w:t>
      </w:r>
      <w:r>
        <w:rPr>
          <w:rFonts w:hint="eastAsia"/>
        </w:rPr>
        <w:t xml:space="preserve">（編集可）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2人目以降＝非特権・編集不可（管理者が</w:t>
      </w:r>
      <w:r>
        <w:t xml:space="preserve"> /admin </w:t>
      </w:r>
      <w:r>
        <w:rPr>
          <w:rFonts w:hint="eastAsia"/>
        </w:rPr>
        <w:t xml:space="preserve">で昇格させる）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無効化されたユーザーはログインしても全APIで401になる</w:t>
      </w:r>
    </w:p>
    <w:bookmarkEnd w:id="13"/>
    <w:bookmarkStart w:id="14" w:name="機密の制御製品の2フラグ"/>
    <w:p>
      <w:pPr>
        <w:pStyle w:val="Heading2"/>
      </w:pPr>
      <w:r>
        <w:t xml:space="preserve">1.4 </w:t>
      </w:r>
      <w:r>
        <w:rPr>
          <w:rFonts w:hint="eastAsia"/>
        </w:rPr>
        <w:t xml:space="preserve">機密の制御（製品の2フラグ）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フラグ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オンの効果（非特権ユーザーに対して）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非公開フラグ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オフ＝公開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製品が</w:t>
            </w:r>
            <w:r>
              <w:rPr>
                <w:rFonts w:hint="eastAsia"/>
                <w:b/>
                <w:bCs/>
              </w:rPr>
              <w:t xml:space="preserve">丸ごと見えない</w:t>
            </w:r>
            <w:r>
              <w:rPr>
                <w:rFonts w:hint="eastAsia"/>
              </w:rPr>
              <w:t xml:space="preserve">（一覧・検索・詳細404・逆引き・TSV出力・組成の原材料候補からも除外）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組成公開フラグ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オフ＝非開示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オンにすると組成を</w:t>
            </w:r>
            <w:r>
              <w:rPr>
                <w:rFonts w:hint="eastAsia"/>
                <w:b/>
                <w:bCs/>
              </w:rPr>
              <w:t xml:space="preserve">開示</w:t>
            </w:r>
            <w:r>
              <w:t xml:space="preserve">する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組成非開示（既定）の製品を非特権ユーザーが見た場合:</w:t>
      </w:r>
      <w:r>
        <w:t xml:space="preserve"> </w:t>
      </w:r>
      <w:r>
        <w:t xml:space="preserve">- </w:t>
      </w:r>
      <w:r>
        <w:rPr>
          <w:rFonts w:hint="eastAsia"/>
        </w:rPr>
        <w:t xml:space="preserve">製品編集画面に組成エディタの代わりに注記「この製品の組成は非開示です（組成公開フラグがオフのため、特権ユーザーのみ閲覧・編集できます）」</w:t>
      </w:r>
      <w:r>
        <w:t xml:space="preserve"> </w:t>
      </w:r>
      <w:r>
        <w:t xml:space="preserve">- </w:t>
      </w:r>
      <w:r>
        <w:rPr>
          <w:rFonts w:hint="eastAsia"/>
        </w:rPr>
        <w:t xml:space="preserve">展開の実行は403「この製品の組成は非開示です」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判定は実行できる。</w:t>
      </w:r>
      <w:r>
        <w:rPr>
          <w:rFonts w:hint="eastAsia"/>
          <w:b/>
          <w:bCs/>
        </w:rPr>
        <w:t xml:space="preserve">結論（該当/非該当）と算定値は見える</w:t>
      </w:r>
      <w:r>
        <w:rPr>
          <w:rFonts w:hint="eastAsia"/>
        </w:rPr>
        <w:t xml:space="preserve">が寄与明細は空になり、注記「組成が非開示のため、寄与物質の明細は表示されません（結論のみ表示）」</w:t>
      </w:r>
      <w:r>
        <w:t xml:space="preserve"> </w:t>
      </w:r>
      <w:r>
        <w:t xml:space="preserve">- </w:t>
      </w:r>
      <w:r>
        <w:rPr>
          <w:rFonts w:hint="eastAsia"/>
        </w:rPr>
        <w:t xml:space="preserve">逆引き（この物質を含む製品）では含有率が「（非開示）」表示</w:t>
      </w:r>
      <w:r>
        <w:t xml:space="preserve"> </w:t>
      </w:r>
      <w:r>
        <w:t xml:space="preserve">- </w:t>
      </w:r>
      <w:r>
        <w:rPr>
          <w:rFonts w:hint="eastAsia"/>
        </w:rPr>
        <w:t xml:space="preserve">ドキュメント生成では</w:t>
      </w:r>
      <w:r>
        <w:t xml:space="preserve"> composition </w:t>
      </w:r>
      <w:r>
        <w:rPr>
          <w:rFonts w:hint="eastAsia"/>
        </w:rPr>
        <w:t xml:space="preserve">が空・</w:t>
      </w:r>
      <w:r>
        <w:rPr>
          <w:rStyle w:val="VerbatimChar"/>
        </w:rPr>
        <w:t xml:space="preserve">{masked}</w:t>
      </w:r>
      <w:r>
        <w:t xml:space="preserve"> </w:t>
      </w:r>
      <w:r>
        <w:rPr>
          <w:rFonts w:hint="eastAsia"/>
        </w:rPr>
        <w:t xml:space="preserve">タグに「（組成非開示）」が入る</w:t>
      </w:r>
    </w:p>
    <w:bookmarkEnd w:id="14"/>
    <w:bookmarkStart w:id="15" w:name="画面共通の部品挙動"/>
    <w:p>
      <w:pPr>
        <w:pStyle w:val="Heading2"/>
      </w:pPr>
      <w:r>
        <w:t xml:space="preserve">1.5 </w:t>
      </w:r>
      <w:r>
        <w:rPr>
          <w:rFonts w:hint="eastAsia"/>
        </w:rPr>
        <w:t xml:space="preserve">画面共通の部品・挙動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ヘッダー</w:t>
      </w:r>
      <w:r>
        <w:rPr>
          <w:rFonts w:hint="eastAsia"/>
        </w:rPr>
        <w:t xml:space="preserve">（ログイン時のみ表示）:</w:t>
      </w:r>
      <w:r>
        <w:t xml:space="preserve"> </w:t>
      </w:r>
      <w:r>
        <w:rPr>
          <w:rFonts w:hint="eastAsia"/>
        </w:rPr>
        <w:t xml:space="preserve">左からロゴ「化学物質管理システム」（クリックでホーム）／ナビ「物質・製品・法規制・リンク・金属換算・取込/出力」＋管理者のみ「管理」／右側にユーザー名（メール）・ロールバッジ・編集不可なら「参照のみ」バッジ・言語切替セレクト（有効ロケールが2つ以上のときだけ表示。「（既定）」＋ロケール表示名）・「ログアウト」ボタ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未ログイン</w:t>
      </w:r>
      <w:r>
        <w:t xml:space="preserve">: すべてのページが /login </w:t>
      </w:r>
      <w:r>
        <w:rPr>
          <w:rFonts w:hint="eastAsia"/>
        </w:rPr>
        <w:t xml:space="preserve">へリダイレクト（307）。ログイン済みで</w:t>
      </w:r>
      <w:r>
        <w:t xml:space="preserve"> /login </w:t>
      </w:r>
      <w:r>
        <w:rPr>
          <w:rFonts w:hint="eastAsia"/>
        </w:rPr>
        <w:t xml:space="preserve">を開くとホームへ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一覧の共通挙動</w:t>
      </w:r>
      <w:r>
        <w:t xml:space="preserve">: </w:t>
      </w:r>
      <w:r>
        <w:rPr>
          <w:rFonts w:hint="eastAsia"/>
        </w:rPr>
        <w:t xml:space="preserve">検索欄＋「検索」ボタン（Enterでも実行）。部分一致・大文字小文字は区別しない（コード・CASは正規化して突合）。ページングは</w:t>
      </w:r>
      <w:r>
        <w:rPr>
          <w:rFonts w:hint="eastAsia"/>
          <w:b/>
          <w:bCs/>
        </w:rPr>
        <w:t xml:space="preserve">50件/ページ</w:t>
      </w:r>
      <w:r>
        <w:rPr>
          <w:rFonts w:hint="eastAsia"/>
        </w:rPr>
        <w:t xml:space="preserve">、下部に「全</w:t>
      </w:r>
      <w:r>
        <w:t xml:space="preserve"> N </w:t>
      </w:r>
      <w:r>
        <w:rPr>
          <w:rFonts w:hint="eastAsia"/>
        </w:rPr>
        <w:t xml:space="preserve">件」「X</w:t>
      </w:r>
      <w:r>
        <w:t xml:space="preserve"> / </w:t>
      </w:r>
      <w:r>
        <w:rPr>
          <w:rFonts w:hint="eastAsia"/>
        </w:rPr>
        <w:t xml:space="preserve">Y」「前へ」「次へ」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削除の共通挙動</w:t>
      </w:r>
      <w:r>
        <w:t xml:space="preserve">: </w:t>
      </w:r>
      <w:r>
        <w:rPr>
          <w:rFonts w:hint="eastAsia"/>
        </w:rPr>
        <w:t xml:space="preserve">ブラウザの確認ダイアログ→OK</w:t>
      </w:r>
      <w:r>
        <w:t xml:space="preserve"> </w:t>
      </w:r>
      <w:r>
        <w:rPr>
          <w:rFonts w:hint="eastAsia"/>
        </w:rPr>
        <w:t xml:space="preserve">で削除（論理削除）。参照されているデータは一度目の削除がエラー（参照件数入りメッセージ）になり、</w:t>
      </w:r>
      <w:r>
        <w:rPr>
          <w:rFonts w:hint="eastAsia"/>
          <w:b/>
          <w:bCs/>
        </w:rPr>
        <w:t xml:space="preserve">もう一度確認ダイアログが出て</w:t>
      </w:r>
      <w:r>
        <w:rPr>
          <w:b/>
          <w:bCs/>
        </w:rPr>
        <w:t xml:space="preserve"> OK </w:t>
      </w:r>
      <w:r>
        <w:rPr>
          <w:rFonts w:hint="eastAsia"/>
          <w:b/>
          <w:bCs/>
        </w:rPr>
        <w:t xml:space="preserve">すると強制削除</w:t>
      </w:r>
      <w:r>
        <w:rPr>
          <w:rFonts w:hint="eastAsia"/>
        </w:rPr>
        <w:t xml:space="preserve">（force）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主なエラーメッセージ</w:t>
      </w:r>
      <w:r>
        <w:t xml:space="preserve">: </w:t>
      </w:r>
      <w:r>
        <w:rPr>
          <w:rFonts w:hint="eastAsia"/>
        </w:rPr>
        <w:t xml:space="preserve">未ログイン=「ログインが必要です」／編集権限なし=「編集権限がありません（参照・判定実行・ダウンロードのみ可能です）」／管理者専用=「システム管理者のみ実行できます」／コード重複=「〜は既に使用されています」（409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監査ログ:</w:t>
      </w:r>
      <w:r>
        <w:t xml:space="preserve"> </w:t>
      </w:r>
      <w:r>
        <w:rPr>
          <w:rFonts w:hint="eastAsia"/>
        </w:rPr>
        <w:t xml:space="preserve">すべての登録・変更・削除・判定・取込・生成を記録（誰が・いつ・何を。画面は未提供）</w:t>
      </w:r>
    </w:p>
    <w:bookmarkEnd w:id="15"/>
    <w:bookmarkStart w:id="16" w:name="ログイン画面login"/>
    <w:p>
      <w:pPr>
        <w:pStyle w:val="Heading2"/>
      </w:pPr>
      <w:r>
        <w:t xml:space="preserve">1.6 </w:t>
      </w:r>
      <w:r>
        <w:rPr>
          <w:rFonts w:hint="eastAsia"/>
        </w:rPr>
        <w:t xml:space="preserve">ログイン画面（/login）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中央カード「化学物質管理システム／アカウントでログインしてください」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入力:</w:t>
      </w:r>
      <w:r>
        <w:t xml:space="preserve"> </w:t>
      </w:r>
      <w:r>
        <w:rPr>
          <w:rFonts w:hint="eastAsia"/>
        </w:rPr>
        <w:t xml:space="preserve">メールアドレス（必須）／パスワード（必須）</w:t>
      </w:r>
    </w:p>
    <w:p>
      <w:pPr>
        <w:pStyle w:val="Compact"/>
        <w:numPr>
          <w:ilvl w:val="0"/>
          <w:numId w:val="1007"/>
        </w:numPr>
      </w:pPr>
      <w:r>
        <w:t xml:space="preserve">ボタン: </w:t>
      </w:r>
      <w:r>
        <w:rPr>
          <w:rFonts w:hint="eastAsia"/>
        </w:rPr>
        <w:t xml:space="preserve">「ログイン」（処理中は「ログイン中…」）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失敗時:</w:t>
      </w:r>
      <w:r>
        <w:t xml:space="preserve"> </w:t>
      </w:r>
      <w:r>
        <w:rPr>
          <w:rFonts w:hint="eastAsia"/>
        </w:rPr>
        <w:t xml:space="preserve">赤い注記「メールアドレスまたはパスワードが正しくありません」（アカウントの有無は開示しない）</w:t>
      </w:r>
    </w:p>
    <w:bookmarkEnd w:id="16"/>
    <w:bookmarkStart w:id="17" w:name="ホーム"/>
    <w:p>
      <w:pPr>
        <w:pStyle w:val="Heading2"/>
      </w:pPr>
      <w:r>
        <w:t xml:space="preserve">1.7 </w:t>
      </w:r>
      <w:r>
        <w:rPr>
          <w:rFonts w:hint="eastAsia"/>
        </w:rPr>
        <w:t xml:space="preserve">ホーム（/）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見出し「ホーム」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メニューカード8枚（クリックで遷移）:</w:t>
      </w:r>
      <w:r>
        <w:t xml:space="preserve"> </w:t>
      </w:r>
      <w:r>
        <w:rPr>
          <w:rFonts w:hint="eastAsia"/>
        </w:rPr>
        <w:t xml:space="preserve">物質マスタ／製品・原材料／法規制マスタ／リンク管理／金属換算係数／TSV取込・出力／ドキュメント生成／管理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各カードの題・説明は</w:t>
      </w:r>
      <w:r>
        <w:rPr>
          <w:rFonts w:hint="eastAsia"/>
          <w:b/>
          <w:bCs/>
        </w:rPr>
        <w:t xml:space="preserve">翻訳キー対応済み</w:t>
      </w:r>
      <w:r>
        <w:rPr>
          <w:rFonts w:hint="eastAsia"/>
        </w:rPr>
        <w:t xml:space="preserve">（言語を切り替えると英語表示になる）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第2部-マスタ管理画面"/>
    <w:p>
      <w:pPr>
        <w:pStyle w:val="Heading1"/>
      </w:pPr>
      <w:r>
        <w:rPr>
          <w:rFonts w:hint="eastAsia"/>
        </w:rPr>
        <w:t xml:space="preserve">第2部</w:t>
      </w:r>
      <w:r>
        <w:t xml:space="preserve"> </w:t>
      </w:r>
      <w:r>
        <w:rPr>
          <w:rFonts w:hint="eastAsia"/>
        </w:rPr>
        <w:t xml:space="preserve">マスタ管理画面</w:t>
      </w:r>
    </w:p>
    <w:bookmarkStart w:id="19" w:name="物質一覧substances"/>
    <w:p>
      <w:pPr>
        <w:pStyle w:val="Heading2"/>
      </w:pPr>
      <w:r>
        <w:t xml:space="preserve">2.1 </w:t>
      </w:r>
      <w:r>
        <w:rPr>
          <w:rFonts w:hint="eastAsia"/>
        </w:rPr>
        <w:t xml:space="preserve">物質一覧（/substances）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見出し「物質マスタ」、右上「＋</w:t>
      </w:r>
      <w:r>
        <w:t xml:space="preserve"> </w:t>
      </w:r>
      <w:r>
        <w:rPr>
          <w:rFonts w:hint="eastAsia"/>
        </w:rPr>
        <w:t xml:space="preserve">新規登録」（編集可のみ）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検索欄:</w:t>
      </w:r>
      <w:r>
        <w:t xml:space="preserve"> プレースホルダ「コード / </w:t>
      </w:r>
      <w:r>
        <w:rPr>
          <w:rFonts w:hint="eastAsia"/>
        </w:rPr>
        <w:t xml:space="preserve">CAS番号</w:t>
      </w:r>
      <w:r>
        <w:t xml:space="preserve"> / </w:t>
      </w:r>
      <w:r>
        <w:rPr>
          <w:rFonts w:hint="eastAsia"/>
        </w:rPr>
        <w:t xml:space="preserve">名称で検索」（コード・CAS・和名・英名の部分一致）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表の列:</w:t>
      </w:r>
      <w:r>
        <w:t xml:space="preserve"> </w:t>
      </w:r>
      <w:r>
        <w:rPr>
          <w:rFonts w:hint="eastAsia"/>
        </w:rPr>
        <w:t xml:space="preserve">物質コード｜CAS番号｜名称（サブ名称があると「（他N件）」を付記）｜英訳｜操作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操作:</w:t>
      </w:r>
      <w:r>
        <w:t xml:space="preserve"> </w:t>
      </w:r>
      <w:r>
        <w:rPr>
          <w:rFonts w:hint="eastAsia"/>
        </w:rPr>
        <w:t xml:space="preserve">「編集」（編集不可の人は「表示」）→詳細へ／「削除」（編集可のみ）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削除確認:「物質「コード:</w:t>
      </w:r>
      <w:r>
        <w:t xml:space="preserve"> </w:t>
      </w:r>
      <w:r>
        <w:rPr>
          <w:rFonts w:hint="eastAsia"/>
        </w:rPr>
        <w:t xml:space="preserve">名称」を削除しますか？」→</w:t>
      </w:r>
      <w:r>
        <w:t xml:space="preserve"> </w:t>
      </w:r>
      <w:r>
        <w:rPr>
          <w:rFonts w:hint="eastAsia"/>
        </w:rPr>
        <w:t xml:space="preserve">組成から参照されていると「この物質は</w:t>
      </w:r>
      <w:r>
        <w:t xml:space="preserve"> N </w:t>
      </w:r>
      <w:r>
        <w:rPr>
          <w:rFonts w:hint="eastAsia"/>
        </w:rPr>
        <w:t xml:space="preserve">件の組成から参照されています。削除する場合は</w:t>
      </w:r>
      <w:r>
        <w:t xml:space="preserve"> force=true </w:t>
      </w:r>
      <w:r>
        <w:rPr>
          <w:rFonts w:hint="eastAsia"/>
        </w:rPr>
        <w:t xml:space="preserve">を指定してください」→再確認でOKすると削除</w:t>
      </w:r>
    </w:p>
    <w:bookmarkEnd w:id="19"/>
    <w:bookmarkStart w:id="20" w:name="物質の登録編集substancesnewsubstancesid"/>
    <w:p>
      <w:pPr>
        <w:pStyle w:val="Heading2"/>
      </w:pPr>
      <w:r>
        <w:t xml:space="preserve">2.2 </w:t>
      </w:r>
      <w:r>
        <w:rPr>
          <w:rFonts w:hint="eastAsia"/>
        </w:rPr>
        <w:t xml:space="preserve">物質の登録・編集（/substances/new・/substances/{id}）</w:t>
      </w:r>
    </w:p>
    <w:p>
      <w:pPr>
        <w:pStyle w:val="FirstParagraph"/>
      </w:pPr>
      <w:r>
        <w:rPr>
          <w:rFonts w:hint="eastAsia"/>
          <w:b/>
          <w:bCs/>
        </w:rPr>
        <w:t xml:space="preserve">カード「物質の登録／編集」</w:t>
      </w:r>
      <w:r>
        <w:t xml:space="preserve"> </w:t>
      </w:r>
      <w:r>
        <w:t xml:space="preserve">| </w:t>
      </w:r>
      <w:r>
        <w:rPr>
          <w:rFonts w:hint="eastAsia"/>
        </w:rPr>
        <w:t xml:space="preserve">入力欄</w:t>
      </w:r>
      <w:r>
        <w:t xml:space="preserve"> | </w:t>
      </w:r>
      <w:r>
        <w:rPr>
          <w:rFonts w:hint="eastAsia"/>
        </w:rPr>
        <w:t xml:space="preserve">必須</w:t>
      </w:r>
      <w:r>
        <w:t xml:space="preserve"> | </w:t>
      </w:r>
      <w:r>
        <w:rPr>
          <w:rFonts w:hint="eastAsia"/>
        </w:rPr>
        <w:t xml:space="preserve">制限・説明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物質コード</w:t>
      </w:r>
      <w:r>
        <w:t xml:space="preserve"> | ○ | </w:t>
      </w:r>
      <w:r>
        <w:rPr>
          <w:rFonts w:hint="eastAsia"/>
        </w:rPr>
        <w:t xml:space="preserve">最大100字。全物質で一意（重複は409エラー）。例</w:t>
      </w:r>
      <w:r>
        <w:t xml:space="preserve"> SUB-000123 |</w:t>
      </w:r>
      <w:r>
        <w:t xml:space="preserve"> </w:t>
      </w:r>
      <w:r>
        <w:t xml:space="preserve">| </w:t>
      </w:r>
      <w:r>
        <w:rPr>
          <w:rFonts w:hint="eastAsia"/>
        </w:rPr>
        <w:t xml:space="preserve">CAS番号</w:t>
      </w:r>
      <w:r>
        <w:t xml:space="preserve"> | ○ | </w:t>
      </w:r>
      <w:r>
        <w:rPr>
          <w:rFonts w:hint="eastAsia"/>
        </w:rPr>
        <w:t xml:space="preserve">最大50字。</w:t>
      </w:r>
      <w:r>
        <w:rPr>
          <w:rFonts w:hint="eastAsia"/>
          <w:b/>
          <w:bCs/>
        </w:rPr>
        <w:t xml:space="preserve">重複可</w:t>
      </w:r>
      <w:r>
        <w:rPr>
          <w:rFonts w:hint="eastAsia"/>
        </w:rPr>
        <w:t xml:space="preserve">（別物質が同じCASを持てる）。形式チェックは緩い（暫定CAS運用のため）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メイン日本語名称</w:t>
      </w:r>
      <w:r>
        <w:t xml:space="preserve"> | ○ | </w:t>
      </w:r>
      <w:r>
        <w:rPr>
          <w:rFonts w:hint="eastAsia"/>
        </w:rPr>
        <w:t xml:space="preserve">最大500字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英訳</w:t>
      </w:r>
      <w:r>
        <w:t xml:space="preserve"> | − | </w:t>
      </w:r>
      <w:r>
        <w:rPr>
          <w:rFonts w:hint="eastAsia"/>
        </w:rPr>
        <w:t xml:space="preserve">最大500字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カード「サブ名称（任意）」</w:t>
      </w:r>
      <w:r>
        <w:t xml:space="preserve">: </w:t>
      </w:r>
      <w:r>
        <w:rPr>
          <w:rFonts w:hint="eastAsia"/>
        </w:rPr>
        <w:t xml:space="preserve">行ごとに</w:t>
      </w:r>
      <w:r>
        <w:t xml:space="preserve"> </w:t>
      </w:r>
      <w:r>
        <w:rPr>
          <w:rFonts w:hint="eastAsia"/>
        </w:rPr>
        <w:t xml:space="preserve">日本語名称＋英訳＋「削除」。「＋</w:t>
      </w:r>
      <w:r>
        <w:t xml:space="preserve"> </w:t>
      </w:r>
      <w:r>
        <w:rPr>
          <w:rFonts w:hint="eastAsia"/>
        </w:rPr>
        <w:t xml:space="preserve">サブ名称を追加」で行追加。日本語名称が空の行は保存時に無視</w:t>
      </w:r>
      <w:r>
        <w:t xml:space="preserve"> </w:t>
      </w:r>
      <w:r>
        <w:rPr>
          <w:b/>
          <w:bCs/>
        </w:rPr>
        <w:t xml:space="preserve">ボタン</w:t>
      </w:r>
      <w:r>
        <w:t xml:space="preserve">: </w:t>
      </w:r>
      <w:r>
        <w:rPr>
          <w:rFonts w:hint="eastAsia"/>
        </w:rPr>
        <w:t xml:space="preserve">「保存」（処理中「保存中…」）／「一覧へ戻る」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保存成功:</w:t>
      </w:r>
      <w:r>
        <w:t xml:space="preserve"> </w:t>
      </w:r>
      <w:r>
        <w:rPr>
          <w:rFonts w:hint="eastAsia"/>
        </w:rPr>
        <w:t xml:space="preserve">通常は一覧へ戻る。</w:t>
      </w:r>
      <w:r>
        <w:rPr>
          <w:rFonts w:hint="eastAsia"/>
          <w:b/>
          <w:bCs/>
        </w:rPr>
        <w:t xml:space="preserve">同一CASの物質が既にあると</w:t>
      </w:r>
      <w:r>
        <w:rPr>
          <w:rFonts w:hint="eastAsia"/>
        </w:rPr>
        <w:t xml:space="preserve">その場に留まり警告「⚠️</w:t>
      </w:r>
      <w:r>
        <w:t xml:space="preserve"> </w:t>
      </w:r>
      <w:r>
        <w:rPr>
          <w:rFonts w:hint="eastAsia"/>
        </w:rPr>
        <w:t xml:space="preserve">同一CAS番号（X）の物質が既に</w:t>
      </w:r>
      <w:r>
        <w:t xml:space="preserve"> N </w:t>
      </w:r>
      <w:r>
        <w:rPr>
          <w:rFonts w:hint="eastAsia"/>
        </w:rPr>
        <w:t xml:space="preserve">件登録されています」＋「保存しました。」を表示（保存自体は成功）</w:t>
      </w:r>
      <w:r>
        <w:t xml:space="preserve"> </w:t>
      </w:r>
      <w:r>
        <w:t xml:space="preserve">- </w:t>
      </w:r>
      <w:r>
        <w:rPr>
          <w:rFonts w:hint="eastAsia"/>
        </w:rPr>
        <w:t xml:space="preserve">編集画面の下部カード「</w:t>
      </w:r>
      <w:r>
        <w:rPr>
          <w:rFonts w:hint="eastAsia"/>
          <w:b/>
          <w:bCs/>
        </w:rPr>
        <w:t xml:space="preserve">この物質を含む製品</w:t>
      </w:r>
      <w:r>
        <w:rPr>
          <w:rFonts w:hint="eastAsia"/>
        </w:rPr>
        <w:t xml:space="preserve">（展開済みデータに基づく）」:</w:t>
      </w:r>
      <w:r>
        <w:t xml:space="preserve"> </w:t>
      </w:r>
      <w:r>
        <w:rPr>
          <w:rFonts w:hint="eastAsia"/>
        </w:rPr>
        <w:t xml:space="preserve">列=製品コード｜製品名｜統合後含有率(wt%)｜「開く」。組成非開示の製品は含有率が「（非開示）」。展開を一度も実行していない製品は出ない（注記あり）。最大500件</w:t>
      </w:r>
    </w:p>
    <w:bookmarkEnd w:id="20"/>
    <w:bookmarkStart w:id="21" w:name="金属換算係数metal-factors"/>
    <w:p>
      <w:pPr>
        <w:pStyle w:val="Heading2"/>
      </w:pPr>
      <w:r>
        <w:t xml:space="preserve">2.3 </w:t>
      </w:r>
      <w:r>
        <w:rPr>
          <w:rFonts w:hint="eastAsia"/>
        </w:rPr>
        <w:t xml:space="preserve">金属換算係数（/metal-factors）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見出し＋説明「PRTR型（金属換算方式）の判定で使用します。寄与</w:t>
      </w:r>
      <w:r>
        <w:t xml:space="preserve"> = </w:t>
      </w:r>
      <w:r>
        <w:rPr>
          <w:rFonts w:hint="eastAsia"/>
        </w:rPr>
        <w:t xml:space="preserve">含有率</w:t>
      </w:r>
      <w:r>
        <w:t xml:space="preserve"> × </w:t>
      </w:r>
      <w:r>
        <w:rPr>
          <w:rFonts w:hint="eastAsia"/>
        </w:rPr>
        <w:t xml:space="preserve">係数</w:t>
      </w:r>
      <w:r>
        <w:t xml:space="preserve"> ÷ </w:t>
      </w:r>
      <w:r>
        <w:rPr>
          <w:rFonts w:hint="eastAsia"/>
        </w:rPr>
        <w:t xml:space="preserve">100。CAS基準の独立マスタです」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カード「係数の登録／編集」</w:t>
      </w:r>
      <w:r>
        <w:rPr>
          <w:rFonts w:hint="eastAsia"/>
        </w:rPr>
        <w:t xml:space="preserve">（編集可のみ表示）:</w:t>
      </w:r>
      <w:r>
        <w:t xml:space="preserve"> </w:t>
      </w:r>
      <w:r>
        <w:rPr>
          <w:rFonts w:hint="eastAsia"/>
        </w:rPr>
        <w:t xml:space="preserve">CAS番号</w:t>
      </w:r>
      <w:r>
        <w:rPr>
          <w:rFonts w:hint="eastAsia"/>
          <w:i/>
          <w:iCs/>
        </w:rPr>
        <w:t xml:space="preserve">｜金属元素</w:t>
      </w:r>
      <w:r>
        <w:rPr>
          <w:rFonts w:hint="eastAsia"/>
        </w:rPr>
        <w:t xml:space="preserve">（元素記号。大文字1字+小文字0..2字。例</w:t>
      </w:r>
      <w:r>
        <w:t xml:space="preserve"> </w:t>
      </w:r>
      <w:r>
        <w:rPr>
          <w:rFonts w:hint="eastAsia"/>
        </w:rPr>
        <w:t xml:space="preserve">Pb）｜割合(%)*（0より大きく100以下・小数6桁まで）｜「保存」｜編集中のみ「キャンセル」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一覧の「編集」を押すとこのフォームに値が入り画面上部へスクロール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物質マスタに無いCASでも登録可・警告「⚠️</w:t>
      </w:r>
      <w:r>
        <w:t xml:space="preserve"> </w:t>
      </w:r>
      <w:r>
        <w:rPr>
          <w:rFonts w:hint="eastAsia"/>
        </w:rPr>
        <w:t xml:space="preserve">CAS番号「X」は物質マスタに未登録です」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同じCAS×元素は409「…の係数は既に登録されています」（過去に削除した組は自動で復活・上書き）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検索欄「CAS</w:t>
      </w:r>
      <w:r>
        <w:t xml:space="preserve"> / </w:t>
      </w:r>
      <w:r>
        <w:rPr>
          <w:rFonts w:hint="eastAsia"/>
        </w:rPr>
        <w:t xml:space="preserve">元素で検索」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CAS番号｜金属元素｜割合(%)｜操作（編集・削除、編集可のみ）</w:t>
      </w:r>
    </w:p>
    <w:bookmarkEnd w:id="21"/>
    <w:bookmarkStart w:id="22" w:name="製品一覧products"/>
    <w:p>
      <w:pPr>
        <w:pStyle w:val="Heading2"/>
      </w:pPr>
      <w:r>
        <w:t xml:space="preserve">2.4 </w:t>
      </w:r>
      <w:r>
        <w:rPr>
          <w:rFonts w:hint="eastAsia"/>
        </w:rPr>
        <w:t xml:space="preserve">製品一覧（/products）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見出し「製品</w:t>
      </w:r>
      <w:r>
        <w:t xml:space="preserve"> / </w:t>
      </w:r>
      <w:r>
        <w:rPr>
          <w:rFonts w:hint="eastAsia"/>
        </w:rPr>
        <w:t xml:space="preserve">原材料」、右上「＋</w:t>
      </w:r>
      <w:r>
        <w:t xml:space="preserve"> </w:t>
      </w:r>
      <w:r>
        <w:rPr>
          <w:rFonts w:hint="eastAsia"/>
        </w:rPr>
        <w:t xml:space="preserve">新規登録」（編集可のみ）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検索欄「コード</w:t>
      </w:r>
      <w:r>
        <w:t xml:space="preserve"> / </w:t>
      </w:r>
      <w:r>
        <w:rPr>
          <w:rFonts w:hint="eastAsia"/>
        </w:rPr>
        <w:t xml:space="preserve">名称で検索」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表の列:</w:t>
      </w:r>
      <w:r>
        <w:t xml:space="preserve"> </w:t>
      </w:r>
      <w:r>
        <w:rPr>
          <w:rFonts w:hint="eastAsia"/>
        </w:rPr>
        <w:t xml:space="preserve">製品コード｜名称（英名を小さく併記）｜属性（バッジ:</w:t>
      </w:r>
      <w:r>
        <w:t xml:space="preserve"> </w:t>
      </w:r>
      <w:r>
        <w:rPr>
          <w:rFonts w:hint="eastAsia"/>
        </w:rPr>
        <w:t xml:space="preserve">「原材料可」「非公開」「組成公開」）｜操作（編集/表示・削除）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非特権ユーザーには非公開製品が一覧に</w:t>
      </w:r>
      <w:r>
        <w:rPr>
          <w:rFonts w:hint="eastAsia"/>
          <w:b/>
          <w:bCs/>
        </w:rPr>
        <w:t xml:space="preserve">出ない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削除:</w:t>
      </w:r>
      <w:r>
        <w:t xml:space="preserve"> </w:t>
      </w:r>
      <w:r>
        <w:rPr>
          <w:rFonts w:hint="eastAsia"/>
        </w:rPr>
        <w:t xml:space="preserve">他製品の組成から原材料として参照されていると警告→再確認で強制削除</w:t>
      </w:r>
    </w:p>
    <w:bookmarkEnd w:id="22"/>
    <w:bookmarkStart w:id="23" w:name="製品の登録編集productsnewproductsid"/>
    <w:p>
      <w:pPr>
        <w:pStyle w:val="Heading2"/>
      </w:pPr>
      <w:r>
        <w:t xml:space="preserve">2.5 </w:t>
      </w:r>
      <w:r>
        <w:rPr>
          <w:rFonts w:hint="eastAsia"/>
        </w:rPr>
        <w:t xml:space="preserve">製品の登録・編集（/products/new・/products/{id}）</w:t>
      </w:r>
    </w:p>
    <w:p>
      <w:pPr>
        <w:pStyle w:val="FirstParagraph"/>
      </w:pPr>
      <w:r>
        <w:rPr>
          <w:rFonts w:hint="eastAsia"/>
          <w:b/>
          <w:bCs/>
        </w:rPr>
        <w:t xml:space="preserve">カード「製品の登録／編集」</w:t>
      </w:r>
      <w:r>
        <w:t xml:space="preserve"> </w:t>
      </w:r>
      <w:r>
        <w:t xml:space="preserve">| </w:t>
      </w:r>
      <w:r>
        <w:rPr>
          <w:rFonts w:hint="eastAsia"/>
        </w:rPr>
        <w:t xml:space="preserve">入力欄</w:t>
      </w:r>
      <w:r>
        <w:t xml:space="preserve"> | </w:t>
      </w:r>
      <w:r>
        <w:rPr>
          <w:rFonts w:hint="eastAsia"/>
        </w:rPr>
        <w:t xml:space="preserve">必須</w:t>
      </w:r>
      <w:r>
        <w:t xml:space="preserve"> | </w:t>
      </w:r>
      <w:r>
        <w:rPr>
          <w:rFonts w:hint="eastAsia"/>
        </w:rPr>
        <w:t xml:space="preserve">説明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製品コード</w:t>
      </w:r>
      <w:r>
        <w:t xml:space="preserve"> | ○ | </w:t>
      </w:r>
      <w:r>
        <w:rPr>
          <w:rFonts w:hint="eastAsia"/>
        </w:rPr>
        <w:t xml:space="preserve">最大100字・一意。例</w:t>
      </w:r>
      <w:r>
        <w:t xml:space="preserve"> PRD-000123 |</w:t>
      </w:r>
      <w:r>
        <w:t xml:space="preserve"> </w:t>
      </w:r>
      <w:r>
        <w:t xml:space="preserve">| </w:t>
      </w:r>
      <w:r>
        <w:rPr>
          <w:rFonts w:hint="eastAsia"/>
        </w:rPr>
        <w:t xml:space="preserve">日本語名称</w:t>
      </w:r>
      <w:r>
        <w:t xml:space="preserve"> | ○ | </w:t>
      </w:r>
      <w:r>
        <w:rPr>
          <w:rFonts w:hint="eastAsia"/>
        </w:rPr>
        <w:t xml:space="preserve">最大500字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英語名称</w:t>
      </w:r>
      <w:r>
        <w:t xml:space="preserve"> | − | </w:t>
      </w:r>
      <w:r>
        <w:rPr>
          <w:rFonts w:hint="eastAsia"/>
        </w:rPr>
        <w:t xml:space="preserve">最大500字</w:t>
      </w:r>
      <w:r>
        <w:t xml:space="preserve"> |</w:t>
      </w:r>
      <w:r>
        <w:t xml:space="preserve"> </w:t>
      </w:r>
      <w:r>
        <w:t xml:space="preserve">| ☑ </w:t>
      </w:r>
      <w:r>
        <w:rPr>
          <w:rFonts w:hint="eastAsia"/>
        </w:rPr>
        <w:t xml:space="preserve">原材料として他製品の組成に使用できる（原材料利用可）</w:t>
      </w:r>
      <w:r>
        <w:t xml:space="preserve"> | − | </w:t>
      </w:r>
      <w:r>
        <w:rPr>
          <w:rFonts w:hint="eastAsia"/>
        </w:rPr>
        <w:t xml:space="preserve">既定オフ。オフに戻すとき参照があれば警告「この製品は</w:t>
      </w:r>
      <w:r>
        <w:t xml:space="preserve"> N </w:t>
      </w:r>
      <w:r>
        <w:rPr>
          <w:rFonts w:hint="eastAsia"/>
        </w:rPr>
        <w:t xml:space="preserve">件の組成から原材料として参照されています（参照は維持されます）」（保存は可能）</w:t>
      </w:r>
      <w:r>
        <w:t xml:space="preserve"> |</w:t>
      </w:r>
      <w:r>
        <w:t xml:space="preserve"> </w:t>
      </w:r>
      <w:r>
        <w:t xml:space="preserve">| ☑ </w:t>
      </w:r>
      <w:r>
        <w:rPr>
          <w:rFonts w:hint="eastAsia"/>
        </w:rPr>
        <w:t xml:space="preserve">非公開（非特権ユーザーからこの製品を丸ごと隠す）</w:t>
      </w:r>
      <w:r>
        <w:t xml:space="preserve"> | − |</w:t>
      </w:r>
      <w:r>
        <w:t xml:space="preserve"> </w:t>
      </w:r>
      <w:r>
        <w:rPr>
          <w:rFonts w:hint="eastAsia"/>
          <w:b/>
          <w:bCs/>
        </w:rPr>
        <w:t xml:space="preserve">特権のみ表示・設定可</w:t>
      </w:r>
      <w:r>
        <w:t xml:space="preserve"> </w:t>
      </w:r>
      <w:r>
        <w:t xml:space="preserve">|</w:t>
      </w:r>
      <w:r>
        <w:t xml:space="preserve"> </w:t>
      </w:r>
      <w:r>
        <w:t xml:space="preserve">| ☑ </w:t>
      </w:r>
      <w:r>
        <w:rPr>
          <w:rFonts w:hint="eastAsia"/>
        </w:rPr>
        <w:t xml:space="preserve">組成を公開（非特権ユーザーにも組成を開示する）</w:t>
      </w:r>
      <w:r>
        <w:t xml:space="preserve"> | − |</w:t>
      </w:r>
      <w:r>
        <w:t xml:space="preserve"> </w:t>
      </w:r>
      <w:r>
        <w:rPr>
          <w:rFonts w:hint="eastAsia"/>
          <w:b/>
          <w:bCs/>
        </w:rPr>
        <w:t xml:space="preserve">特権のみ表示・設定可</w:t>
      </w:r>
      <w:r>
        <w:t xml:space="preserve"> </w:t>
      </w:r>
      <w:r>
        <w:t xml:space="preserve">|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新規保存すると編集画面へ自動遷移</w:t>
      </w:r>
      <w:r>
        <w:rPr>
          <w:rFonts w:hint="eastAsia"/>
        </w:rPr>
        <w:t xml:space="preserve">（続けて組成を入力できる）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編集画面の構成:</w:t>
      </w:r>
      <w:r>
        <w:t xml:space="preserve"> </w:t>
      </w:r>
      <w:r>
        <w:rPr>
          <w:rFonts w:hint="eastAsia"/>
        </w:rPr>
        <w:t xml:space="preserve">製品フォーム</w:t>
      </w:r>
      <w:r>
        <w:t xml:space="preserve"> → </w:t>
      </w:r>
      <w:r>
        <w:rPr>
          <w:rFonts w:hint="eastAsia"/>
        </w:rPr>
        <w:t xml:space="preserve">組成エディタ（組成非開示×非特権には注記のみ）→</w:t>
      </w:r>
      <w:r>
        <w:t xml:space="preserve"> </w:t>
      </w:r>
      <w:r>
        <w:rPr>
          <w:rFonts w:hint="eastAsia"/>
        </w:rPr>
        <w:t xml:space="preserve">展開カード</w:t>
      </w:r>
      <w:r>
        <w:t xml:space="preserve"> → </w:t>
      </w:r>
      <w:r>
        <w:rPr>
          <w:rFonts w:hint="eastAsia"/>
        </w:rPr>
        <w:t xml:space="preserve">判定カード</w:t>
      </w:r>
    </w:p>
    <w:bookmarkEnd w:id="23"/>
    <w:bookmarkStart w:id="24" w:name="組成エディタ製品編集画面内カード原組成"/>
    <w:p>
      <w:pPr>
        <w:pStyle w:val="Heading2"/>
      </w:pPr>
      <w:r>
        <w:t xml:space="preserve">2.6 </w:t>
      </w:r>
      <w:r>
        <w:rPr>
          <w:rFonts w:hint="eastAsia"/>
        </w:rPr>
        <w:t xml:space="preserve">組成エディタ（製品編集画面内・カード「原組成」）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表の列:</w:t>
      </w:r>
      <w:r>
        <w:t xml:space="preserve"> </w:t>
      </w:r>
      <w:r>
        <w:rPr>
          <w:rFonts w:hint="eastAsia"/>
        </w:rPr>
        <w:t xml:space="preserve">種別（バッジ「物質」/「原材料」）｜構成要素（コード｜名称）｜含有率(wt%)入力欄｜balanceチェック｜「削除」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含有率は単一の数値のみ</w:t>
      </w:r>
      <w:r>
        <w:rPr>
          <w:rFonts w:hint="eastAsia"/>
        </w:rPr>
        <w:t xml:space="preserve">（範囲・「&lt;1%」・N.D.は不可）。0より大きく100以下・小数6桁まで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balance（残部）</w:t>
      </w:r>
      <w:r>
        <w:t xml:space="preserve">: </w:t>
      </w:r>
      <w:r>
        <w:rPr>
          <w:rFonts w:hint="eastAsia"/>
        </w:rPr>
        <w:t xml:space="preserve">チェックすると含有率欄が無効になり「自動補完」表示。値は</w:t>
      </w:r>
      <w:r>
        <w:t xml:space="preserve"> </w:t>
      </w:r>
      <w:r>
        <w:rPr>
          <w:rFonts w:hint="eastAsia"/>
        </w:rPr>
        <w:t xml:space="preserve">100%−既知成分合計。</w:t>
      </w:r>
      <w:r>
        <w:rPr>
          <w:rFonts w:hint="eastAsia"/>
          <w:b/>
          <w:bCs/>
        </w:rPr>
        <w:t xml:space="preserve">1製品に1行まで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表の下「入力済み合計（参考）:</w:t>
      </w:r>
      <w:r>
        <w:t xml:space="preserve"> </w:t>
      </w:r>
      <w:r>
        <w:rPr>
          <w:rFonts w:hint="eastAsia"/>
        </w:rPr>
        <w:t xml:space="preserve">X%」（画面上の目安。正式検証はサーバ）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枠「構成要素を追加」</w:t>
      </w:r>
      <w:r>
        <w:rPr>
          <w:rFonts w:hint="eastAsia"/>
        </w:rPr>
        <w:t xml:space="preserve">（編集可のみ表示）:</w:t>
      </w:r>
      <w:r>
        <w:t xml:space="preserve"> </w:t>
      </w:r>
      <w:r>
        <w:rPr>
          <w:rFonts w:hint="eastAsia"/>
        </w:rPr>
        <w:t xml:space="preserve">種別セレクト（物質／原材料（製品））＋検索欄「コード</w:t>
      </w:r>
      <w:r>
        <w:t xml:space="preserve"> / </w:t>
      </w:r>
      <w:r>
        <w:rPr>
          <w:rFonts w:hint="eastAsia"/>
        </w:rPr>
        <w:t xml:space="preserve">名称で検索」＋「検索」→候補リスト最大10件→クリックで行追加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原材料の候補は「原材料利用可」オンの製品のみ。</w:t>
      </w:r>
      <w:r>
        <w:rPr>
          <w:rFonts w:hint="eastAsia"/>
          <w:b/>
          <w:bCs/>
        </w:rPr>
        <w:t xml:space="preserve">自分自身は候補に出ない</w:t>
      </w:r>
      <w:r>
        <w:rPr>
          <w:rFonts w:hint="eastAsia"/>
        </w:rPr>
        <w:t xml:space="preserve">。非特権には非公開製品も出ない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既に追加済みの要素を選ぶと</w:t>
      </w:r>
      <w:r>
        <w:t xml:space="preserve"> </w:t>
      </w:r>
      <w:r>
        <w:rPr>
          <w:rFonts w:hint="eastAsia"/>
        </w:rPr>
        <w:t xml:space="preserve">alert「同じ構成要素が既に追加されています」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「組成を保存」</w:t>
      </w:r>
      <w:r>
        <w:t xml:space="preserve">: </w:t>
      </w:r>
      <w:r>
        <w:rPr>
          <w:rFonts w:hint="eastAsia"/>
        </w:rPr>
        <w:t xml:space="preserve">全行を一括保存（全置換）。成功「保存しました。既知成分合計</w:t>
      </w:r>
      <w:r>
        <w:t xml:space="preserve"> </w:t>
      </w:r>
      <w:r>
        <w:rPr>
          <w:rFonts w:hint="eastAsia"/>
        </w:rPr>
        <w:t xml:space="preserve">X%（・balance</w:t>
      </w:r>
      <w:r>
        <w:t xml:space="preserve"> </w:t>
      </w:r>
      <w:r>
        <w:rPr>
          <w:rFonts w:hint="eastAsia"/>
        </w:rPr>
        <w:t xml:space="preserve">Y%）」＋警告表示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保存時のエラー（1つでもあると保存されない・複数同時表示）: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「同一の物質（原材料）が複数行に指定されています」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「物質（原材料）が見つかりません」／「「コード」は原材料利用可フラグがオフのため組成に使用できません」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「循環参照が発生するため登録できません（この製品自身に行き着く原材料が含まれています）」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合計検証（システム設定のモードによる。§5.2）:</w:t>
      </w:r>
      <w:r>
        <w:t xml:space="preserve"> </w:t>
      </w:r>
      <w:r>
        <w:rPr>
          <w:rFonts w:hint="eastAsia"/>
        </w:rPr>
        <w:t xml:space="preserve">例「含有率合計が100%を超えています（合計</w:t>
      </w:r>
      <w:r>
        <w:t xml:space="preserve"> </w:t>
      </w:r>
      <w:r>
        <w:rPr>
          <w:rFonts w:hint="eastAsia"/>
        </w:rPr>
        <w:t xml:space="preserve">X%）」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balance系:</w:t>
      </w:r>
      <w:r>
        <w:t xml:space="preserve"> </w:t>
      </w:r>
      <w:r>
        <w:rPr>
          <w:rFonts w:hint="eastAsia"/>
        </w:rPr>
        <w:t xml:space="preserve">「balance（残部）行は1製品につき1件までです」「balance行に含有率は指定できません」「balance（残部）行はシステム設定で許可されていません」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警告（保存はされる）:</w:t>
      </w:r>
      <w:r>
        <w:t xml:space="preserve"> </w:t>
      </w:r>
      <w:r>
        <w:rPr>
          <w:rFonts w:hint="eastAsia"/>
        </w:rPr>
        <w:t xml:space="preserve">標準モードで合計&lt;100%「含有率合計が100%未満です（合計</w:t>
      </w:r>
      <w:r>
        <w:t xml:space="preserve"> </w:t>
      </w:r>
      <w:r>
        <w:rPr>
          <w:rFonts w:hint="eastAsia"/>
        </w:rPr>
        <w:t xml:space="preserve">X%・未開示/残部あり）」／組成が空「組成が空です」</w:t>
      </w:r>
    </w:p>
    <w:bookmarkEnd w:id="24"/>
    <w:bookmarkStart w:id="25" w:name="展開統合カード展開統合組成物質レベル"/>
    <w:p>
      <w:pPr>
        <w:pStyle w:val="Heading2"/>
      </w:pPr>
      <w:r>
        <w:t xml:space="preserve">2.7 </w:t>
      </w:r>
      <w:r>
        <w:rPr>
          <w:rFonts w:hint="eastAsia"/>
        </w:rPr>
        <w:t xml:space="preserve">展開・統合（カード「展開・統合組成（物質レベル）」）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「展開を実行」ボタン（組成を閲覧できる人なら誰でも可）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計算:</w:t>
      </w:r>
      <w:r>
        <w:t xml:space="preserve"> </w:t>
      </w:r>
      <w:r>
        <w:rPr>
          <w:rFonts w:hint="eastAsia"/>
        </w:rPr>
        <w:t xml:space="preserve">原材料を再帰的に物質まで分解。</w:t>
      </w:r>
      <w:r>
        <w:rPr>
          <w:rFonts w:hint="eastAsia"/>
          <w:b/>
          <w:bCs/>
        </w:rPr>
        <w:t xml:space="preserve">寄与率＝親含有率×子含有率÷100</w:t>
      </w:r>
      <w:r>
        <w:rPr>
          <w:rFonts w:hint="eastAsia"/>
        </w:rPr>
        <w:t xml:space="preserve">（多段は繰り返し）。同一物質は合算統合。経路明細も保存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balance行は展開時に</w:t>
      </w:r>
      <w:r>
        <w:t xml:space="preserve"> </w:t>
      </w:r>
      <w:r>
        <w:rPr>
          <w:rFonts w:hint="eastAsia"/>
        </w:rPr>
        <w:t xml:space="preserve">100−既知合計</w:t>
      </w:r>
      <w:r>
        <w:t xml:space="preserve"> </w:t>
      </w:r>
      <w:r>
        <w:rPr>
          <w:rFonts w:hint="eastAsia"/>
        </w:rPr>
        <w:t xml:space="preserve">で評価。既知合計が100超なら0に切り詰めて警告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結果表:</w:t>
      </w:r>
      <w:r>
        <w:t xml:space="preserve"> </w:t>
      </w:r>
      <w:r>
        <w:rPr>
          <w:rFonts w:hint="eastAsia"/>
        </w:rPr>
        <w:t xml:space="preserve">物質コード｜CAS番号｜名称｜統合後含有率(wt%)（小数12桁まで）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警告（内部コード形式で表示）:</w:t>
      </w:r>
      <w:r>
        <w:t xml:space="preserve"> </w:t>
      </w:r>
      <w:r>
        <w:rPr>
          <w:rStyle w:val="VerbatimChar"/>
        </w:rPr>
        <w:t xml:space="preserve">composition-missing: product=…</w:t>
      </w:r>
      <w:r>
        <w:rPr>
          <w:rFonts w:hint="eastAsia"/>
        </w:rPr>
        <w:t xml:space="preserve">（原材料の組成未登録）／</w:t>
      </w:r>
      <w:r>
        <w:rPr>
          <w:rStyle w:val="VerbatimChar"/>
        </w:rPr>
        <w:t xml:space="preserve">cycle-detected: …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max-depth-exceeded: …</w:t>
      </w:r>
      <w:r>
        <w:rPr>
          <w:rFonts w:hint="eastAsia"/>
        </w:rPr>
        <w:t xml:space="preserve">（50階層超）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結果はDBに保存され、逆引き・ドキュメント生成が参照する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第3部-判定"/>
    <w:p>
      <w:pPr>
        <w:pStyle w:val="Heading1"/>
      </w:pPr>
      <w:r>
        <w:rPr>
          <w:rFonts w:hint="eastAsia"/>
        </w:rPr>
        <w:t xml:space="preserve">第3部</w:t>
      </w:r>
      <w:r>
        <w:t xml:space="preserve"> </w:t>
      </w:r>
      <w:r>
        <w:rPr>
          <w:rFonts w:hint="eastAsia"/>
        </w:rPr>
        <w:t xml:space="preserve">判定</w:t>
      </w:r>
    </w:p>
    <w:bookmarkStart w:id="27" w:name="判定カード製品編集画面内カード規制該当判定"/>
    <w:p>
      <w:pPr>
        <w:pStyle w:val="Heading2"/>
      </w:pPr>
      <w:r>
        <w:t xml:space="preserve">3.1 </w:t>
      </w:r>
      <w:r>
        <w:rPr>
          <w:rFonts w:hint="eastAsia"/>
        </w:rPr>
        <w:t xml:space="preserve">判定カード（製品編集画面内・カード「規制該当判定」）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「使用リンクバージョン」セレクト:</w:t>
      </w:r>
      <w:r>
        <w:t xml:space="preserve"> </w:t>
      </w:r>
      <w:r>
        <w:rPr>
          <w:rFonts w:hint="eastAsia"/>
        </w:rPr>
        <w:t xml:space="preserve">全バージョンを表示。「（有効）」「（廃止）」を付記。</w:t>
      </w:r>
      <w:r>
        <w:rPr>
          <w:rFonts w:hint="eastAsia"/>
          <w:b/>
          <w:bCs/>
        </w:rPr>
        <w:t xml:space="preserve">初期選択は有効(ACTIVE)の版</w:t>
      </w:r>
      <w:r>
        <w:rPr>
          <w:rFonts w:hint="eastAsia"/>
        </w:rPr>
        <w:t xml:space="preserve">（無ければ先頭）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「判定を実行」ボタン（</w:t>
      </w:r>
      <w:r>
        <w:rPr>
          <w:rFonts w:hint="eastAsia"/>
          <w:b/>
          <w:bCs/>
        </w:rPr>
        <w:t xml:space="preserve">編集権限がなくても実行可</w:t>
      </w:r>
      <w:r>
        <w:rPr>
          <w:rFonts w:hint="eastAsia"/>
        </w:rPr>
        <w:t xml:space="preserve">。バージョン未選択時は無効）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実行時の内部動作:</w:t>
      </w:r>
      <w:r>
        <w:t xml:space="preserve"> </w:t>
      </w:r>
      <w:r>
        <w:rPr>
          <w:rFonts w:hint="eastAsia"/>
        </w:rPr>
        <w:t xml:space="preserve">①最新組成で展開し直す→②選択版のリンクで判定→③結果を根拠付きで保存</w:t>
      </w:r>
    </w:p>
    <w:bookmarkEnd w:id="27"/>
    <w:bookmarkStart w:id="28" w:name="判定のルール適用順"/>
    <w:p>
      <w:pPr>
        <w:pStyle w:val="Heading2"/>
      </w:pPr>
      <w:r>
        <w:t xml:space="preserve">3.2 </w:t>
      </w:r>
      <w:r>
        <w:rPr>
          <w:rFonts w:hint="eastAsia"/>
        </w:rPr>
        <w:t xml:space="preserve">判定のルール（適用順）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リンク解決</w:t>
      </w:r>
      <w:r>
        <w:t xml:space="preserve">: </w:t>
      </w:r>
      <w:r>
        <w:rPr>
          <w:rFonts w:hint="eastAsia"/>
        </w:rPr>
        <w:t xml:space="preserve">展開後の各物質のCASを、選択バージョン内の「法文物質名↔CAS」リンクと突合。</w:t>
      </w:r>
      <w:r>
        <w:rPr>
          <w:rFonts w:hint="eastAsia"/>
          <w:b/>
          <w:bCs/>
        </w:rPr>
        <w:t xml:space="preserve">情報源は優先度の小さい順</w:t>
      </w:r>
      <w:r>
        <w:rPr>
          <w:rFonts w:hint="eastAsia"/>
        </w:rPr>
        <w:t xml:space="preserve">に探索し、その法文物質名のリンクを最初に持っていた情報源</w:t>
      </w:r>
      <w:r>
        <w:rPr>
          <w:b/>
          <w:bCs/>
        </w:rPr>
        <w:t xml:space="preserve">だけ</w:t>
      </w:r>
      <w:r>
        <w:rPr>
          <w:rFonts w:hint="eastAsia"/>
        </w:rPr>
        <w:t xml:space="preserve">を採用（フォールバック。法文物質名ごとに判断）。無効の情報源は使わない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寄与量</w:t>
      </w:r>
      <w:r>
        <w:t xml:space="preserve">: </w:t>
      </w:r>
      <w:r>
        <w:rPr>
          <w:rFonts w:hint="eastAsia"/>
        </w:rPr>
        <w:t xml:space="preserve">含有率方式＝統合後含有率そのもの。金属換算方式＝含有率×金属換算係数÷100（係数はCAS×判定金属元素で係数マスタから取得。</w:t>
      </w:r>
      <w:r>
        <w:rPr>
          <w:rFonts w:hint="eastAsia"/>
          <w:b/>
          <w:bCs/>
        </w:rPr>
        <w:t xml:space="preserve">未登録なら寄与0</w:t>
      </w:r>
      <w:r>
        <w:rPr>
          <w:rFonts w:hint="eastAsia"/>
        </w:rPr>
        <w:t xml:space="preserve">＋警告</w:t>
      </w:r>
      <w:r>
        <w:t xml:space="preserve"> </w:t>
      </w:r>
      <w:r>
        <w:rPr>
          <w:rStyle w:val="VerbatimChar"/>
        </w:rPr>
        <w:t xml:space="preserve">metal-factor-missing: …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閾値</w:t>
      </w:r>
      <w:r>
        <w:t xml:space="preserve">: </w:t>
      </w:r>
      <w:r>
        <w:rPr>
          <w:rFonts w:hint="eastAsia"/>
        </w:rPr>
        <w:t xml:space="preserve">法文物質名に該当含有率範囲があればそれを、無ければ規制区分の閾値を使用。</w:t>
      </w:r>
      <w:r>
        <w:rPr>
          <w:rFonts w:hint="eastAsia"/>
          <w:b/>
          <w:bCs/>
        </w:rPr>
        <w:t xml:space="preserve">該当＝下限≦値（上限があれば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≦上限）</w:t>
      </w:r>
      <w:r>
        <w:rPr>
          <w:rFonts w:hint="eastAsia"/>
        </w:rPr>
        <w:t xml:space="preserve">。上限超過はその区分では非該当（濃度帯を分ける規制用）。境界は「以上・以下」（含む）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合算方式</w:t>
      </w:r>
      <w:r>
        <w:rPr>
          <w:rFonts w:hint="eastAsia"/>
        </w:rPr>
        <w:t xml:space="preserve">（区分の設定・3択）: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法文物質名単位合算</w:t>
      </w:r>
      <w:r>
        <w:t xml:space="preserve">: </w:t>
      </w:r>
      <w:r>
        <w:rPr>
          <w:rFonts w:hint="eastAsia"/>
        </w:rPr>
        <w:t xml:space="preserve">名称ごとに該当物質の寄与を合算→閾値比較。いずれかの名称が該当すれば区分該当。同一物質が複数名称に該当すれば各名称で計上（重複可）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区分全体合算</w:t>
      </w:r>
      <w:r>
        <w:t xml:space="preserve">: </w:t>
      </w:r>
      <w:r>
        <w:rPr>
          <w:rFonts w:hint="eastAsia"/>
        </w:rPr>
        <w:t xml:space="preserve">区分内の該当物質を</w:t>
      </w:r>
      <w:r>
        <w:rPr>
          <w:rFonts w:hint="eastAsia"/>
          <w:b/>
          <w:bCs/>
        </w:rPr>
        <w:t xml:space="preserve">1物質1回だけ</w:t>
      </w:r>
      <w:r>
        <w:rPr>
          <w:rFonts w:hint="eastAsia"/>
        </w:rPr>
        <w:t xml:space="preserve">合算→区分閾値と比較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合算なし</w:t>
      </w:r>
      <w:r>
        <w:t xml:space="preserve">: </w:t>
      </w:r>
      <w:r>
        <w:rPr>
          <w:rFonts w:hint="eastAsia"/>
        </w:rPr>
        <w:t xml:space="preserve">物質ごとに個別判定。1つでも該当すれば区分該当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兼ね合い（累積）</w:t>
      </w:r>
      <w:r>
        <w:t xml:space="preserve">: </w:t>
      </w:r>
      <w:r>
        <w:rPr>
          <w:rFonts w:hint="eastAsia"/>
        </w:rPr>
        <w:t xml:space="preserve">兼ね合いフラグがオンの区分は、同じ兼ね合いグループ内で自分以下のrank（小さい=厳しい）の区分の該当物質を</w:t>
      </w:r>
      <w:r>
        <w:rPr>
          <w:rFonts w:hint="eastAsia"/>
          <w:b/>
          <w:bCs/>
        </w:rPr>
        <w:t xml:space="preserve">プールして合算</w:t>
      </w:r>
      <w:r>
        <w:rPr>
          <w:rFonts w:hint="eastAsia"/>
        </w:rPr>
        <w:t xml:space="preserve">（同一物質1回）し、自区分の区分閾値と比較。例:</w:t>
      </w:r>
      <w:r>
        <w:t xml:space="preserve"> </w:t>
      </w:r>
      <w:r>
        <w:rPr>
          <w:rFonts w:hint="eastAsia"/>
        </w:rPr>
        <w:t xml:space="preserve">3種判定＝1種+2種+3種物質の合計。オフ（既定）の区分は独立判定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結果抑制</w:t>
      </w:r>
      <w:r>
        <w:t xml:space="preserve">: </w:t>
      </w:r>
      <w:r>
        <w:rPr>
          <w:rFonts w:hint="eastAsia"/>
        </w:rPr>
        <w:t xml:space="preserve">兼ね合いグループ内で複数区分が該当したら、</w:t>
      </w:r>
      <w:r>
        <w:rPr>
          <w:rFonts w:hint="eastAsia"/>
          <w:b/>
          <w:bCs/>
        </w:rPr>
        <w:t xml:space="preserve">rank最小の区分だけが「最終該当」</w:t>
      </w:r>
      <w:r>
        <w:rPr>
          <w:rFonts w:hint="eastAsia"/>
        </w:rPr>
        <w:t xml:space="preserve">。他は「抑制」マーク（記録は残る）。グループ外の区分は該当＝そのまま最終該当</w:t>
      </w:r>
    </w:p>
    <w:bookmarkEnd w:id="28"/>
    <w:bookmarkStart w:id="29" w:name="判定結果の表示"/>
    <w:p>
      <w:pPr>
        <w:pStyle w:val="Heading2"/>
      </w:pPr>
      <w:r>
        <w:t xml:space="preserve">3.3 </w:t>
      </w:r>
      <w:r>
        <w:rPr>
          <w:rFonts w:hint="eastAsia"/>
        </w:rPr>
        <w:t xml:space="preserve">判定結果の表示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緑の帯「判定完了（バージョン</w:t>
      </w:r>
      <w:r>
        <w:t xml:space="preserve"> </w:t>
      </w:r>
      <w:r>
        <w:rPr>
          <w:rFonts w:hint="eastAsia"/>
        </w:rPr>
        <w:t xml:space="preserve">X）。最終該当区分:</w:t>
      </w:r>
      <w:r>
        <w:t xml:space="preserve"> </w:t>
      </w:r>
      <w:r>
        <w:rPr>
          <w:rFonts w:hint="eastAsia"/>
        </w:rPr>
        <w:t xml:space="preserve">化審法／第一種…</w:t>
      </w:r>
      <w:r>
        <w:t xml:space="preserve"> </w:t>
      </w:r>
      <w:r>
        <w:rPr>
          <w:rFonts w:hint="eastAsia"/>
        </w:rPr>
        <w:t xml:space="preserve">」（無ければ「なし（すべて非該当）」）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警告一覧（廃止版で実行「廃止済みのバージョン（X）で判定を実行しています」・係数欠落・組成未登録など）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結果表の列:</w:t>
      </w:r>
      <w:r>
        <w:t xml:space="preserve"> </w:t>
      </w:r>
      <w:r>
        <w:rPr>
          <w:rFonts w:hint="eastAsia"/>
        </w:rPr>
        <w:t xml:space="preserve">法律（略称）｜規制区分｜該当（赤バッジ「該当」/白「非該当」）｜算定値(wt%)（小数6桁）｜結果（赤「最終該当」/白「抑制（上位区分が該当）」）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規制区分セルの「根拠（寄与物質</w:t>
      </w:r>
      <w:r>
        <w:t xml:space="preserve"> N </w:t>
      </w:r>
      <w:r>
        <w:rPr>
          <w:rFonts w:hint="eastAsia"/>
        </w:rPr>
        <w:t xml:space="preserve">件）」を開くと:</w:t>
      </w:r>
      <w:r>
        <w:t xml:space="preserve"> </w:t>
      </w:r>
      <w:r>
        <w:rPr>
          <w:rStyle w:val="VerbatimChar"/>
          <w:rFonts w:hint="eastAsia"/>
        </w:rPr>
        <w:t xml:space="preserve">コード（CAS）名称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寄与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X%／管理番号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名称／情報源:</w:t>
      </w:r>
      <w:r>
        <w:rPr>
          <w:rStyle w:val="VerbatimChar"/>
        </w:rPr>
        <w:t xml:space="preserve"> LOLI</w:t>
      </w:r>
      <w:r>
        <w:t xml:space="preserve"> </w:t>
      </w:r>
      <w:r>
        <w:rPr>
          <w:rFonts w:hint="eastAsia"/>
        </w:rPr>
        <w:t xml:space="preserve">の明細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判定履歴</w:t>
      </w:r>
      <w:r>
        <w:rPr>
          <w:rFonts w:hint="eastAsia"/>
        </w:rPr>
        <w:t xml:space="preserve">（同カード下部・最新20件）:</w:t>
      </w:r>
      <w:r>
        <w:t xml:space="preserve"> </w:t>
      </w:r>
      <w:r>
        <w:rPr>
          <w:rFonts w:hint="eastAsia"/>
        </w:rPr>
        <w:t xml:space="preserve">実行日時｜バージョン｜最終該当区分｜「表示」（過去の保存結果を上の結果表に再表示。履歴の根拠明細には法文物質名は出ない）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第4部-法規制リンク"/>
    <w:p>
      <w:pPr>
        <w:pStyle w:val="Heading1"/>
      </w:pPr>
      <w:r>
        <w:rPr>
          <w:rFonts w:hint="eastAsia"/>
        </w:rPr>
        <w:t xml:space="preserve">第4部</w:t>
      </w:r>
      <w:r>
        <w:t xml:space="preserve"> </w:t>
      </w:r>
      <w:r>
        <w:rPr>
          <w:rFonts w:hint="eastAsia"/>
        </w:rPr>
        <w:t xml:space="preserve">法規制・リンク</w:t>
      </w:r>
    </w:p>
    <w:bookmarkStart w:id="31" w:name="法規制一覧laws"/>
    <w:p>
      <w:pPr>
        <w:pStyle w:val="Heading2"/>
      </w:pPr>
      <w:r>
        <w:t xml:space="preserve">4.1 </w:t>
      </w:r>
      <w:r>
        <w:rPr>
          <w:rFonts w:hint="eastAsia"/>
        </w:rPr>
        <w:t xml:space="preserve">法規制一覧（/laws）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見出し「法規制マスタ」、右上「＋</w:t>
      </w:r>
      <w:r>
        <w:t xml:space="preserve"> </w:t>
      </w:r>
      <w:r>
        <w:rPr>
          <w:rFonts w:hint="eastAsia"/>
        </w:rPr>
        <w:t xml:space="preserve">法律を登録」（編集可のみ）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検索欄「コード</w:t>
      </w:r>
      <w:r>
        <w:t xml:space="preserve"> / </w:t>
      </w:r>
      <w:r>
        <w:rPr>
          <w:rFonts w:hint="eastAsia"/>
        </w:rPr>
        <w:t xml:space="preserve">法律名</w:t>
      </w:r>
      <w:r>
        <w:t xml:space="preserve"> / </w:t>
      </w:r>
      <w:r>
        <w:rPr>
          <w:rFonts w:hint="eastAsia"/>
        </w:rPr>
        <w:t xml:space="preserve">略称で検索」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法律コード｜法律名（英併記）｜略称｜操作（編集/表示・削除）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削除:</w:t>
      </w:r>
      <w:r>
        <w:t xml:space="preserve"> </w:t>
      </w:r>
      <w:r>
        <w:rPr>
          <w:rFonts w:hint="eastAsia"/>
        </w:rPr>
        <w:t xml:space="preserve">配下に区分があると警告「この法律には</w:t>
      </w:r>
      <w:r>
        <w:t xml:space="preserve"> N </w:t>
      </w:r>
      <w:r>
        <w:rPr>
          <w:rFonts w:hint="eastAsia"/>
        </w:rPr>
        <w:t xml:space="preserve">件の規制区分があります。…」→強制可</w:t>
      </w:r>
    </w:p>
    <w:bookmarkEnd w:id="31"/>
    <w:bookmarkStart w:id="32" w:name="法律の登録編集lawsnewlawsid"/>
    <w:p>
      <w:pPr>
        <w:pStyle w:val="Heading2"/>
      </w:pPr>
      <w:r>
        <w:t xml:space="preserve">4.2 </w:t>
      </w:r>
      <w:r>
        <w:rPr>
          <w:rFonts w:hint="eastAsia"/>
        </w:rPr>
        <w:t xml:space="preserve">法律の登録・編集（/laws/new・/laws/{id}）</w:t>
      </w:r>
    </w:p>
    <w:p>
      <w:pPr>
        <w:pStyle w:val="FirstParagraph"/>
      </w:pPr>
      <w:r>
        <w:rPr>
          <w:rFonts w:hint="eastAsia"/>
          <w:b/>
          <w:bCs/>
        </w:rPr>
        <w:t xml:space="preserve">カード「法律の登録／編集」</w:t>
      </w:r>
      <w:r>
        <w:t xml:space="preserve">: </w:t>
      </w:r>
      <w:r>
        <w:rPr>
          <w:rFonts w:hint="eastAsia"/>
        </w:rPr>
        <w:t xml:space="preserve">法律コード</w:t>
      </w:r>
      <w:r>
        <w:rPr>
          <w:rFonts w:hint="eastAsia"/>
          <w:i/>
          <w:iCs/>
        </w:rPr>
        <w:t xml:space="preserve">（一意・例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CSCL）｜略称（例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化審法）｜法律名（日本語）</w:t>
      </w:r>
      <w:r>
        <w:rPr>
          <w:rFonts w:hint="eastAsia"/>
        </w:rPr>
        <w:t xml:space="preserve">｜法律名（英語）｜備考。「保存」「一覧へ戻る」。編集中の保存は「保存しました。」をその場に表示</w:t>
      </w:r>
      <w:r>
        <w:t xml:space="preserve"> </w:t>
      </w:r>
      <w:r>
        <w:rPr>
          <w:rFonts w:hint="eastAsia"/>
          <w:b/>
          <w:bCs/>
        </w:rPr>
        <w:t xml:space="preserve">カード「規制区分」</w:t>
      </w:r>
      <w:r>
        <w:rPr>
          <w:rFonts w:hint="eastAsia"/>
        </w:rPr>
        <w:t xml:space="preserve">（編集画面のみ）:</w:t>
      </w:r>
      <w:r>
        <w:t xml:space="preserve"> </w:t>
      </w:r>
      <w:r>
        <w:rPr>
          <w:rFonts w:hint="eastAsia"/>
        </w:rPr>
        <w:t xml:space="preserve">右上「＋</w:t>
      </w:r>
      <w:r>
        <w:t xml:space="preserve"> </w:t>
      </w:r>
      <w:r>
        <w:rPr>
          <w:rFonts w:hint="eastAsia"/>
        </w:rPr>
        <w:t xml:space="preserve">区分を追加」（編集可のみ）</w:t>
      </w:r>
      <w:r>
        <w:t xml:space="preserve"> </w:t>
      </w:r>
      <w:r>
        <w:t xml:space="preserve">- </w:t>
      </w: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区分コード｜区分名｜合算方式｜兼ね合い（バッジ「rank</w:t>
      </w:r>
      <w:r>
        <w:t xml:space="preserve"> </w:t>
      </w:r>
      <w:r>
        <w:rPr>
          <w:rFonts w:hint="eastAsia"/>
        </w:rPr>
        <w:t xml:space="preserve">N・グループ名」または「独立」）｜区分閾値（「下限</w:t>
      </w:r>
      <w:r>
        <w:t xml:space="preserve"> 〜 </w:t>
      </w:r>
      <w:r>
        <w:rPr>
          <w:rFonts w:hint="eastAsia"/>
        </w:rPr>
        <w:t xml:space="preserve">上限」・無し「—」）｜法文物質名</w:t>
      </w:r>
      <w:r>
        <w:t xml:space="preserve"> </w:t>
      </w:r>
      <w:r>
        <w:rPr>
          <w:rFonts w:hint="eastAsia"/>
        </w:rPr>
        <w:t xml:space="preserve">N件｜操作（編集/表示・削除）</w:t>
      </w:r>
    </w:p>
    <w:bookmarkEnd w:id="32"/>
    <w:bookmarkStart w:id="33" w:name="規制区分の登録編集lawsidcategoriesnewcategoriesid"/>
    <w:p>
      <w:pPr>
        <w:pStyle w:val="Heading2"/>
      </w:pPr>
      <w:r>
        <w:t xml:space="preserve">4.3 </w:t>
      </w:r>
      <w:r>
        <w:rPr>
          <w:rFonts w:hint="eastAsia"/>
        </w:rPr>
        <w:t xml:space="preserve">規制区分の登録・編集（/laws/{id}/categories/new・/categories/{id}）</w:t>
      </w:r>
    </w:p>
    <w:p>
      <w:pPr>
        <w:pStyle w:val="Compact"/>
        <w:numPr>
          <w:ilvl w:val="0"/>
          <w:numId w:val="1024"/>
        </w:numPr>
      </w:pPr>
      <w:r>
        <w:t xml:space="preserve">パンくず: </w:t>
      </w:r>
      <w:r>
        <w:rPr>
          <w:rFonts w:hint="eastAsia"/>
        </w:rPr>
        <w:t xml:space="preserve">法規制マスタ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法律名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区分名</w:t>
      </w:r>
      <w:r>
        <w:t xml:space="preserve"> </w:t>
      </w:r>
      <w:r>
        <w:rPr>
          <w:rFonts w:hint="eastAsia"/>
          <w:b/>
          <w:bCs/>
        </w:rPr>
        <w:t xml:space="preserve">カード「規制区分の登録／編集」</w:t>
      </w:r>
      <w:r>
        <w:t xml:space="preserve"> </w:t>
      </w:r>
      <w:r>
        <w:t xml:space="preserve">| </w:t>
      </w:r>
      <w:r>
        <w:rPr>
          <w:rFonts w:hint="eastAsia"/>
        </w:rPr>
        <w:t xml:space="preserve">入力欄</w:t>
      </w:r>
      <w:r>
        <w:t xml:space="preserve"> | </w:t>
      </w:r>
      <w:r>
        <w:rPr>
          <w:rFonts w:hint="eastAsia"/>
        </w:rPr>
        <w:t xml:space="preserve">必須</w:t>
      </w:r>
      <w:r>
        <w:t xml:space="preserve"> | </w:t>
      </w:r>
      <w:r>
        <w:rPr>
          <w:rFonts w:hint="eastAsia"/>
        </w:rPr>
        <w:t xml:space="preserve">説明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区分コード</w:t>
      </w:r>
      <w:r>
        <w:t xml:space="preserve"> | ○ | </w:t>
      </w:r>
      <w:r>
        <w:rPr>
          <w:rFonts w:hint="eastAsia"/>
        </w:rPr>
        <w:t xml:space="preserve">法律内で一意。例</w:t>
      </w:r>
      <w:r>
        <w:t xml:space="preserve"> CLASS1 |</w:t>
      </w:r>
      <w:r>
        <w:t xml:space="preserve"> </w:t>
      </w:r>
      <w:r>
        <w:t xml:space="preserve">| </w:t>
      </w:r>
      <w:r>
        <w:rPr>
          <w:rFonts w:hint="eastAsia"/>
        </w:rPr>
        <w:t xml:space="preserve">区分名（日本語）</w:t>
      </w:r>
      <w:r>
        <w:t xml:space="preserve"> | ○ |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第一種特定化学物質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区分名（英語）</w:t>
      </w:r>
      <w:r>
        <w:t xml:space="preserve"> | − | |</w:t>
      </w:r>
      <w:r>
        <w:t xml:space="preserve"> </w:t>
      </w:r>
      <w:r>
        <w:t xml:space="preserve">| </w:t>
      </w:r>
      <w:r>
        <w:rPr>
          <w:rFonts w:hint="eastAsia"/>
        </w:rPr>
        <w:t xml:space="preserve">合算方式</w:t>
      </w:r>
      <w:r>
        <w:t xml:space="preserve"> | ○ | セレクト: </w:t>
      </w:r>
      <w:r>
        <w:rPr>
          <w:rFonts w:hint="eastAsia"/>
        </w:rPr>
        <w:t xml:space="preserve">法文物質名単位合算（最頻）／区分全体合算（同一物質は1回計上）／合算なし（物質ごとに個別判定）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区分閾値</w:t>
      </w:r>
      <w:r>
        <w:t xml:space="preserve"> </w:t>
      </w:r>
      <w:r>
        <w:rPr>
          <w:rFonts w:hint="eastAsia"/>
        </w:rPr>
        <w:t xml:space="preserve">下限/上限</w:t>
      </w:r>
      <w:r>
        <w:t xml:space="preserve"> (wt%) | − | </w:t>
      </w:r>
      <w:r>
        <w:rPr>
          <w:rFonts w:hint="eastAsia"/>
        </w:rPr>
        <w:t xml:space="preserve">法文物質名側に閾値が無い場合に使用。上限超過は非該当</w:t>
      </w:r>
      <w:r>
        <w:t xml:space="preserve"> |</w:t>
      </w:r>
      <w:r>
        <w:t xml:space="preserve"> </w:t>
      </w:r>
      <w:r>
        <w:t xml:space="preserve">| ☑ </w:t>
      </w:r>
      <w:r>
        <w:rPr>
          <w:rFonts w:hint="eastAsia"/>
        </w:rPr>
        <w:t xml:space="preserve">兼ね合い判定を行う</w:t>
      </w:r>
      <w:r>
        <w:t xml:space="preserve"> | − | </w:t>
      </w:r>
      <w:r>
        <w:rPr>
          <w:rFonts w:hint="eastAsia"/>
        </w:rPr>
        <w:t xml:space="preserve">既定オフ。オンにすると下2欄が現れ</w:t>
      </w:r>
      <w:r>
        <w:rPr>
          <w:rFonts w:hint="eastAsia"/>
          <w:b/>
          <w:bCs/>
        </w:rPr>
        <w:t xml:space="preserve">必須</w:t>
      </w:r>
      <w:r>
        <w:t xml:space="preserve">になる |</w:t>
      </w:r>
      <w:r>
        <w:t xml:space="preserve"> </w:t>
      </w:r>
      <w:r>
        <w:t xml:space="preserve">| └ rank | </w:t>
      </w:r>
      <w:r>
        <w:rPr>
          <w:rFonts w:hint="eastAsia"/>
        </w:rPr>
        <w:t xml:space="preserve">兼ね合い時○</w:t>
      </w:r>
      <w:r>
        <w:t xml:space="preserve"> | </w:t>
      </w:r>
      <w:r>
        <w:rPr>
          <w:rFonts w:hint="eastAsia"/>
        </w:rPr>
        <w:t xml:space="preserve">1以上の整数。小さいほど厳しい（例</w:t>
      </w:r>
      <w:r>
        <w:t xml:space="preserve"> </w:t>
      </w:r>
      <w:r>
        <w:rPr>
          <w:rFonts w:hint="eastAsia"/>
        </w:rPr>
        <w:t xml:space="preserve">1種=1）</w:t>
      </w:r>
      <w:r>
        <w:t xml:space="preserve"> |</w:t>
      </w:r>
      <w:r>
        <w:t xml:space="preserve"> </w:t>
      </w:r>
      <w:r>
        <w:t xml:space="preserve">| └ </w:t>
      </w:r>
      <w:r>
        <w:rPr>
          <w:rFonts w:hint="eastAsia"/>
        </w:rPr>
        <w:t xml:space="preserve">兼ね合いグループ</w:t>
      </w:r>
      <w:r>
        <w:t xml:space="preserve"> | </w:t>
      </w:r>
      <w:r>
        <w:rPr>
          <w:rFonts w:hint="eastAsia"/>
        </w:rPr>
        <w:t xml:space="preserve">兼ね合い時○</w:t>
      </w:r>
      <w:r>
        <w:t xml:space="preserve"> | </w:t>
      </w:r>
      <w:r>
        <w:rPr>
          <w:rFonts w:hint="eastAsia"/>
        </w:rPr>
        <w:t xml:space="preserve">同一グループ内で累積（例</w:t>
      </w:r>
      <w:r>
        <w:t xml:space="preserve"> </w:t>
      </w:r>
      <w:r>
        <w:rPr>
          <w:rFonts w:hint="eastAsia"/>
        </w:rPr>
        <w:t xml:space="preserve">CSCL-SP）</w:t>
      </w:r>
      <w:r>
        <w:t xml:space="preserve"> |</w:t>
      </w:r>
      <w:r>
        <w:t xml:space="preserve"> </w:t>
      </w:r>
      <w:r>
        <w:t xml:space="preserve">| ☑ </w:t>
      </w:r>
      <w:r>
        <w:rPr>
          <w:rFonts w:hint="eastAsia"/>
        </w:rPr>
        <w:t xml:space="preserve">結果抑制</w:t>
      </w:r>
      <w:r>
        <w:t xml:space="preserve"> | − | </w:t>
      </w:r>
      <w:r>
        <w:rPr>
          <w:rFonts w:hint="eastAsia"/>
        </w:rPr>
        <w:t xml:space="preserve">既定オン。複数該当時は最も厳しい区分のみ最終結果</w:t>
      </w:r>
      <w:r>
        <w:t xml:space="preserve"> |</w:t>
      </w:r>
    </w:p>
    <w:p>
      <w:pPr>
        <w:pStyle w:val="Compact"/>
        <w:numPr>
          <w:ilvl w:val="0"/>
          <w:numId w:val="1024"/>
        </w:numPr>
      </w:pPr>
      <w:r>
        <w:t xml:space="preserve">バリデーション: </w:t>
      </w:r>
      <w:r>
        <w:rPr>
          <w:rFonts w:hint="eastAsia"/>
        </w:rPr>
        <w:t xml:space="preserve">兼ね合いオンで</w:t>
      </w:r>
      <w:r>
        <w:t xml:space="preserve"> </w:t>
      </w:r>
      <w:r>
        <w:rPr>
          <w:rFonts w:hint="eastAsia"/>
        </w:rPr>
        <w:t xml:space="preserve">rank/グループ未入力→「兼ね合いフラグがオンの区分には</w:t>
      </w:r>
      <w:r>
        <w:t xml:space="preserve"> </w:t>
      </w:r>
      <w:r>
        <w:rPr>
          <w:rFonts w:hint="eastAsia"/>
        </w:rPr>
        <w:t xml:space="preserve">rank（順位）／兼ね合いグループが必須です」。下限＞上限→「閾値の下限が上限を超えています」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新規保存→その区分の編集画面へ遷移。「法律へ戻る」ボタン</w:t>
      </w:r>
      <w:r>
        <w:t xml:space="preserve"> </w:t>
      </w:r>
      <w:r>
        <w:rPr>
          <w:rFonts w:hint="eastAsia"/>
          <w:b/>
          <w:bCs/>
        </w:rPr>
        <w:t xml:space="preserve">カード「法文物質名（管理番号順）」</w:t>
      </w:r>
      <w:r>
        <w:t xml:space="preserve">: </w:t>
      </w:r>
      <w:r>
        <w:rPr>
          <w:rFonts w:hint="eastAsia"/>
        </w:rPr>
        <w:t xml:space="preserve">右上「＋</w:t>
      </w:r>
      <w:r>
        <w:t xml:space="preserve"> </w:t>
      </w:r>
      <w:r>
        <w:rPr>
          <w:rFonts w:hint="eastAsia"/>
        </w:rPr>
        <w:t xml:space="preserve">追加」（編集可のみ）→インラインフォームが開く</w:t>
      </w:r>
      <w:r>
        <w:t xml:space="preserve"> </w:t>
      </w:r>
      <w:r>
        <w:t xml:space="preserve">| </w:t>
      </w:r>
      <w:r>
        <w:rPr>
          <w:rFonts w:hint="eastAsia"/>
        </w:rPr>
        <w:t xml:space="preserve">入力欄</w:t>
      </w:r>
      <w:r>
        <w:t xml:space="preserve"> | </w:t>
      </w:r>
      <w:r>
        <w:rPr>
          <w:rFonts w:hint="eastAsia"/>
        </w:rPr>
        <w:t xml:space="preserve">必須</w:t>
      </w:r>
      <w:r>
        <w:t xml:space="preserve"> | </w:t>
      </w:r>
      <w:r>
        <w:rPr>
          <w:rFonts w:hint="eastAsia"/>
        </w:rPr>
        <w:t xml:space="preserve">説明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管理番号</w:t>
      </w:r>
      <w:r>
        <w:t xml:space="preserve"> | ○ | </w:t>
      </w:r>
      <w:r>
        <w:rPr>
          <w:rFonts w:hint="eastAsia"/>
        </w:rPr>
        <w:t xml:space="preserve">区分内で一意（重複409）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法文物質名（日本語）/</w:t>
      </w:r>
      <w:r>
        <w:t xml:space="preserve"> </w:t>
      </w:r>
      <w:r>
        <w:rPr>
          <w:rFonts w:hint="eastAsia"/>
        </w:rPr>
        <w:t xml:space="preserve">英訳</w:t>
      </w:r>
      <w:r>
        <w:t xml:space="preserve"> | ○/− |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鉛及びその化合物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閾値</w:t>
      </w:r>
      <w:r>
        <w:t xml:space="preserve"> </w:t>
      </w:r>
      <w:r>
        <w:rPr>
          <w:rFonts w:hint="eastAsia"/>
        </w:rPr>
        <w:t xml:space="preserve">下限/上限</w:t>
      </w:r>
      <w:r>
        <w:t xml:space="preserve"> (wt%) | − | </w:t>
      </w:r>
      <w:r>
        <w:rPr>
          <w:rFonts w:hint="eastAsia"/>
        </w:rPr>
        <w:t xml:space="preserve">プレースホルダ「無ければ区分閾値」「超過は非該当」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判定方式</w:t>
      </w:r>
      <w:r>
        <w:t xml:space="preserve"> | ○ | セレクト: </w:t>
      </w:r>
      <w:r>
        <w:rPr>
          <w:rFonts w:hint="eastAsia"/>
        </w:rPr>
        <w:t xml:space="preserve">含有率方式／金属換算方式（PRTR型）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判定金属元素</w:t>
      </w:r>
      <w:r>
        <w:t xml:space="preserve"> | </w:t>
      </w:r>
      <w:r>
        <w:rPr>
          <w:rFonts w:hint="eastAsia"/>
        </w:rPr>
        <w:t xml:space="preserve">金属換算時○</w:t>
      </w:r>
      <w:r>
        <w:t xml:space="preserve"> | </w:t>
      </w:r>
      <w:r>
        <w:rPr>
          <w:rFonts w:hint="eastAsia"/>
        </w:rPr>
        <w:t xml:space="preserve">金属換算選択時のみ入力可（例</w:t>
      </w:r>
      <w:r>
        <w:t xml:space="preserve"> </w:t>
      </w:r>
      <w:r>
        <w:rPr>
          <w:rFonts w:hint="eastAsia"/>
        </w:rPr>
        <w:t xml:space="preserve">Pb）。含有率方式で入れるとエラー</w:t>
      </w:r>
      <w:r>
        <w:t xml:space="preserve"> |</w:t>
      </w:r>
    </w:p>
    <w:p>
      <w:pPr>
        <w:pStyle w:val="Compact"/>
        <w:numPr>
          <w:ilvl w:val="0"/>
          <w:numId w:val="1024"/>
        </w:numPr>
      </w:pPr>
      <w:r>
        <w:t xml:space="preserve">フォームのボタン: </w:t>
      </w:r>
      <w:r>
        <w:rPr>
          <w:rFonts w:hint="eastAsia"/>
        </w:rPr>
        <w:t xml:space="preserve">「保存」「キャンセル」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管理番号｜法文物質名（英併記）｜閾値（下限無しは「（区分閾値）」）｜判定方式バッジ（金属換算は「（Pb）」等を付記）｜操作（編集・削除）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削除:</w:t>
      </w:r>
      <w:r>
        <w:t xml:space="preserve"> </w:t>
      </w:r>
      <w:r>
        <w:rPr>
          <w:rFonts w:hint="eastAsia"/>
        </w:rPr>
        <w:t xml:space="preserve">リンクから参照されていると警告「この法文物質名は</w:t>
      </w:r>
      <w:r>
        <w:t xml:space="preserve"> N </w:t>
      </w:r>
      <w:r>
        <w:rPr>
          <w:rFonts w:hint="eastAsia"/>
        </w:rPr>
        <w:t xml:space="preserve">件のCASリンクから参照されています。…」→強制可</w:t>
      </w:r>
    </w:p>
    <w:bookmarkEnd w:id="33"/>
    <w:bookmarkStart w:id="34" w:name="リンクバージョン一覧link-versions"/>
    <w:p>
      <w:pPr>
        <w:pStyle w:val="Heading2"/>
      </w:pPr>
      <w:r>
        <w:t xml:space="preserve">4.4 </w:t>
      </w:r>
      <w:r>
        <w:rPr>
          <w:rFonts w:hint="eastAsia"/>
        </w:rPr>
        <w:t xml:space="preserve">リンクバージョン一覧（/link-versions）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見出し「リンクバージョン」、右上「情報源の管理」→/sources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カード「新しいバージョンを作成」</w:t>
      </w:r>
      <w:r>
        <w:rPr>
          <w:rFonts w:hint="eastAsia"/>
        </w:rPr>
        <w:t xml:space="preserve">（編集可のみ）:</w:t>
      </w:r>
      <w:r>
        <w:t xml:space="preserve"> </w:t>
      </w:r>
      <w:r>
        <w:rPr>
          <w:rFonts w:hint="eastAsia"/>
        </w:rPr>
        <w:t xml:space="preserve">バージョンコード*（一意・例</w:t>
      </w:r>
      <w:r>
        <w:t xml:space="preserve"> </w:t>
      </w:r>
      <w:r>
        <w:rPr>
          <w:rFonts w:hint="eastAsia"/>
        </w:rPr>
        <w:t xml:space="preserve">2026Q2）｜名称/説明｜「作成」（作成直後の状態はドラフト）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バージョンコード｜名称｜状態バッジ（ドラフト/有効/廃止）｜リンク数｜判定実行</w:t>
      </w:r>
      <w:r>
        <w:t xml:space="preserve"> </w:t>
      </w:r>
      <w:r>
        <w:rPr>
          <w:rFonts w:hint="eastAsia"/>
        </w:rPr>
        <w:t xml:space="preserve">N回｜操作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操作:</w:t>
      </w:r>
      <w:r>
        <w:t xml:space="preserve"> </w:t>
      </w:r>
      <w:r>
        <w:rPr>
          <w:rFonts w:hint="eastAsia"/>
        </w:rPr>
        <w:t xml:space="preserve">「開く」／「複製」（編集可のみ。入力ダイアログで新コード→全リンクをコピー。「複製しました（リンク</w:t>
      </w:r>
      <w:r>
        <w:t xml:space="preserve"> N </w:t>
      </w:r>
      <w:r>
        <w:rPr>
          <w:rFonts w:hint="eastAsia"/>
        </w:rPr>
        <w:t xml:space="preserve">件をコピー）」）／「削除」（編集可のみ。</w:t>
      </w:r>
      <w:r>
        <w:rPr>
          <w:rFonts w:hint="eastAsia"/>
          <w:b/>
          <w:bCs/>
        </w:rPr>
        <w:t xml:space="preserve">リンクか判定実行が1件でも紐づくと削除不可</w:t>
      </w:r>
      <w:r>
        <w:rPr>
          <w:rFonts w:hint="eastAsia"/>
        </w:rPr>
        <w:t xml:space="preserve">「…不要な場合は状態を「廃止」にしてください」）</w:t>
      </w:r>
    </w:p>
    <w:bookmarkEnd w:id="34"/>
    <w:bookmarkStart w:id="35" w:name="バージョン詳細link-versionsid"/>
    <w:p>
      <w:pPr>
        <w:pStyle w:val="Heading2"/>
      </w:pPr>
      <w:r>
        <w:t xml:space="preserve">4.5 </w:t>
      </w:r>
      <w:r>
        <w:rPr>
          <w:rFonts w:hint="eastAsia"/>
        </w:rPr>
        <w:t xml:space="preserve">バージョン詳細（/link-versions/{id}）</w:t>
      </w:r>
    </w:p>
    <w:p>
      <w:pPr>
        <w:pStyle w:val="Compact"/>
        <w:numPr>
          <w:ilvl w:val="0"/>
          <w:numId w:val="1026"/>
        </w:numPr>
      </w:pPr>
      <w:r>
        <w:t xml:space="preserve">パンくず: リンクバージョン </w:t>
      </w:r>
      <w:r>
        <w:rPr>
          <w:rFonts w:hint="eastAsia"/>
        </w:rPr>
        <w:t xml:space="preserve">＞</w:t>
      </w:r>
      <w:r>
        <w:t xml:space="preserve"> コード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カード「バージョン情報」</w:t>
      </w:r>
      <w:r>
        <w:t xml:space="preserve">: </w:t>
      </w:r>
      <w:r>
        <w:rPr>
          <w:rFonts w:hint="eastAsia"/>
        </w:rPr>
        <w:t xml:space="preserve">バージョンコード*｜名称/説明｜状態セレクト（（未設定）/ドラフト/有効/廃止）｜「保存」（編集可のみ）。下に統計「リンク合計:</w:t>
      </w:r>
      <w:r>
        <w:t xml:space="preserve"> N </w:t>
      </w:r>
      <w:r>
        <w:rPr>
          <w:rFonts w:hint="eastAsia"/>
        </w:rPr>
        <w:t xml:space="preserve">件／USER:</w:t>
      </w:r>
      <w:r>
        <w:t xml:space="preserve"> n </w:t>
      </w:r>
      <w:r>
        <w:rPr>
          <w:rFonts w:hint="eastAsia"/>
        </w:rPr>
        <w:t xml:space="preserve">件／LOLI:</w:t>
      </w:r>
      <w:r>
        <w:t xml:space="preserve"> n </w:t>
      </w:r>
      <w:r>
        <w:rPr>
          <w:rFonts w:hint="eastAsia"/>
        </w:rPr>
        <w:t xml:space="preserve">件…」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カード「リンクの追加（手動登録）」</w:t>
      </w:r>
      <w:r>
        <w:rPr>
          <w:rFonts w:hint="eastAsia"/>
        </w:rPr>
        <w:t xml:space="preserve">（編集可のみ）:</w:t>
      </w:r>
    </w:p>
    <w:p>
      <w:pPr>
        <w:pStyle w:val="Compact"/>
        <w:numPr>
          <w:ilvl w:val="1"/>
          <w:numId w:val="1027"/>
        </w:numPr>
      </w:pPr>
      <w:r>
        <w:t xml:space="preserve">① </w:t>
      </w:r>
      <w:r>
        <w:rPr>
          <w:rFonts w:hint="eastAsia"/>
        </w:rPr>
        <w:t xml:space="preserve">法文物質名を検索して選択:</w:t>
      </w:r>
      <w:r>
        <w:t xml:space="preserve"> </w:t>
      </w:r>
      <w:r>
        <w:rPr>
          <w:rFonts w:hint="eastAsia"/>
        </w:rPr>
        <w:t xml:space="preserve">検索欄（名称/管理番号）＋「検索」→候補リスト（表記「法律略称／区分名／管理番号</w:t>
      </w:r>
      <w:r>
        <w:t xml:space="preserve"> </w:t>
      </w:r>
      <w:r>
        <w:rPr>
          <w:rFonts w:hint="eastAsia"/>
        </w:rPr>
        <w:t xml:space="preserve">名称」・最大10件）→クリックで「選択中:</w:t>
      </w:r>
      <w:r>
        <w:t xml:space="preserve"> </w:t>
      </w:r>
      <w:r>
        <w:rPr>
          <w:rFonts w:hint="eastAsia"/>
        </w:rPr>
        <w:t xml:space="preserve">…」表示</w:t>
      </w:r>
    </w:p>
    <w:p>
      <w:pPr>
        <w:pStyle w:val="Compact"/>
        <w:numPr>
          <w:ilvl w:val="1"/>
          <w:numId w:val="1027"/>
        </w:numPr>
      </w:pPr>
      <w:r>
        <w:t xml:space="preserve">② </w:t>
      </w:r>
      <w:r>
        <w:rPr>
          <w:rFonts w:hint="eastAsia"/>
        </w:rPr>
        <w:t xml:space="preserve">CAS番号*（例</w:t>
      </w:r>
      <w:r>
        <w:t xml:space="preserve"> </w:t>
      </w:r>
      <w:r>
        <w:rPr>
          <w:rFonts w:hint="eastAsia"/>
        </w:rPr>
        <w:t xml:space="preserve">7439-92-1）</w:t>
      </w:r>
    </w:p>
    <w:p>
      <w:pPr>
        <w:pStyle w:val="Compact"/>
        <w:numPr>
          <w:ilvl w:val="1"/>
          <w:numId w:val="1027"/>
        </w:numPr>
      </w:pPr>
      <w:r>
        <w:t xml:space="preserve">③ </w:t>
      </w:r>
      <w:r>
        <w:rPr>
          <w:rFonts w:hint="eastAsia"/>
        </w:rPr>
        <w:t xml:space="preserve">情報源セレクト（「USER（優先度</w:t>
      </w:r>
      <w:r>
        <w:t xml:space="preserve"> </w:t>
      </w:r>
      <w:r>
        <w:rPr>
          <w:rFonts w:hint="eastAsia"/>
        </w:rPr>
        <w:t xml:space="preserve">1）」等。初期選択はUSER）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「リンクを登録」→成功「リンクを登録しました」。CASが物質マスタに無いと追加で警告「⚠️</w:t>
      </w:r>
      <w:r>
        <w:t xml:space="preserve"> </w:t>
      </w:r>
      <w:r>
        <w:rPr>
          <w:rFonts w:hint="eastAsia"/>
        </w:rPr>
        <w:t xml:space="preserve">…（判定では突合されません）」。同一（版×名称×情報源×CAS）は409「同じリンクが既に登録されています」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カード「リンク一覧」</w:t>
      </w:r>
      <w:r>
        <w:t xml:space="preserve">: </w:t>
      </w:r>
      <w:r>
        <w:rPr>
          <w:rFonts w:hint="eastAsia"/>
        </w:rPr>
        <w:t xml:space="preserve">情報源フィルタセレクト（すべての情報源/各情報源）＋検索欄「CAS</w:t>
      </w:r>
      <w:r>
        <w:t xml:space="preserve"> / </w:t>
      </w:r>
      <w:r>
        <w:rPr>
          <w:rFonts w:hint="eastAsia"/>
        </w:rPr>
        <w:t xml:space="preserve">法文物質名</w:t>
      </w:r>
      <w:r>
        <w:t xml:space="preserve"> / </w:t>
      </w:r>
      <w:r>
        <w:rPr>
          <w:rFonts w:hint="eastAsia"/>
        </w:rPr>
        <w:t xml:space="preserve">管理番号で検索」＋「検索」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法文物質名（法律／区分）｜CAS番号｜情報源｜「削除」（編集可のみ。</w:t>
      </w:r>
      <w:r>
        <w:rPr>
          <w:rFonts w:hint="eastAsia"/>
          <w:b/>
          <w:bCs/>
        </w:rPr>
        <w:t xml:space="preserve">判定根拠から参照中は削除不可</w:t>
      </w:r>
      <w:r>
        <w:t xml:space="preserve">「…N </w:t>
      </w:r>
      <w:r>
        <w:rPr>
          <w:rFonts w:hint="eastAsia"/>
        </w:rPr>
        <w:t xml:space="preserve">件の判定根拠から参照されているため削除できません」）</w:t>
      </w:r>
    </w:p>
    <w:bookmarkEnd w:id="35"/>
    <w:bookmarkStart w:id="36" w:name="情報源sources"/>
    <w:p>
      <w:pPr>
        <w:pStyle w:val="Heading2"/>
      </w:pPr>
      <w:r>
        <w:t xml:space="preserve">4.6 </w:t>
      </w:r>
      <w:r>
        <w:rPr>
          <w:rFonts w:hint="eastAsia"/>
        </w:rPr>
        <w:t xml:space="preserve">情報源（/sources）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説明「判定時は優先度の小さい順に探索し、最初にリンクを持つ情報源を採用します（フォールバック）」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初期データ:</w:t>
      </w:r>
      <w:r>
        <w:t xml:space="preserve"> USER(1)・LOLI(2)・CHRIP(3)・JAMP(4)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カード「情報源を追加」</w:t>
      </w:r>
      <w:r>
        <w:rPr>
          <w:rFonts w:hint="eastAsia"/>
        </w:rPr>
        <w:t xml:space="preserve">（編集可のみ）:</w:t>
      </w:r>
      <w:r>
        <w:t xml:space="preserve"> </w:t>
      </w:r>
      <w:r>
        <w:rPr>
          <w:rFonts w:hint="eastAsia"/>
        </w:rPr>
        <w:t xml:space="preserve">名称</w:t>
      </w:r>
      <w:r>
        <w:rPr>
          <w:rFonts w:hint="eastAsia"/>
          <w:i/>
          <w:iCs/>
        </w:rPr>
        <w:t xml:space="preserve">｜優先度</w:t>
      </w:r>
      <w:r>
        <w:rPr>
          <w:rFonts w:hint="eastAsia"/>
        </w:rPr>
        <w:t xml:space="preserve">（1以上の整数）｜「追加」。名称重複は409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優先度｜名称｜状態バッジ（有効/無効）｜リンク数｜操作（編集可のみ:</w:t>
      </w:r>
      <w:r>
        <w:t xml:space="preserve"> </w:t>
      </w:r>
      <w:r>
        <w:rPr>
          <w:rFonts w:hint="eastAsia"/>
        </w:rPr>
        <w:t xml:space="preserve">「優先度変更」（入力ダイアログ）・「無効化/有効化」・「削除」）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削除:</w:t>
      </w:r>
      <w:r>
        <w:t xml:space="preserve"> </w:t>
      </w:r>
      <w:r>
        <w:rPr>
          <w:rFonts w:hint="eastAsia"/>
        </w:rPr>
        <w:t xml:space="preserve">リンクから参照中は不可「…使用を止める場合は有効フラグをオフにしてください」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第5部-取込出力生成管理"/>
    <w:p>
      <w:pPr>
        <w:pStyle w:val="Heading1"/>
      </w:pPr>
      <w:r>
        <w:rPr>
          <w:rFonts w:hint="eastAsia"/>
        </w:rPr>
        <w:t xml:space="preserve">第5部</w:t>
      </w:r>
      <w:r>
        <w:t xml:space="preserve"> </w:t>
      </w:r>
      <w:r>
        <w:rPr>
          <w:rFonts w:hint="eastAsia"/>
        </w:rPr>
        <w:t xml:space="preserve">取込・出力・生成・管理</w:t>
      </w:r>
    </w:p>
    <w:bookmarkStart w:id="39" w:name="tsv取込出力import-export"/>
    <w:p>
      <w:pPr>
        <w:pStyle w:val="Heading2"/>
      </w:pPr>
      <w:r>
        <w:t xml:space="preserve">5.1 </w:t>
      </w:r>
      <w:r>
        <w:rPr>
          <w:rFonts w:hint="eastAsia"/>
        </w:rPr>
        <w:t xml:space="preserve">TSV取込／出力（/import-export）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冒頭注記「UTF-8（BOM付き・Excel互換）・タブ区切り・1行目ヘッダ。取込はエラーがあると全件取り込まれません」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カード「ダウンロード」</w:t>
      </w:r>
      <w:r>
        <w:rPr>
          <w:rFonts w:hint="eastAsia"/>
        </w:rPr>
        <w:t xml:space="preserve">（誰でも可）:</w:t>
      </w:r>
      <w:r>
        <w:t xml:space="preserve"> </w:t>
      </w:r>
      <w:r>
        <w:rPr>
          <w:rFonts w:hint="eastAsia"/>
        </w:rPr>
        <w:t xml:space="preserve">ボタン「物質」「製品」「法規制（階層）」「金属換算係数」「リンク」（リンクは横の版セレクトで対象指定）。下段リンク「空テンプレート:</w:t>
      </w:r>
      <w:r>
        <w:t xml:space="preserve"> </w:t>
      </w:r>
      <w:r>
        <w:rPr>
          <w:rFonts w:hint="eastAsia"/>
        </w:rPr>
        <w:t xml:space="preserve">物質・金属換算係数・リンク」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非特権の「製品」出力には非公開製品が</w:t>
      </w:r>
      <w:r>
        <w:rPr>
          <w:rFonts w:hint="eastAsia"/>
          <w:b/>
          <w:bCs/>
        </w:rPr>
        <w:t xml:space="preserve">含まれない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カード「一括取込」</w:t>
      </w:r>
      <w:r>
        <w:rPr>
          <w:rFonts w:hint="eastAsia"/>
        </w:rPr>
        <w:t xml:space="preserve">（編集可のみ表示）:</w:t>
      </w:r>
      <w:r>
        <w:t xml:space="preserve"> </w:t>
      </w:r>
      <w:r>
        <w:rPr>
          <w:rFonts w:hint="eastAsia"/>
        </w:rPr>
        <w:t xml:space="preserve">対象データセレクト（物質/金属換算係数/リンク）｜（リンク時のみ）取込先バージョンセレクト｜ファイル選択（.tsv/.txt）｜「取込を実行」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成功「取込完了:</w:t>
      </w:r>
      <w:r>
        <w:t xml:space="preserve"> N </w:t>
      </w:r>
      <w:r>
        <w:rPr>
          <w:rFonts w:hint="eastAsia"/>
        </w:rPr>
        <w:t xml:space="preserve">行・新規</w:t>
      </w:r>
      <w:r>
        <w:t xml:space="preserve"> X </w:t>
      </w:r>
      <w:r>
        <w:rPr>
          <w:rFonts w:hint="eastAsia"/>
        </w:rPr>
        <w:t xml:space="preserve">件・更新</w:t>
      </w:r>
      <w:r>
        <w:t xml:space="preserve"> Y </w:t>
      </w:r>
      <w:r>
        <w:rPr>
          <w:rFonts w:hint="eastAsia"/>
        </w:rPr>
        <w:t xml:space="preserve">件（・既存スキップ</w:t>
      </w:r>
      <w:r>
        <w:t xml:space="preserve"> Z </w:t>
      </w:r>
      <w:r>
        <w:rPr>
          <w:rFonts w:hint="eastAsia"/>
        </w:rPr>
        <w:t xml:space="preserve">件）」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エラー時:</w:t>
      </w:r>
      <w:r>
        <w:t xml:space="preserve"> </w:t>
      </w:r>
      <w:r>
        <w:rPr>
          <w:rFonts w:hint="eastAsia"/>
        </w:rPr>
        <w:t xml:space="preserve">赤い一覧（最大50件）で「N行目:</w:t>
      </w:r>
      <w:r>
        <w:t xml:space="preserve"> </w:t>
      </w:r>
      <w:r>
        <w:rPr>
          <w:rFonts w:hint="eastAsia"/>
        </w:rPr>
        <w:t xml:space="preserve">…」形式。</w:t>
      </w:r>
      <w:r>
        <w:rPr>
          <w:rFonts w:hint="eastAsia"/>
          <w:b/>
          <w:bCs/>
        </w:rPr>
        <w:t xml:space="preserve">1件でもエラーがあると何も取り込まれない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取込ルール:</w:t>
      </w:r>
      <w:r>
        <w:t xml:space="preserve"> </w:t>
      </w:r>
      <w:r>
        <w:rPr>
          <w:rFonts w:hint="eastAsia"/>
        </w:rPr>
        <w:t xml:space="preserve">物質＝コードで突合してupsert（既存は更新・サブ名称は全置換）。係数＝CAS×元素でupsert。リンク＝既存と同一の行はスキップして追加のみ。上限10,000行</w:t>
      </w:r>
    </w:p>
    <w:bookmarkStart w:id="38" w:name="tsvの列仕様"/>
    <w:p>
      <w:pPr>
        <w:pStyle w:val="Heading3"/>
      </w:pPr>
      <w:r>
        <w:rPr>
          <w:rFonts w:hint="eastAsia"/>
        </w:rPr>
        <w:t xml:space="preserve">TSVの列仕様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列（順不同・ヘッダ名で判定）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</w:t>
            </w:r>
          </w:p>
        </w:tc>
        <w:tc>
          <w:tcPr/>
          <w:p>
            <w:pPr>
              <w:pStyle w:val="Compact"/>
            </w:pPr>
            <w:r>
              <w:t xml:space="preserve">code, cas_number, name_ja, name_en, sub_names_ja, </w:t>
            </w:r>
            <w:r>
              <w:rPr>
                <w:rFonts w:hint="eastAsia"/>
              </w:rPr>
              <w:t xml:space="preserve">sub_names_en（サブ名称は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 </w:t>
            </w:r>
            <w:r>
              <w:rPr>
                <w:rFonts w:hint="eastAsia"/>
              </w:rPr>
              <w:t xml:space="preserve">区切り。和英は位置で対応）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製品（出力のみ）</w:t>
            </w:r>
          </w:p>
        </w:tc>
        <w:tc>
          <w:tcPr/>
          <w:p>
            <w:pPr>
              <w:pStyle w:val="Compact"/>
            </w:pPr>
            <w:r>
              <w:t xml:space="preserve">code, name_ja, name_en, usable_as_material, private_flag, composition_public_flag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法規制（出力のみ）</w:t>
            </w:r>
          </w:p>
        </w:tc>
        <w:tc>
          <w:tcPr/>
          <w:p>
            <w:pPr>
              <w:pStyle w:val="Compact"/>
            </w:pPr>
            <w:r>
              <w:t xml:space="preserve">law_code, law_name_ja, law_abbrev, category_code, category_name_ja, summation_method, rank, interaction_flag, interaction_group, category_threshold_lower, category_threshold_upper, suppress_result_flag, control_number, statutory_name_ja, statutory_name_en, statutory_threshold_lower, statutory_threshold_upper, judgment_method, </w:t>
            </w:r>
            <w:r>
              <w:rPr>
                <w:rFonts w:hint="eastAsia"/>
              </w:rPr>
              <w:t xml:space="preserve">metal_element（法文物質名1件=1行。階層は列で表現）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リンク</w:t>
            </w:r>
          </w:p>
        </w:tc>
        <w:tc>
          <w:tcPr/>
          <w:p>
            <w:pPr>
              <w:pStyle w:val="Compact"/>
            </w:pPr>
            <w:r>
              <w:t xml:space="preserve">law_code, category_code, control_number, cas_number, </w:t>
            </w:r>
            <w:r>
              <w:rPr>
                <w:rFonts w:hint="eastAsia"/>
              </w:rPr>
              <w:t xml:space="preserve">source_name（版はアップロード時に指定）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金属換算係数</w:t>
            </w:r>
          </w:p>
        </w:tc>
        <w:tc>
          <w:tcPr/>
          <w:p>
            <w:pPr>
              <w:pStyle w:val="Compact"/>
            </w:pPr>
            <w:r>
              <w:t xml:space="preserve">cas_number, metal_element, ratio_pct</w:t>
            </w:r>
          </w:p>
        </w:tc>
      </w:tr>
    </w:tbl>
    <w:bookmarkEnd w:id="38"/>
    <w:bookmarkEnd w:id="39"/>
    <w:bookmarkStart w:id="40" w:name="システム設定admin-内管理者のみ"/>
    <w:p>
      <w:pPr>
        <w:pStyle w:val="Heading2"/>
      </w:pPr>
      <w:r>
        <w:t xml:space="preserve">5.2 </w:t>
      </w:r>
      <w:r>
        <w:rPr>
          <w:rFonts w:hint="eastAsia"/>
        </w:rPr>
        <w:t xml:space="preserve">システム設定（/admin</w:t>
      </w:r>
      <w:r>
        <w:t xml:space="preserve"> </w:t>
      </w:r>
      <w:r>
        <w:rPr>
          <w:rFonts w:hint="eastAsia"/>
        </w:rPr>
        <w:t xml:space="preserve">内・管理者のみ）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効果（組成保存・TSV取込に適用）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含有率合計の検証モード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厳格（合計=100%必須）／</w:t>
            </w:r>
            <w:r>
              <w:rPr>
                <w:rFonts w:hint="eastAsia"/>
                <w:b/>
                <w:bCs/>
              </w:rPr>
              <w:t xml:space="preserve">標準（既定）</w:t>
            </w:r>
            <w:r>
              <w:rPr>
                <w:rFonts w:hint="eastAsia"/>
              </w:rPr>
              <w:t xml:space="preserve">／緩和（検証しない・警告のみ）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厳格:</w:t>
            </w:r>
            <w:r>
              <w:t xml:space="preserve"> </w:t>
            </w:r>
            <w:r>
              <w:rPr>
                <w:rFonts w:hint="eastAsia"/>
              </w:rPr>
              <w:t xml:space="preserve">100%±ε以外はエラー。標準:</w:t>
            </w:r>
            <w:r>
              <w:t xml:space="preserve"> </w:t>
            </w:r>
            <w:r>
              <w:rPr>
                <w:rFonts w:hint="eastAsia"/>
              </w:rPr>
              <w:t xml:space="preserve">100%＋ε超はエラー・未満は警告。緩和:</w:t>
            </w:r>
            <w:r>
              <w:t xml:space="preserve"> </w:t>
            </w:r>
            <w:r>
              <w:rPr>
                <w:rFonts w:hint="eastAsia"/>
              </w:rPr>
              <w:t xml:space="preserve">100%超も警告のみ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丸め許容誤差</w:t>
            </w:r>
            <w:r>
              <w:t xml:space="preserve"> ε (wt%)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数値（既定</w:t>
            </w:r>
            <w:r>
              <w:t xml:space="preserve"> </w:t>
            </w:r>
            <w:r>
              <w:rPr>
                <w:rFonts w:hint="eastAsia"/>
              </w:rPr>
              <w:t xml:space="preserve">0.01・0〜10）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合計比較の許容差。入力欄からフォーカスを外すと保存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balance（残部）行の許容</w:t>
            </w:r>
          </w:p>
        </w:tc>
        <w:tc>
          <w:tcPr/>
          <w:p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 xml:space="preserve">on（既定）/off</w:t>
            </w:r>
          </w:p>
        </w:tc>
        <w:tc>
          <w:tcPr/>
          <w:p>
            <w:pPr>
              <w:pStyle w:val="Compact"/>
            </w:pPr>
            <w:r>
              <w:t xml:space="preserve">offにすると balance </w:t>
            </w:r>
            <w:r>
              <w:rPr>
                <w:rFonts w:hint="eastAsia"/>
              </w:rPr>
              <w:t xml:space="preserve">行の保存がエラーになる</w:t>
            </w:r>
          </w:p>
        </w:tc>
      </w:tr>
    </w:tbl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変更は即時に以後の保存へ適用。既存データを遡ってエラーにはしない</w:t>
      </w:r>
    </w:p>
    <w:bookmarkEnd w:id="40"/>
    <w:bookmarkStart w:id="41" w:name="ユーザー管理admin管理者のみ"/>
    <w:p>
      <w:pPr>
        <w:pStyle w:val="Heading2"/>
      </w:pPr>
      <w:r>
        <w:t xml:space="preserve">5.3 </w:t>
      </w:r>
      <w:r>
        <w:rPr>
          <w:rFonts w:hint="eastAsia"/>
        </w:rPr>
        <w:t xml:space="preserve">ユーザー管理（/admin・管理者のみ）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権限が無い人が開くと「この画面はシステム管理者のみ利用できます」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説明「新しいユーザーは…初回ログイン時に「非特権・編集不可」で自動登録されます」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名前/メール｜ロールセレクト（システム管理者/特権ユーザー/非特権ユーザー・変更即保存）｜編集権限（非特権のみ「☑編集可」。管理者・特権は「常に可」バッジ）｜状態ボタン「有効（クリックで無効化）」⇄「無効（クリックで有効化）」</w:t>
      </w:r>
    </w:p>
    <w:p>
      <w:pPr>
        <w:pStyle w:val="Compact"/>
        <w:numPr>
          <w:ilvl w:val="0"/>
          <w:numId w:val="1034"/>
        </w:numPr>
      </w:pPr>
      <w:r>
        <w:t xml:space="preserve">ガード: </w:t>
      </w:r>
      <w:r>
        <w:rPr>
          <w:rFonts w:hint="eastAsia"/>
        </w:rPr>
        <w:t xml:space="preserve">自分自身のロール変更→「自分自身のシステム管理者権限は変更できません」／自分の無効化→「自分自身を無効化することはできません」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右上リンク「多言語（ロケール・UI翻訳）→」</w:t>
      </w:r>
    </w:p>
    <w:bookmarkEnd w:id="41"/>
    <w:bookmarkStart w:id="42" w:name="多言語adminlocales管理者のみ"/>
    <w:p>
      <w:pPr>
        <w:pStyle w:val="Heading2"/>
      </w:pPr>
      <w:r>
        <w:t xml:space="preserve">5.4 </w:t>
      </w:r>
      <w:r>
        <w:rPr>
          <w:rFonts w:hint="eastAsia"/>
        </w:rPr>
        <w:t xml:space="preserve">多言語（/admin/locales・管理者のみ）</w:t>
      </w:r>
    </w:p>
    <w:p>
      <w:pPr>
        <w:pStyle w:val="FirstParagraph"/>
      </w:pPr>
      <w:r>
        <w:rPr>
          <w:b/>
          <w:bCs/>
        </w:rPr>
        <w:t xml:space="preserve">カード「ロケール」</w:t>
      </w:r>
      <w:r>
        <w:t xml:space="preserve">: </w:t>
      </w:r>
      <w:r>
        <w:rPr>
          <w:rFonts w:hint="eastAsia"/>
        </w:rPr>
        <w:t xml:space="preserve">追加フォーム（コード</w:t>
      </w:r>
      <w:r>
        <w:rPr>
          <w:rFonts w:hint="eastAsia"/>
          <w:i/>
          <w:iCs/>
        </w:rPr>
        <w:t xml:space="preserve">＝</w:t>
      </w:r>
      <w:r>
        <w:rPr>
          <w:rStyle w:val="VerbatimChar"/>
          <w:i/>
          <w:iCs/>
        </w:rPr>
        <w:t xml:space="preserve">ja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en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zh-CN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形式・表示名</w:t>
      </w:r>
      <w:r>
        <w:rPr>
          <w:rFonts w:hint="eastAsia"/>
        </w:rPr>
        <w:t xml:space="preserve">・「追加」）</w:t>
      </w:r>
      <w:r>
        <w:t xml:space="preserve"> </w:t>
      </w:r>
      <w:r>
        <w:t xml:space="preserve">- </w:t>
      </w: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コード｜表示名｜状態（バッジ「既定（フォールバック先）」「有効/無効」）｜操作「既定にする」（既定は常に1件。自動で付け替え）・「無効化/有効化」</w:t>
      </w:r>
      <w:r>
        <w:t xml:space="preserve"> </w:t>
      </w:r>
      <w:r>
        <w:t xml:space="preserve">- </w:t>
      </w:r>
      <w:r>
        <w:rPr>
          <w:rFonts w:hint="eastAsia"/>
        </w:rPr>
        <w:t xml:space="preserve">既定ロケールの無効化は不可「…先に別のロケールを既定にしてください」</w:t>
      </w:r>
      <w:r>
        <w:t xml:space="preserve"> </w:t>
      </w:r>
      <w:r>
        <w:rPr>
          <w:rFonts w:hint="eastAsia"/>
          <w:b/>
          <w:bCs/>
        </w:rPr>
        <w:t xml:space="preserve">カード「UI翻訳」</w:t>
      </w:r>
      <w:r>
        <w:t xml:space="preserve">: </w:t>
      </w:r>
      <w:r>
        <w:rPr>
          <w:rFonts w:hint="eastAsia"/>
        </w:rPr>
        <w:t xml:space="preserve">ロケールセレクト｜翻訳キー（例</w:t>
      </w:r>
      <w:r>
        <w:t xml:space="preserve"> </w:t>
      </w:r>
      <w:r>
        <w:rPr>
          <w:rFonts w:hint="eastAsia"/>
        </w:rPr>
        <w:t xml:space="preserve">home.title）｜訳文｜「保存」（upsert）</w:t>
      </w:r>
      <w:r>
        <w:t xml:space="preserve"> </w:t>
      </w:r>
      <w:r>
        <w:t xml:space="preserve">- </w:t>
      </w: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キー｜訳文｜「編集」（フォームに読込）・「削除」</w:t>
      </w:r>
      <w:r>
        <w:t xml:space="preserve"> </w:t>
      </w:r>
      <w:r>
        <w:t xml:space="preserve">- </w:t>
      </w:r>
      <w:r>
        <w:rPr>
          <w:rFonts w:hint="eastAsia"/>
        </w:rPr>
        <w:t xml:space="preserve">動作:</w:t>
      </w:r>
      <w:r>
        <w:t xml:space="preserve"> </w:t>
      </w:r>
      <w:r>
        <w:rPr>
          <w:rFonts w:hint="eastAsia"/>
        </w:rPr>
        <w:t xml:space="preserve">ユーザーの言語のカタログを表示に使い、</w:t>
      </w:r>
      <w:r>
        <w:rPr>
          <w:rFonts w:hint="eastAsia"/>
          <w:b/>
          <w:bCs/>
        </w:rPr>
        <w:t xml:space="preserve">未翻訳キーは既定ロケールへフォールバック</w:t>
      </w:r>
      <w:r>
        <w:rPr>
          <w:rFonts w:hint="eastAsia"/>
        </w:rPr>
        <w:t xml:space="preserve">。コード側は日本語を内蔵しているため、日本語は翻訳登録なしで表示される</w:t>
      </w:r>
      <w:r>
        <w:t xml:space="preserve"> </w:t>
      </w:r>
      <w:r>
        <w:t xml:space="preserve">- </w:t>
      </w:r>
      <w:r>
        <w:rPr>
          <w:rFonts w:hint="eastAsia"/>
        </w:rPr>
        <w:t xml:space="preserve">翻訳適用済み画面:</w:t>
      </w:r>
      <w:r>
        <w:t xml:space="preserve"> </w:t>
      </w:r>
      <w:r>
        <w:rPr>
          <w:rFonts w:hint="eastAsia"/>
        </w:rPr>
        <w:t xml:space="preserve">ホーム（他画面は順次キー化予定）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言語切替:</w:t>
      </w:r>
      <w:r>
        <w:t xml:space="preserve"> </w:t>
      </w:r>
      <w:r>
        <w:rPr>
          <w:rFonts w:hint="eastAsia"/>
        </w:rPr>
        <w:t xml:space="preserve">ヘッダーのセレクトで変更→ユーザーごとに保存され再読込で反映</w:t>
      </w:r>
    </w:p>
    <w:bookmarkEnd w:id="42"/>
    <w:bookmarkStart w:id="44" w:name="ドキュメント生成doc-templates"/>
    <w:p>
      <w:pPr>
        <w:pStyle w:val="Heading2"/>
      </w:pPr>
      <w:r>
        <w:t xml:space="preserve">5.5 </w:t>
      </w:r>
      <w:r>
        <w:rPr>
          <w:rFonts w:hint="eastAsia"/>
        </w:rPr>
        <w:t xml:space="preserve">ドキュメント生成（/doc-templates）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冒頭にタグ一覧の説明文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カード「テンプレート登録」</w:t>
      </w:r>
      <w:r>
        <w:rPr>
          <w:rFonts w:hint="eastAsia"/>
        </w:rPr>
        <w:t xml:space="preserve">（特権のみ機能。非特権が実行すると403）:</w:t>
      </w:r>
      <w:r>
        <w:t xml:space="preserve"> </w:t>
      </w:r>
      <w:r>
        <w:rPr>
          <w:rFonts w:hint="eastAsia"/>
        </w:rPr>
        <w:t xml:space="preserve">テンプレート名</w:t>
      </w:r>
      <w:r>
        <w:rPr>
          <w:rFonts w:hint="eastAsia"/>
          <w:i/>
          <w:iCs/>
        </w:rPr>
        <w:t xml:space="preserve">｜既定の出力形式セレクト（Word（そのまま）/PDF（要LibreOffice））｜.docxファイル</w:t>
      </w:r>
      <w:r>
        <w:rPr>
          <w:rFonts w:hint="eastAsia"/>
        </w:rPr>
        <w:t xml:space="preserve">（</w:t>
      </w: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.docxのみ・10MB以下</w:t>
      </w:r>
      <w:r>
        <w:rPr>
          <w:rFonts w:hint="eastAsia"/>
        </w:rPr>
        <w:t xml:space="preserve">。Excelは未対応）｜「登録」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カード「生成対象の製品」</w:t>
      </w:r>
      <w:r>
        <w:t xml:space="preserve">: </w:t>
      </w:r>
      <w:r>
        <w:rPr>
          <w:rFonts w:hint="eastAsia"/>
        </w:rPr>
        <w:t xml:space="preserve">検索欄（コード/名称）＋「検索」→候補クリックで「選択中:</w:t>
      </w:r>
      <w:r>
        <w:t xml:space="preserve"> </w:t>
      </w:r>
      <w:r>
        <w:rPr>
          <w:rFonts w:hint="eastAsia"/>
        </w:rPr>
        <w:t xml:space="preserve">コード｜名称」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テンプレート表:</w:t>
      </w:r>
      <w:r>
        <w:t xml:space="preserve"> </w:t>
      </w:r>
      <w:r>
        <w:rPr>
          <w:rFonts w:hint="eastAsia"/>
        </w:rPr>
        <w:t xml:space="preserve">名称｜ファイル名｜操作「Word生成」「PDF生成」「削除」（削除は特権のみ機能）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生成は誰でも可。製品未選択で押すと</w:t>
      </w:r>
      <w:r>
        <w:t xml:space="preserve"> </w:t>
      </w:r>
      <w:r>
        <w:rPr>
          <w:rFonts w:hint="eastAsia"/>
        </w:rPr>
        <w:t xml:space="preserve">alert「先に対象製品を選択してください」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生成物のファイル名:</w:t>
      </w:r>
      <w:r>
        <w:t xml:space="preserve"> </w:t>
      </w:r>
      <w:r>
        <w:rPr>
          <w:rStyle w:val="VerbatimChar"/>
          <w:rFonts w:hint="eastAsia"/>
        </w:rPr>
        <w:t xml:space="preserve">製品コード_テンプレート名.docx</w:t>
      </w:r>
      <w:r>
        <w:rPr>
          <w:rStyle w:val="VerbatimChar"/>
        </w:rPr>
        <w:t xml:space="preserve"> / .pdf</w:t>
      </w:r>
      <w:r>
        <w:rPr>
          <w:rFonts w:hint="eastAsia"/>
        </w:rPr>
        <w:t xml:space="preserve">（ブラウザでダウンロード）</w:t>
      </w:r>
    </w:p>
    <w:p>
      <w:pPr>
        <w:pStyle w:val="Compact"/>
        <w:numPr>
          <w:ilvl w:val="1"/>
          <w:numId w:val="1036"/>
        </w:numPr>
      </w:pPr>
      <w:r>
        <w:t xml:space="preserve">PDFは</w:t>
      </w:r>
      <w:r>
        <w:t xml:space="preserve"> </w:t>
      </w:r>
      <w:r>
        <w:rPr>
          <w:b/>
          <w:bCs/>
        </w:rPr>
        <w:t xml:space="preserve">LibreOffice </w:t>
      </w:r>
      <w:r>
        <w:rPr>
          <w:rFonts w:hint="eastAsia"/>
          <w:b/>
          <w:bCs/>
        </w:rPr>
        <w:t xml:space="preserve">がインストールされている場合のみ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C:\Program Files\LibreOffice</w:t>
      </w:r>
      <w:r>
        <w:t xml:space="preserve"> </w:t>
      </w:r>
      <w:r>
        <w:rPr>
          <w:rFonts w:hint="eastAsia"/>
        </w:rPr>
        <w:t xml:space="preserve">を自動検出）。無いと「PDF変換には</w:t>
      </w:r>
      <w:r>
        <w:t xml:space="preserve"> LibreOffice </w:t>
      </w:r>
      <w:r>
        <w:rPr>
          <w:rFonts w:hint="eastAsia"/>
        </w:rPr>
        <w:t xml:space="preserve">のインストールが必要です（Word形式では生成できます）」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タグ記法エラーのテンプレートは「テンプレートの差込に失敗しました（タグの記法を確認してください）」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生成履歴はメタ情報のみ保存（ファイル実体は保存しない・都度生成）</w:t>
      </w:r>
    </w:p>
    <w:bookmarkStart w:id="43" w:name="差込タグ一覧"/>
    <w:p>
      <w:pPr>
        <w:pStyle w:val="Heading3"/>
      </w:pPr>
      <w:r>
        <w:rPr>
          <w:rFonts w:hint="eastAsia"/>
        </w:rPr>
        <w:t xml:space="preserve">差込タグ一覧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{product.code}</w:t>
            </w:r>
            <w:r>
              <w:t xml:space="preserve"> </w:t>
            </w:r>
            <w:r>
              <w:rPr>
                <w:rStyle w:val="VerbatimChar"/>
              </w:rPr>
              <w:t xml:space="preserve">{product.name_ja}</w:t>
            </w:r>
            <w:r>
              <w:t xml:space="preserve"> </w:t>
            </w:r>
            <w:r>
              <w:rPr>
                <w:rStyle w:val="VerbatimChar"/>
              </w:rPr>
              <w:t xml:space="preserve">{product.name_en}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製品情報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{generated_at}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生成日時（日本語表記）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{version_code}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最新判定のリンクバージョン（未判定なら空）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{masked}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組成非開示のとき「（組成非開示）」、開示なら空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{#composition}…{/composition}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展開・統合組成の繰り返し。中で</w:t>
            </w:r>
            <w:r>
              <w:t xml:space="preserve"> </w:t>
            </w:r>
            <w:r>
              <w:rPr>
                <w:rStyle w:val="VerbatimChar"/>
              </w:rPr>
              <w:t xml:space="preserve">{code}</w:t>
            </w:r>
            <w:r>
              <w:t xml:space="preserve"> </w:t>
            </w:r>
            <w:r>
              <w:rPr>
                <w:rStyle w:val="VerbatimChar"/>
              </w:rPr>
              <w:t xml:space="preserve">{cas}</w:t>
            </w:r>
            <w:r>
              <w:t xml:space="preserve"> </w:t>
            </w: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rPr>
                <w:rStyle w:val="VerbatimChar"/>
              </w:rPr>
              <w:t xml:space="preserve">{pct}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表の1行目セル先頭に開始タグ・最終セル末尾に終了タグを書くと行が件数分増える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{#results}…{/results}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最新判定結果の繰り返し。中で</w:t>
            </w:r>
            <w:r>
              <w:t xml:space="preserve"> </w:t>
            </w:r>
            <w:r>
              <w:rPr>
                <w:rStyle w:val="VerbatimChar"/>
              </w:rPr>
              <w:t xml:space="preserve">{law}</w:t>
            </w:r>
            <w:r>
              <w:rPr>
                <w:rFonts w:hint="eastAsia"/>
              </w:rPr>
              <w:t xml:space="preserve">（略称）</w:t>
            </w:r>
            <w:r>
              <w:rPr>
                <w:rStyle w:val="VerbatimChar"/>
              </w:rPr>
              <w:t xml:space="preserve">{category}</w:t>
            </w:r>
            <w:r>
              <w:t xml:space="preserve"> </w:t>
            </w:r>
            <w:r>
              <w:rPr>
                <w:rStyle w:val="VerbatimChar"/>
              </w:rPr>
              <w:t xml:space="preserve">{applicable}</w:t>
            </w:r>
            <w:r>
              <w:rPr>
                <w:rFonts w:hint="eastAsia"/>
              </w:rPr>
              <w:t xml:space="preserve">（該当/非該当）</w:t>
            </w:r>
            <w:r>
              <w:rPr>
                <w:rStyle w:val="VerbatimChar"/>
              </w:rPr>
              <w:t xml:space="preserve">{value}</w:t>
            </w:r>
            <w:r>
              <w:t xml:space="preserve"> </w:t>
            </w:r>
            <w:r>
              <w:rPr>
                <w:rStyle w:val="VerbatimChar"/>
              </w:rPr>
              <w:t xml:space="preserve">{final}</w:t>
            </w:r>
            <w:r>
              <w:rPr>
                <w:rFonts w:hint="eastAsia"/>
              </w:rPr>
              <w:t xml:space="preserve">（最終該当/抑制/空）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7" w:name="第6部-データ計算の共通仕様"/>
    <w:p>
      <w:pPr>
        <w:pStyle w:val="Heading1"/>
      </w:pPr>
      <w:r>
        <w:rPr>
          <w:rFonts w:hint="eastAsia"/>
        </w:rPr>
        <w:t xml:space="preserve">第6部</w:t>
      </w:r>
      <w:r>
        <w:t xml:space="preserve"> </w:t>
      </w:r>
      <w:r>
        <w:rPr>
          <w:rFonts w:hint="eastAsia"/>
        </w:rPr>
        <w:t xml:space="preserve">データ・計算の共通仕様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業務キー</w:t>
      </w:r>
      <w:r>
        <w:t xml:space="preserve">: </w:t>
      </w:r>
      <w:r>
        <w:rPr>
          <w:rFonts w:hint="eastAsia"/>
        </w:rPr>
        <w:t xml:space="preserve">物質コード・製品コード・法律コード（一意）／区分コード（法律内一意）／管理番号（区分内一意）／バージョンコード（一意）。コード・CASは</w:t>
      </w:r>
      <w:r>
        <w:rPr>
          <w:rFonts w:hint="eastAsia"/>
          <w:b/>
          <w:bCs/>
        </w:rPr>
        <w:t xml:space="preserve">前後空白除去＋大文字化</w:t>
      </w:r>
      <w:r>
        <w:rPr>
          <w:rFonts w:hint="eastAsia"/>
        </w:rPr>
        <w:t xml:space="preserve">して突合（後から変更しても内部の紐付けは壊れない）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数値</w:t>
      </w:r>
      <w:r>
        <w:t xml:space="preserve">: </w:t>
      </w:r>
      <w:r>
        <w:rPr>
          <w:rFonts w:hint="eastAsia"/>
        </w:rPr>
        <w:t xml:space="preserve">含有率・閾値・係数は十進数（Decimal）で計算。浮動小数点誤差なし。保存精度は小数12桁・表示は最大6〜12桁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削除</w:t>
      </w:r>
      <w:r>
        <w:t xml:space="preserve">: </w:t>
      </w:r>
      <w:r>
        <w:rPr>
          <w:rFonts w:hint="eastAsia"/>
        </w:rPr>
        <w:t xml:space="preserve">すべて論理削除（復元はDB操作が必要）。参照チェック→警告→force</w:t>
      </w:r>
      <w:r>
        <w:t xml:space="preserve"> </w:t>
      </w:r>
      <w:r>
        <w:rPr>
          <w:rFonts w:hint="eastAsia"/>
        </w:rPr>
        <w:t xml:space="preserve">の2段階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判定の再現性</w:t>
      </w:r>
      <w:r>
        <w:t xml:space="preserve">: </w:t>
      </w:r>
      <w:r>
        <w:rPr>
          <w:rFonts w:hint="eastAsia"/>
        </w:rPr>
        <w:t xml:space="preserve">判定結果は使用バージョン・情報源優先度のスナップショット・寄与明細とともに保存され、履歴からいつでも再表示できる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監査ログ</w:t>
      </w:r>
      <w:r>
        <w:t xml:space="preserve">: users </w:t>
      </w:r>
      <w:r>
        <w:rPr>
          <w:rFonts w:hint="eastAsia"/>
        </w:rPr>
        <w:t xml:space="preserve">への変更含む全変更操作を記録（entity・action・actor・差分）。閲覧画面は未提供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未実装（バックログ）</w:t>
      </w:r>
      <w:r>
        <w:t xml:space="preserve">: </w:t>
      </w:r>
      <w:r>
        <w:rPr>
          <w:rFonts w:hint="eastAsia"/>
        </w:rPr>
        <w:t xml:space="preserve">製品・法規制のTSV取込／Excelテンプレート／全画面の翻訳キー化／影響分析・一括判定・要再判定の可視化／整合性チェック画面／監査ログ画面／物質の任意プロパティ（物性・SMILES等）編集画面／添付ファイル</w:t>
      </w:r>
    </w:p>
    <w:p>
      <w:r>
        <w:pict>
          <v:rect style="width:0;height:1.5pt" o:hralign="center" o:hrstd="t" o:hr="t"/>
        </w:pict>
      </w:r>
    </w:p>
    <w:bookmarkStart w:id="46" w:name="変更履歴"/>
    <w:p>
      <w:pPr>
        <w:pStyle w:val="Heading2"/>
      </w:pPr>
      <w:r>
        <w:rPr>
          <w:rFonts w:hint="eastAsia"/>
        </w:rPr>
        <w:t xml:space="preserve">変更履歴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完全版に全面改訂（画面部品・ボタン・メッセージ・TSV列・タグ単位まで記載）</w:t>
            </w:r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機能仕様書</dc:title>
  <dc:creator/>
  <cp:keywords/>
  <dcterms:created xsi:type="dcterms:W3CDTF">2026-07-03T12:09:50Z</dcterms:created>
  <dcterms:modified xsi:type="dcterms:W3CDTF">2026-07-03T12:09:50Z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