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widowControl w:val="false"/>
        <w:spacing w:before="0" w:after="0"/>
        <w:rPr/>
      </w:pPr>
      <w:r>
        <w:rPr>
          <w:b/>
        </w:rPr>
        <w:t>SQL TEST:</w:t>
      </w:r>
    </w:p>
    <w:p>
      <w:pPr>
        <w:pStyle w:val="Normal"/>
        <w:keepNext w:val="false"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 w:val="false"/>
        <w:keepLines w:val="false"/>
        <w:widowControl w:val="false"/>
        <w:spacing w:before="0" w:after="0"/>
        <w:rPr/>
      </w:pPr>
      <w:r>
        <w:rPr>
          <w:b/>
        </w:rPr>
        <w:t>Background:</w:t>
      </w:r>
      <w:r>
        <w:rPr/>
        <w:t xml:space="preserve"> schema, datatypes, and schema relationships:</w:t>
      </w:r>
    </w:p>
    <w:p>
      <w:pPr>
        <w:pStyle w:val="Normal"/>
        <w:keepNext w:val="false"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 w:val="false"/>
        <w:keepLines w:val="false"/>
        <w:widowControl w:val="false"/>
        <w:spacing w:before="0" w:after="0"/>
        <w:rPr/>
      </w:pPr>
      <w:r>
        <w:rPr>
          <w:b/>
        </w:rPr>
        <w:t>Assume a PostgreSQL database, server timezone is UTC.</w:t>
      </w:r>
    </w:p>
    <w:p>
      <w:pPr>
        <w:pStyle w:val="Normal"/>
        <w:keepNext w:val="false"/>
        <w:keepLines w:val="false"/>
        <w:widowControl w:val="false"/>
        <w:spacing w:before="0" w:after="0"/>
        <w:rPr/>
      </w:pPr>
      <w:r>
        <w:rPr/>
        <w:t xml:space="preserve">Table Name: </w:t>
      </w:r>
      <w:r>
        <w:rPr>
          <w:b/>
        </w:rPr>
        <w:t>trips</w:t>
      </w:r>
    </w:p>
    <w:tbl>
      <w:tblPr>
        <w:tblStyle w:val="Kix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84"/>
        <w:gridCol w:w="6975"/>
      </w:tblGrid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Column Name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Datatype: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id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client_id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integer (Foreign keyed to users.usersid)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driver_id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integer (Foreign keyed to users.usersid)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city_id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client_rating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driver_rating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request_device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Enum(</w:t>
            </w:r>
            <w:r>
              <w:rPr>
                <w:color w:val="333333"/>
              </w:rPr>
              <w:t>‘android’, ‘iphone’, ‘sms’, ‘mobile_web’)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hd w:fill="FCFCFC" w:val="clear"/>
              </w:rPr>
              <w:t>Enum(‘completed’, ‘cancelled_by_driver’, ‘cancelled_by_client’)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predicted_eta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hd w:fill="FCFCFC" w:val="clear"/>
              </w:rPr>
              <w:t>integer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actual_eta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hd w:fill="FCFCFC" w:val="clear"/>
              </w:rPr>
              <w:t>integer</w:t>
            </w:r>
          </w:p>
        </w:tc>
      </w:tr>
      <w:tr>
        <w:trPr/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request_at</w:t>
            </w:r>
          </w:p>
        </w:tc>
        <w:tc>
          <w:tcPr>
            <w:tcW w:w="6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hd w:fill="FCFCFC" w:val="clear"/>
              </w:rPr>
              <w:t>timestamp with timezone</w:t>
            </w:r>
          </w:p>
        </w:tc>
      </w:tr>
    </w:tbl>
    <w:p>
      <w:pPr>
        <w:pStyle w:val="Normal"/>
        <w:keepNext w:val="false"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 w:val="false"/>
        <w:keepLines w:val="false"/>
        <w:widowControl w:val="false"/>
        <w:spacing w:before="0" w:after="0"/>
        <w:rPr/>
      </w:pPr>
      <w:r>
        <w:rPr/>
        <w:t xml:space="preserve">Table Name: </w:t>
      </w:r>
      <w:r>
        <w:rPr>
          <w:b/>
        </w:rPr>
        <w:t>users</w:t>
      </w:r>
    </w:p>
    <w:tbl>
      <w:tblPr>
        <w:tblStyle w:val="Kix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14"/>
        <w:gridCol w:w="6945"/>
      </w:tblGrid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Column Name: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Datatype: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usersid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integer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character varying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firstname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character varying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lastname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character varying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banned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Boolean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Enum(‘client’, ‘driver’, ‘partner’)</w:t>
            </w:r>
          </w:p>
        </w:tc>
      </w:tr>
      <w:tr>
        <w:trPr/>
        <w:tc>
          <w:tcPr>
            <w:tcW w:w="24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creationtime</w:t>
            </w:r>
          </w:p>
        </w:tc>
        <w:tc>
          <w:tcPr>
            <w:tcW w:w="69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timestamp with time zone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Problem Statement: </w:t>
      </w:r>
      <w:r>
        <w:rPr/>
        <w:t>It’s common at Uber to want to know various business metrics about recent trips. Given the above subset of Uber’s schema, write executable SQL queries to answer the following questions: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59"/>
        <w:contextualSpacing/>
        <w:rPr>
          <w:u w:val="none"/>
        </w:rPr>
      </w:pPr>
      <w:r>
        <w:rPr/>
        <w:t>For request times between 12/1/2013 10:00:00 PST &amp; 12/8/2013 17:00:00 PST, how many completed trips (Hint: look at the trips.status column) were requested on iphones in City #5? on android phones?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59"/>
        <w:contextualSpacing/>
        <w:rPr>
          <w:u w:val="none"/>
        </w:rPr>
      </w:pPr>
      <w:r>
        <w:rPr/>
        <w:t>In City #8, how many unique, currently unbanned clients requested a trip in October 2013 that was eventually completed? Of these, how many trips did each client take?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59"/>
        <w:contextualSpacing/>
        <w:rPr>
          <w:u w:val="none"/>
        </w:rPr>
      </w:pPr>
      <w:r>
        <w:rPr/>
        <w:t>In City #8, how many unique, currently unbanned clients requested a trip between 9/10/2013 and 9/20/2013, with drivers who started between 9/1/2013 and 9/10/2013 and are currently banned, that was eventually completed?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Extra Credit:</w:t>
      </w:r>
      <w:r>
        <w:rPr/>
        <w:t xml:space="preserve"> Add to your statement in 2) to exclude Uber admins. Uber admins have an email address from @uber.com (example: ‘</w:t>
      </w:r>
      <w:hyperlink r:id="rId2">
        <w:r>
          <w:rPr>
            <w:rStyle w:val="ListLabel19"/>
            <w:color w:val="1155CC"/>
            <w:u w:val="single"/>
          </w:rPr>
          <w:t>jsmith@uber.com</w:t>
        </w:r>
      </w:hyperlink>
      <w:r>
        <w:rPr/>
        <w:t>’).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Data Analysis Challenge: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We’ve attached a JSON dataset of client logins from an Uber city on the eastern seaboard of the United Statues. Using this, please do the following: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59"/>
        <w:contextualSpacing/>
        <w:rPr>
          <w:u w:val="none"/>
        </w:rPr>
      </w:pPr>
      <w:r>
        <w:rPr/>
        <w:t>Using your analysis tool of choice, please generate a graph showing an hourly breakdown of client login behavior.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59"/>
        <w:contextualSpacing/>
        <w:rPr>
          <w:u w:val="none"/>
        </w:rPr>
      </w:pPr>
      <w:r>
        <w:rPr/>
        <w:t>Add a best fit line to this graph, and include any relevant metrics/statistics to quantify the quality of fit.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59"/>
        <w:contextualSpacing/>
        <w:rPr>
          <w:u w:val="none"/>
        </w:rPr>
      </w:pPr>
      <w:r>
        <w:rPr/>
        <w:t>In a short (1-5 page) writeup, discuss any significant trends or deviations you observe about the dataset.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You may use your analysis tool of choice, but please include a short description of your method and source code, if appropriate.</w:t>
      </w:r>
    </w:p>
    <w:p>
      <w:pPr>
        <w:pStyle w:val="Normal"/>
        <w:spacing w:before="0" w:after="0"/>
        <w:rPr/>
      </w:pPr>
      <w:r>
        <w:rPr>
          <w:b/>
        </w:rPr>
        <w:t>Extra Credit</w:t>
      </w:r>
      <w:r>
        <w:rPr/>
        <w:t>: Repeat this analysis by graphing client logins by week and/or by hour of day. What do you notice about client behavior?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smith@uber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3</Pages>
  <Words>366</Words>
  <Characters>2127</Characters>
  <CharactersWithSpaces>2430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2018-07-01T09:32:52Z</dcterms:modified>
  <cp:revision>1</cp:revision>
  <dc:subject/>
  <dc:title>Modelling &amp; Analysis Challenge.docx</dc:title>
</cp:coreProperties>
</file>