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DCC8D" w14:textId="57CAEFA8" w:rsidR="008D15D8" w:rsidRDefault="008D15D8" w:rsidP="008D15D8">
      <w:r>
        <w:t xml:space="preserve">Компания является брендом компании </w:t>
      </w:r>
      <w:proofErr w:type="spellStart"/>
      <w:r>
        <w:t>вымпелком</w:t>
      </w:r>
      <w:proofErr w:type="spellEnd"/>
      <w:r>
        <w:t xml:space="preserve">. </w:t>
      </w:r>
    </w:p>
    <w:p w14:paraId="79306ECE" w14:textId="471BEF45" w:rsidR="00071B28" w:rsidRDefault="008D15D8" w:rsidP="008D15D8">
      <w:r>
        <w:t>Длительное время Билайн являлся самой дорогой российской компанией и входил в топ-100 самых дорогих брендов мира. На данный момент, примерно четверть россиян используют Билайн в качестве мобильного оператора</w:t>
      </w:r>
    </w:p>
    <w:p w14:paraId="15B6F79F" w14:textId="36219645" w:rsidR="00C41384" w:rsidRDefault="00C41384" w:rsidP="008D15D8">
      <w:r>
        <w:t xml:space="preserve"> К 1996 году Билайн, как сотовый оператор, использовали уже 50 тысяч людей. А к 1997 году их стало уже 100 тысяч.</w:t>
      </w:r>
    </w:p>
    <w:p w14:paraId="418E9F65" w14:textId="1785C6BA" w:rsidR="00C41384" w:rsidRDefault="00C41384" w:rsidP="008D15D8"/>
    <w:p w14:paraId="022589AB" w14:textId="476AF44C" w:rsidR="00C41384" w:rsidRDefault="00C41384" w:rsidP="008D15D8">
      <w:r>
        <w:t>Билайн является одной из крупнейших компаний в сфере связи. На текущий момент компания насчитывает порядка 58 миллионов абонентов. В данный момент Билайн входит в топ-5 по размещениям наружной рекламы и рекламы на радиоканалах. Кроме того, компания находится в топ-30 рекламодателей по всем медиа</w:t>
      </w:r>
    </w:p>
    <w:p w14:paraId="6D2AF3F4" w14:textId="23DDCA82" w:rsidR="00723045" w:rsidRDefault="00723045" w:rsidP="008D15D8"/>
    <w:p w14:paraId="5C92BCCC" w14:textId="373DA82E" w:rsidR="00723045" w:rsidRDefault="00723045" w:rsidP="00723045">
      <w:pPr>
        <w:rPr>
          <w:lang w:val="en-US"/>
        </w:rPr>
      </w:pPr>
      <w:r>
        <w:t>Такие</w:t>
      </w:r>
      <w:r w:rsidRPr="00723045">
        <w:rPr>
          <w:lang w:val="en-US"/>
        </w:rPr>
        <w:t xml:space="preserve"> </w:t>
      </w:r>
      <w:r>
        <w:t>системы</w:t>
      </w:r>
      <w:r w:rsidRPr="00723045">
        <w:rPr>
          <w:lang w:val="en-US"/>
        </w:rPr>
        <w:t xml:space="preserve"> </w:t>
      </w:r>
      <w:r>
        <w:t>называются</w:t>
      </w:r>
      <w:r w:rsidRPr="00723045">
        <w:rPr>
          <w:lang w:val="en-US"/>
        </w:rPr>
        <w:t xml:space="preserve"> </w:t>
      </w:r>
      <w:r>
        <w:rPr>
          <w:lang w:val="en-US"/>
        </w:rPr>
        <w:t>CRM</w:t>
      </w:r>
      <w:r w:rsidRPr="00723045">
        <w:rPr>
          <w:lang w:val="en-US"/>
        </w:rPr>
        <w:t xml:space="preserve"> (</w:t>
      </w:r>
      <w:r>
        <w:rPr>
          <w:lang w:val="en-US"/>
        </w:rPr>
        <w:t>Customer</w:t>
      </w:r>
      <w:r w:rsidRPr="00723045">
        <w:rPr>
          <w:lang w:val="en-US"/>
        </w:rPr>
        <w:t xml:space="preserve"> </w:t>
      </w:r>
      <w:r>
        <w:rPr>
          <w:lang w:val="en-US"/>
        </w:rPr>
        <w:t>Relationship</w:t>
      </w:r>
      <w:r w:rsidRPr="00723045">
        <w:rPr>
          <w:lang w:val="en-US"/>
        </w:rPr>
        <w:t xml:space="preserve"> </w:t>
      </w:r>
      <w:r>
        <w:rPr>
          <w:lang w:val="en-US"/>
        </w:rPr>
        <w:t>Management</w:t>
      </w:r>
      <w:r w:rsidRPr="00723045">
        <w:rPr>
          <w:lang w:val="en-US"/>
        </w:rPr>
        <w:t xml:space="preserve">) </w:t>
      </w:r>
      <w:r>
        <w:t>системы</w:t>
      </w:r>
      <w:r w:rsidRPr="00723045">
        <w:rPr>
          <w:lang w:val="en-US"/>
        </w:rPr>
        <w:t xml:space="preserve">. </w:t>
      </w:r>
    </w:p>
    <w:p w14:paraId="1B0EFD30" w14:textId="2913CC44" w:rsidR="0095630C" w:rsidRDefault="0095630C" w:rsidP="0095630C">
      <w:r>
        <w:t xml:space="preserve">Данная компания использовала систему от компании </w:t>
      </w:r>
      <w:r>
        <w:rPr>
          <w:lang w:val="en-US"/>
        </w:rPr>
        <w:t>Amdocs</w:t>
      </w:r>
      <w:r w:rsidRPr="00C056F3">
        <w:t xml:space="preserve"> </w:t>
      </w:r>
      <w:r>
        <w:rPr>
          <w:lang w:val="en-US"/>
        </w:rPr>
        <w:t>Clarify</w:t>
      </w:r>
      <w:r w:rsidRPr="00C056F3">
        <w:t xml:space="preserve"> </w:t>
      </w:r>
      <w:r>
        <w:rPr>
          <w:lang w:val="en-US"/>
        </w:rPr>
        <w:t>CRM</w:t>
      </w:r>
      <w:r w:rsidRPr="00362005">
        <w:t>.</w:t>
      </w:r>
      <w:hyperlink r:id="rId4" w:history="1">
        <w:r w:rsidRPr="00935F92">
          <w:rPr>
            <w:rStyle w:val="a3"/>
          </w:rPr>
          <w:t xml:space="preserve"> </w:t>
        </w:r>
      </w:hyperlink>
      <w:r w:rsidRPr="00362005">
        <w:t xml:space="preserve"> </w:t>
      </w:r>
      <w:r>
        <w:t xml:space="preserve">Данную систему внедряли в компанию чуть больше года и это было самое дорогое внедрение в России на тот момент. Стоимость составила </w:t>
      </w:r>
      <w:r w:rsidRPr="00C056F3">
        <w:t>$10</w:t>
      </w:r>
      <w:r>
        <w:t xml:space="preserve">млн. Выбор системы был в некоторой мере обусловлен тем, что компании уже общались и в Билайне стояла биллинговая система от </w:t>
      </w:r>
      <w:r>
        <w:rPr>
          <w:lang w:val="en-US"/>
        </w:rPr>
        <w:t>Amdocs</w:t>
      </w:r>
      <w:r w:rsidRPr="00051939">
        <w:t>.</w:t>
      </w:r>
      <w:r w:rsidRPr="005978AA">
        <w:t xml:space="preserve"> </w:t>
      </w:r>
      <w:hyperlink r:id="rId5" w:history="1">
        <w:r w:rsidRPr="005978AA">
          <w:rPr>
            <w:rStyle w:val="a3"/>
          </w:rPr>
          <w:t>[</w:t>
        </w:r>
        <w:r w:rsidRPr="005978AA">
          <w:rPr>
            <w:rStyle w:val="a3"/>
          </w:rPr>
          <w:t>7</w:t>
        </w:r>
        <w:r w:rsidRPr="005978AA">
          <w:rPr>
            <w:rStyle w:val="a3"/>
          </w:rPr>
          <w:t>]</w:t>
        </w:r>
      </w:hyperlink>
      <w:r>
        <w:t xml:space="preserve"> </w:t>
      </w:r>
      <w:r>
        <w:t xml:space="preserve">В последствии, в 2015 году, компания решила модернизировать свою </w:t>
      </w:r>
      <w:r>
        <w:rPr>
          <w:lang w:val="en-US"/>
        </w:rPr>
        <w:t>CRM</w:t>
      </w:r>
      <w:r w:rsidRPr="00CC60B8">
        <w:t xml:space="preserve"> </w:t>
      </w:r>
      <w:r>
        <w:t xml:space="preserve">систему совместно с </w:t>
      </w:r>
      <w:r>
        <w:rPr>
          <w:lang w:val="en-US"/>
        </w:rPr>
        <w:t>AT</w:t>
      </w:r>
      <w:r w:rsidRPr="0095630C">
        <w:t xml:space="preserve"> </w:t>
      </w:r>
      <w:r>
        <w:rPr>
          <w:lang w:val="en-US"/>
        </w:rPr>
        <w:t>Consulting</w:t>
      </w:r>
      <w:r w:rsidRPr="0095630C">
        <w:t xml:space="preserve">. </w:t>
      </w:r>
    </w:p>
    <w:p w14:paraId="77901E86" w14:textId="6EEFE201" w:rsidR="0095630C" w:rsidRDefault="0095630C" w:rsidP="0095630C"/>
    <w:p w14:paraId="0474F876" w14:textId="77777777" w:rsidR="0095630C" w:rsidRDefault="0095630C" w:rsidP="0095630C">
      <w:r>
        <w:rPr>
          <w:lang w:val="en-US"/>
        </w:rPr>
        <w:t>C</w:t>
      </w:r>
      <w:r w:rsidRPr="00CC615A">
        <w:t xml:space="preserve"> 2007 </w:t>
      </w:r>
      <w:r>
        <w:t xml:space="preserve">года Билайн сотрудничает с </w:t>
      </w:r>
      <w:r>
        <w:rPr>
          <w:lang w:val="en-US"/>
        </w:rPr>
        <w:t>Oracle</w:t>
      </w:r>
      <w:r w:rsidRPr="00CC615A">
        <w:t xml:space="preserve">, </w:t>
      </w:r>
      <w:r>
        <w:t xml:space="preserve">которая предоставляет в том числе и свою </w:t>
      </w:r>
      <w:r>
        <w:rPr>
          <w:lang w:val="en-US"/>
        </w:rPr>
        <w:t>ERP</w:t>
      </w:r>
      <w:r w:rsidRPr="00BA6108">
        <w:t xml:space="preserve"> </w:t>
      </w:r>
      <w:r>
        <w:t>систему.</w:t>
      </w:r>
      <w:r w:rsidRPr="004E0CDE">
        <w:t xml:space="preserve"> </w:t>
      </w:r>
      <w:hyperlink r:id="rId6" w:history="1">
        <w:r w:rsidRPr="004E0CDE">
          <w:rPr>
            <w:rStyle w:val="a3"/>
          </w:rPr>
          <w:t>[8]</w:t>
        </w:r>
      </w:hyperlink>
      <w:r>
        <w:t xml:space="preserve"> Внедрение этой системы произошло за рекордно короткие сроки</w:t>
      </w:r>
      <w:r w:rsidRPr="007C5874">
        <w:t xml:space="preserve"> </w:t>
      </w:r>
      <w:r>
        <w:t>(всего за 2 месяца),</w:t>
      </w:r>
      <w:hyperlink r:id="rId7" w:history="1">
        <w:r w:rsidRPr="00D05911">
          <w:rPr>
            <w:rStyle w:val="a3"/>
          </w:rPr>
          <w:t>[</w:t>
        </w:r>
        <w:r w:rsidRPr="00D05911">
          <w:rPr>
            <w:rStyle w:val="a3"/>
          </w:rPr>
          <w:t>9</w:t>
        </w:r>
        <w:r w:rsidRPr="00D05911">
          <w:rPr>
            <w:rStyle w:val="a3"/>
          </w:rPr>
          <w:t>]</w:t>
        </w:r>
      </w:hyperlink>
      <w:r>
        <w:t xml:space="preserve"> что не может не показать уровень качества, с которым компания-интегратор </w:t>
      </w:r>
      <w:r>
        <w:rPr>
          <w:lang w:val="en-US"/>
        </w:rPr>
        <w:t>AT</w:t>
      </w:r>
      <w:r w:rsidRPr="007C5B7C">
        <w:t xml:space="preserve"> </w:t>
      </w:r>
      <w:r>
        <w:rPr>
          <w:lang w:val="en-US"/>
        </w:rPr>
        <w:t>Consulting</w:t>
      </w:r>
      <w:r w:rsidRPr="007C5B7C">
        <w:t xml:space="preserve"> </w:t>
      </w:r>
      <w:r>
        <w:t xml:space="preserve">подошла к делу. Эта система предусматривает контроль над всеми основными действиями компании: логистика, контроль финансового оборота, управление заказами и проектами. </w:t>
      </w:r>
    </w:p>
    <w:p w14:paraId="03BE2CCA" w14:textId="7BD769E9" w:rsidR="0095630C" w:rsidRDefault="0095630C" w:rsidP="0095630C"/>
    <w:p w14:paraId="30F56C3D" w14:textId="77777777" w:rsidR="00A11032" w:rsidRPr="00AE4621" w:rsidRDefault="00A11032" w:rsidP="00A11032">
      <w:r>
        <w:t xml:space="preserve">Это позволяет проще оформлять отчеты и представлять имеющиеся данные. Для грамотной оценки дел в компании, необходимо стабильно анализировать данные. </w:t>
      </w:r>
      <w:r>
        <w:rPr>
          <w:lang w:val="en-US"/>
        </w:rPr>
        <w:t>BI</w:t>
      </w:r>
      <w:r w:rsidRPr="00385559">
        <w:t>-</w:t>
      </w:r>
      <w:r>
        <w:t xml:space="preserve">системы нацелены на то, чтобы такой анализ проходил максимально просто и доступно. </w:t>
      </w:r>
    </w:p>
    <w:p w14:paraId="6AEF8663" w14:textId="508D674C" w:rsidR="00A11032" w:rsidRDefault="00A11032" w:rsidP="00A11032">
      <w:r>
        <w:t xml:space="preserve">После внедрения повысилась эффективность порядка двухсот рекламных кампаний Билайн, поскольку этот продукт позволил грамотно проанализировать реакции абонентов </w:t>
      </w:r>
      <w:r>
        <w:lastRenderedPageBreak/>
        <w:t xml:space="preserve">и предсказать возможные потребности и поведение. Так же, как результат внедрения, стоит отметить прирост абонентов. Их количество увеличилось в 3.5 раза. </w:t>
      </w:r>
    </w:p>
    <w:p w14:paraId="1206FBC5" w14:textId="617B4C06" w:rsidR="00A11032" w:rsidRDefault="00047E3D" w:rsidP="0095630C">
      <w:r w:rsidRPr="00AE4621">
        <w:t xml:space="preserve">Затем, в 2016 году компания проводила тендер для поиска компании, которой передала бы управление собственными сетями. Стоимость контракта составляла 37.5 млрд руб. По подсчетам аналитиков, это снизило бы траты компании на 10 млрд. руб.  В тендере участвовали три компании: </w:t>
      </w:r>
      <w:proofErr w:type="spellStart"/>
      <w:r w:rsidRPr="00AE4621">
        <w:t>Nokia</w:t>
      </w:r>
      <w:proofErr w:type="spellEnd"/>
      <w:r w:rsidRPr="00AE4621">
        <w:t xml:space="preserve">, </w:t>
      </w:r>
      <w:proofErr w:type="spellStart"/>
      <w:r w:rsidRPr="00AE4621">
        <w:t>Huawei</w:t>
      </w:r>
      <w:proofErr w:type="spellEnd"/>
      <w:r w:rsidRPr="00AE4621">
        <w:t xml:space="preserve"> и ZTE</w:t>
      </w:r>
    </w:p>
    <w:p w14:paraId="3F7C91B8" w14:textId="77777777" w:rsidR="00047E3D" w:rsidRPr="00047E3D" w:rsidRDefault="00047E3D" w:rsidP="00047E3D">
      <w:r>
        <w:t xml:space="preserve">Новая концепция, к которой решила перейти Билайн, называется </w:t>
      </w:r>
      <w:r>
        <w:rPr>
          <w:lang w:val="en-US"/>
        </w:rPr>
        <w:t>Smart</w:t>
      </w:r>
      <w:r w:rsidRPr="007C5617">
        <w:t xml:space="preserve"> </w:t>
      </w:r>
      <w:r>
        <w:rPr>
          <w:lang w:val="en-US"/>
        </w:rPr>
        <w:t>Management</w:t>
      </w:r>
      <w:r w:rsidRPr="007C5617">
        <w:t xml:space="preserve"> </w:t>
      </w:r>
      <w:r>
        <w:rPr>
          <w:lang w:val="en-US"/>
        </w:rPr>
        <w:t>Services</w:t>
      </w:r>
      <w:r>
        <w:t xml:space="preserve">, идея которого заключается в передаче своих телесетей под крыло двух больших телефонных компаний: </w:t>
      </w:r>
      <w:r>
        <w:rPr>
          <w:lang w:val="en-US"/>
        </w:rPr>
        <w:t>Huawei</w:t>
      </w:r>
      <w:r w:rsidRPr="007C5617">
        <w:t xml:space="preserve"> </w:t>
      </w:r>
      <w:r>
        <w:t xml:space="preserve">и </w:t>
      </w:r>
      <w:r>
        <w:rPr>
          <w:lang w:val="en-US"/>
        </w:rPr>
        <w:t>Nokia</w:t>
      </w:r>
      <w:r w:rsidRPr="007C5617">
        <w:t xml:space="preserve">. </w:t>
      </w:r>
      <w:r>
        <w:t>Сети были переданы не только в регионах России, но и в Москве.</w:t>
      </w:r>
      <w:r w:rsidRPr="00763E25">
        <w:t xml:space="preserve"> </w:t>
      </w:r>
      <w:hyperlink r:id="rId8" w:history="1">
        <w:r w:rsidRPr="00763E25">
          <w:rPr>
            <w:rStyle w:val="a3"/>
          </w:rPr>
          <w:t>[12</w:t>
        </w:r>
        <w:r w:rsidRPr="00047E3D">
          <w:rPr>
            <w:rStyle w:val="a3"/>
          </w:rPr>
          <w:t>]</w:t>
        </w:r>
      </w:hyperlink>
    </w:p>
    <w:p w14:paraId="522062D6" w14:textId="78F27225" w:rsidR="00047E3D" w:rsidRPr="00047E3D" w:rsidRDefault="00047E3D" w:rsidP="0095630C">
      <w:r>
        <w:t xml:space="preserve">Особенность этого стандарта в том, что он позволяет использовать до десяти тысяч устройств на площади порядка одного квадратного километра. Эксперты говорят, что это может стать серьезным прорывом в области </w:t>
      </w:r>
      <w:r>
        <w:rPr>
          <w:lang w:val="en-US"/>
        </w:rPr>
        <w:t>IT</w:t>
      </w:r>
      <w:r w:rsidRPr="00B60E52">
        <w:t>-</w:t>
      </w:r>
      <w:r>
        <w:t>технологий.</w:t>
      </w:r>
      <w:bookmarkStart w:id="0" w:name="_GoBack"/>
      <w:bookmarkEnd w:id="0"/>
    </w:p>
    <w:p w14:paraId="18EAC3D1" w14:textId="6216AD9B" w:rsidR="0095630C" w:rsidRDefault="0095630C" w:rsidP="0095630C"/>
    <w:p w14:paraId="5369B252" w14:textId="77777777" w:rsidR="0095630C" w:rsidRPr="0095630C" w:rsidRDefault="0095630C" w:rsidP="00723045"/>
    <w:p w14:paraId="0EAEA23D" w14:textId="77777777" w:rsidR="00723045" w:rsidRPr="0095630C" w:rsidRDefault="00723045" w:rsidP="008D15D8"/>
    <w:p w14:paraId="15E63F3C" w14:textId="3D149519" w:rsidR="00C41384" w:rsidRPr="0095630C" w:rsidRDefault="00C41384" w:rsidP="008D15D8"/>
    <w:p w14:paraId="59A8B1AD" w14:textId="77777777" w:rsidR="00C41384" w:rsidRPr="0095630C" w:rsidRDefault="00C41384" w:rsidP="008D15D8"/>
    <w:p w14:paraId="39222DE1" w14:textId="77777777" w:rsidR="00C41384" w:rsidRPr="0095630C" w:rsidRDefault="00C41384" w:rsidP="008D15D8"/>
    <w:sectPr w:rsidR="00C41384" w:rsidRPr="009563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FD"/>
    <w:rsid w:val="00047E3D"/>
    <w:rsid w:val="00071B28"/>
    <w:rsid w:val="001775FD"/>
    <w:rsid w:val="00723045"/>
    <w:rsid w:val="008D15D8"/>
    <w:rsid w:val="0095630C"/>
    <w:rsid w:val="00A11032"/>
    <w:rsid w:val="00C41384"/>
    <w:rsid w:val="00CD1694"/>
    <w:rsid w:val="00CD7D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E4B1"/>
  <w15:chartTrackingRefBased/>
  <w15:docId w15:val="{07C89396-C976-4869-95F4-A5F2E8A6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15D8"/>
    <w:pPr>
      <w:spacing w:after="120" w:line="36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630C"/>
    <w:rPr>
      <w:color w:val="0563C1" w:themeColor="hyperlink"/>
      <w:u w:val="single"/>
    </w:rPr>
  </w:style>
  <w:style w:type="character" w:styleId="a4">
    <w:name w:val="FollowedHyperlink"/>
    <w:basedOn w:val="a0"/>
    <w:uiPriority w:val="99"/>
    <w:semiHidden/>
    <w:unhideWhenUsed/>
    <w:rsid w:val="009563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ews.ru/news/top/2017-03-07_bilajn_izbavlyaetsya_ot_2800_sotrudnikov_i_ot" TargetMode="External"/><Relationship Id="rId3" Type="http://schemas.openxmlformats.org/officeDocument/2006/relationships/webSettings" Target="webSettings.xml"/><Relationship Id="rId7" Type="http://schemas.openxmlformats.org/officeDocument/2006/relationships/hyperlink" Target="http://www.tadviser.ru/index.php/%D0%9F%D1%80%D0%BE%D0%B5%D0%BA%D1%82:%D0%92%D1%8B%D0%BC%D0%BF%D0%B5%D0%BB%D0%9A%D0%BE%D0%BC%2C_%D0%9E%D0%90%D0%9E_%28Oracle_Fusion_Middleware%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ct-online.ru/news/n38924/" TargetMode="External"/><Relationship Id="rId5" Type="http://schemas.openxmlformats.org/officeDocument/2006/relationships/hyperlink" Target="http://www.tadviser.ru/index.php/%D0%9F%D1%80%D0%BE%D0%B5%D0%BA%D1%82:%D0%92%D1%8B%D0%BC%D0%BF%D0%B5%D0%BB%D0%BA%D0%BE%D0%BC%2C_%D1%86%D0%B5%D0%BD%D1%82%D1%80%D0%B0%D0%BB%D1%8C%D0%BD%D1%8B%D0%B9_%D0%BE%D1%84%D0%B8%D1%81_%28Amdocs_CRM%29" TargetMode="External"/><Relationship Id="rId10" Type="http://schemas.openxmlformats.org/officeDocument/2006/relationships/theme" Target="theme/theme1.xml"/><Relationship Id="rId4" Type="http://schemas.openxmlformats.org/officeDocument/2006/relationships/hyperlink" Target="http://www.tadviser.ru/index.php/%D0%9F%D1%80%D0%BE%D0%B5%D0%BA%D1%82:%D0%92%D1%8B%D0%BC%D0%BF%D0%B5%D0%BB%D0%BA%D0%BE%D0%BC%2C_%D1%86%D0%B5%D0%BD%D1%82%D1%80%D0%B0%D0%BB%D1%8C%D0%BD%D1%8B%D0%B9_%D0%BE%D1%84%D0%B8%D1%81_%28Amdocs_CRM%29"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571</Words>
  <Characters>3258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Манежин Константин Игоревич</dc:creator>
  <cp:keywords/>
  <dc:description/>
  <cp:lastModifiedBy>Манежин Константин Игоревич</cp:lastModifiedBy>
  <cp:revision>2</cp:revision>
  <dcterms:created xsi:type="dcterms:W3CDTF">2018-12-04T21:28:00Z</dcterms:created>
  <dcterms:modified xsi:type="dcterms:W3CDTF">2018-12-04T21:51:00Z</dcterms:modified>
</cp:coreProperties>
</file>