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956AA" w14:textId="77777777" w:rsidR="00BC4DA2" w:rsidRPr="004E08C7" w:rsidRDefault="00BC4DA2" w:rsidP="00D869BE">
      <w:pPr>
        <w:spacing w:before="0" w:after="0" w:afterAutospacing="0" w:line="240" w:lineRule="auto"/>
        <w:jc w:val="right"/>
        <w:rPr>
          <w:rFonts w:ascii="Helvetica" w:hAnsi="Helvetica" w:cs="Helvetica"/>
          <w:bCs/>
        </w:rPr>
      </w:pPr>
    </w:p>
    <w:p w14:paraId="312E76B3" w14:textId="77777777" w:rsidR="00BC4DA2" w:rsidRPr="004E08C7" w:rsidRDefault="00BC4DA2" w:rsidP="00D869BE">
      <w:pPr>
        <w:spacing w:before="0" w:after="0" w:afterAutospacing="0" w:line="240" w:lineRule="auto"/>
        <w:jc w:val="right"/>
        <w:rPr>
          <w:rFonts w:ascii="Cambria" w:hAnsi="Cambria"/>
          <w:sz w:val="16"/>
          <w:szCs w:val="16"/>
        </w:rPr>
      </w:pPr>
    </w:p>
    <w:p w14:paraId="5E8C7AAE" w14:textId="77777777" w:rsidR="006C3B19" w:rsidRPr="004E08C7" w:rsidRDefault="006C3B19" w:rsidP="006E7295">
      <w:pPr>
        <w:spacing w:before="0" w:after="0" w:afterAutospacing="0" w:line="240" w:lineRule="auto"/>
        <w:jc w:val="center"/>
        <w:rPr>
          <w:rFonts w:ascii="Cambria" w:hAnsi="Cambria"/>
          <w:sz w:val="48"/>
          <w:szCs w:val="48"/>
        </w:rPr>
      </w:pPr>
    </w:p>
    <w:p w14:paraId="4E4B5441" w14:textId="77777777" w:rsidR="00D869BE" w:rsidRDefault="00D22F99" w:rsidP="006E7295">
      <w:pPr>
        <w:spacing w:before="0" w:after="0" w:afterAutospacing="0" w:line="240" w:lineRule="auto"/>
        <w:jc w:val="center"/>
        <w:rPr>
          <w:rFonts w:ascii="Cambria" w:hAnsi="Cambria"/>
          <w:sz w:val="48"/>
          <w:szCs w:val="48"/>
        </w:rPr>
      </w:pPr>
      <w:r>
        <w:rPr>
          <w:rFonts w:ascii="Cambria" w:hAnsi="Cambria"/>
          <w:noProof/>
          <w:sz w:val="48"/>
          <w:szCs w:val="48"/>
          <w:lang w:eastAsia="fr-CA"/>
        </w:rPr>
        <w:drawing>
          <wp:inline distT="0" distB="0" distL="0" distR="0" wp14:anchorId="2DA36B44" wp14:editId="7156DE73">
            <wp:extent cx="3579876" cy="1700784"/>
            <wp:effectExtent l="0" t="0" r="190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olytechnique.jpg"/>
                    <pic:cNvPicPr/>
                  </pic:nvPicPr>
                  <pic:blipFill>
                    <a:blip r:embed="rId7">
                      <a:extLst>
                        <a:ext uri="{28A0092B-C50C-407E-A947-70E740481C1C}">
                          <a14:useLocalDpi xmlns:a14="http://schemas.microsoft.com/office/drawing/2010/main" val="0"/>
                        </a:ext>
                      </a:extLst>
                    </a:blip>
                    <a:stretch>
                      <a:fillRect/>
                    </a:stretch>
                  </pic:blipFill>
                  <pic:spPr>
                    <a:xfrm>
                      <a:off x="0" y="0"/>
                      <a:ext cx="3579876" cy="1700784"/>
                    </a:xfrm>
                    <a:prstGeom prst="rect">
                      <a:avLst/>
                    </a:prstGeom>
                  </pic:spPr>
                </pic:pic>
              </a:graphicData>
            </a:graphic>
          </wp:inline>
        </w:drawing>
      </w:r>
    </w:p>
    <w:p w14:paraId="3AEC22CC" w14:textId="77777777" w:rsidR="00D22F99" w:rsidRDefault="00D22F99" w:rsidP="006E7295">
      <w:pPr>
        <w:spacing w:before="0" w:after="0" w:afterAutospacing="0" w:line="240" w:lineRule="auto"/>
        <w:jc w:val="center"/>
        <w:rPr>
          <w:rFonts w:ascii="Cambria" w:hAnsi="Cambria"/>
          <w:sz w:val="48"/>
          <w:szCs w:val="48"/>
        </w:rPr>
      </w:pPr>
    </w:p>
    <w:p w14:paraId="0FFFB624" w14:textId="77777777" w:rsidR="00D22F99" w:rsidRDefault="00D22F99" w:rsidP="006E7295">
      <w:pPr>
        <w:spacing w:before="0" w:after="0" w:afterAutospacing="0" w:line="240" w:lineRule="auto"/>
        <w:jc w:val="center"/>
        <w:rPr>
          <w:rFonts w:ascii="Cambria" w:hAnsi="Cambria"/>
          <w:sz w:val="48"/>
          <w:szCs w:val="48"/>
        </w:rPr>
      </w:pPr>
    </w:p>
    <w:p w14:paraId="5FFB483C" w14:textId="77777777" w:rsidR="00D22F99" w:rsidRDefault="00D22F99" w:rsidP="006E7295">
      <w:pPr>
        <w:spacing w:before="0" w:after="0" w:afterAutospacing="0" w:line="240" w:lineRule="auto"/>
        <w:jc w:val="center"/>
        <w:rPr>
          <w:rFonts w:ascii="Cambria" w:hAnsi="Cambria"/>
          <w:sz w:val="48"/>
          <w:szCs w:val="48"/>
        </w:rPr>
      </w:pPr>
    </w:p>
    <w:p w14:paraId="460F18BD" w14:textId="77777777" w:rsidR="00D22F99" w:rsidRPr="004E08C7" w:rsidRDefault="00D22F99" w:rsidP="006E7295">
      <w:pPr>
        <w:spacing w:before="0" w:after="0" w:afterAutospacing="0" w:line="240" w:lineRule="auto"/>
        <w:jc w:val="center"/>
        <w:rPr>
          <w:rFonts w:ascii="Cambria" w:hAnsi="Cambria"/>
          <w:sz w:val="48"/>
          <w:szCs w:val="48"/>
        </w:rPr>
      </w:pPr>
    </w:p>
    <w:p w14:paraId="4C34D690" w14:textId="5187F8D7" w:rsidR="008678DC" w:rsidRPr="004E08C7" w:rsidRDefault="00BC3BB6" w:rsidP="00A33369">
      <w:pPr>
        <w:spacing w:before="0" w:after="0" w:afterAutospacing="0" w:line="240" w:lineRule="auto"/>
        <w:jc w:val="center"/>
        <w:rPr>
          <w:rFonts w:ascii="Cambria" w:hAnsi="Cambria"/>
          <w:b/>
          <w:sz w:val="72"/>
          <w:szCs w:val="72"/>
        </w:rPr>
      </w:pPr>
      <w:r>
        <w:rPr>
          <w:rFonts w:ascii="Cambria" w:hAnsi="Cambria"/>
          <w:b/>
          <w:sz w:val="72"/>
          <w:szCs w:val="72"/>
        </w:rPr>
        <w:t>Jeu démo</w:t>
      </w:r>
    </w:p>
    <w:p w14:paraId="22182C3B" w14:textId="77777777" w:rsidR="006C3B19" w:rsidRPr="004E08C7" w:rsidRDefault="006C3B19" w:rsidP="006E7295">
      <w:pPr>
        <w:spacing w:before="0" w:after="0" w:afterAutospacing="0" w:line="240" w:lineRule="auto"/>
        <w:jc w:val="center"/>
        <w:rPr>
          <w:rFonts w:ascii="Cambria" w:hAnsi="Cambria"/>
          <w:sz w:val="48"/>
          <w:szCs w:val="48"/>
        </w:rPr>
      </w:pPr>
    </w:p>
    <w:p w14:paraId="146585B7" w14:textId="77777777" w:rsidR="00EB0378" w:rsidRPr="004E08C7" w:rsidRDefault="00EB0378" w:rsidP="006E7295">
      <w:pPr>
        <w:spacing w:before="0" w:after="0" w:afterAutospacing="0" w:line="240" w:lineRule="auto"/>
        <w:jc w:val="center"/>
        <w:rPr>
          <w:rFonts w:ascii="Cambria" w:hAnsi="Cambria"/>
          <w:sz w:val="48"/>
          <w:szCs w:val="48"/>
        </w:rPr>
      </w:pPr>
    </w:p>
    <w:p w14:paraId="15C76C63" w14:textId="77777777" w:rsidR="008678DC" w:rsidRDefault="008678DC" w:rsidP="008678DC">
      <w:pPr>
        <w:spacing w:before="0" w:after="0" w:afterAutospacing="0" w:line="240" w:lineRule="auto"/>
        <w:rPr>
          <w:rFonts w:ascii="Cambria" w:hAnsi="Cambria"/>
          <w:sz w:val="44"/>
          <w:szCs w:val="44"/>
        </w:rPr>
      </w:pPr>
    </w:p>
    <w:p w14:paraId="1E95E091" w14:textId="77777777" w:rsidR="00A33369" w:rsidRPr="004E08C7" w:rsidRDefault="00A33369" w:rsidP="008678DC">
      <w:pPr>
        <w:spacing w:before="0" w:after="0" w:afterAutospacing="0" w:line="240" w:lineRule="auto"/>
        <w:rPr>
          <w:rFonts w:ascii="Cambria" w:hAnsi="Cambria"/>
          <w:sz w:val="44"/>
          <w:szCs w:val="44"/>
        </w:rPr>
      </w:pPr>
    </w:p>
    <w:p w14:paraId="76D4E2E7" w14:textId="77777777" w:rsidR="008678DC" w:rsidRPr="004E08C7" w:rsidRDefault="008678DC" w:rsidP="00D869BE">
      <w:pPr>
        <w:spacing w:before="0" w:after="0" w:afterAutospacing="0" w:line="276" w:lineRule="auto"/>
        <w:jc w:val="right"/>
        <w:rPr>
          <w:rFonts w:ascii="Cambria" w:hAnsi="Cambria"/>
          <w:b/>
          <w:sz w:val="48"/>
          <w:szCs w:val="48"/>
        </w:rPr>
      </w:pPr>
      <w:r w:rsidRPr="004E08C7">
        <w:rPr>
          <w:rFonts w:ascii="Cambria" w:hAnsi="Cambria"/>
          <w:b/>
          <w:sz w:val="48"/>
          <w:szCs w:val="48"/>
        </w:rPr>
        <w:t>LOG49</w:t>
      </w:r>
      <w:r w:rsidR="00960CEE">
        <w:rPr>
          <w:rFonts w:ascii="Cambria" w:hAnsi="Cambria"/>
          <w:b/>
          <w:sz w:val="48"/>
          <w:szCs w:val="48"/>
        </w:rPr>
        <w:t>0</w:t>
      </w:r>
      <w:r w:rsidR="00ED324E" w:rsidRPr="004E08C7">
        <w:rPr>
          <w:rFonts w:ascii="Cambria" w:hAnsi="Cambria"/>
          <w:b/>
          <w:sz w:val="48"/>
          <w:szCs w:val="48"/>
        </w:rPr>
        <w:t>0</w:t>
      </w:r>
      <w:r w:rsidR="00960CEE">
        <w:rPr>
          <w:rFonts w:ascii="Cambria" w:hAnsi="Cambria"/>
          <w:b/>
          <w:sz w:val="48"/>
          <w:szCs w:val="48"/>
        </w:rPr>
        <w:t>/LOG4910</w:t>
      </w:r>
      <w:r w:rsidR="008D72C7">
        <w:rPr>
          <w:rFonts w:ascii="Cambria" w:hAnsi="Cambria"/>
          <w:b/>
          <w:sz w:val="48"/>
          <w:szCs w:val="48"/>
        </w:rPr>
        <w:t>/LO4970</w:t>
      </w:r>
    </w:p>
    <w:p w14:paraId="6011BC04" w14:textId="77777777" w:rsidR="008678DC" w:rsidRDefault="008678DC" w:rsidP="00D869BE">
      <w:pPr>
        <w:spacing w:before="0" w:after="0" w:afterAutospacing="0" w:line="276" w:lineRule="auto"/>
        <w:jc w:val="right"/>
        <w:rPr>
          <w:rFonts w:ascii="Cambria" w:hAnsi="Cambria"/>
          <w:b/>
          <w:sz w:val="48"/>
          <w:szCs w:val="48"/>
        </w:rPr>
      </w:pPr>
      <w:r w:rsidRPr="004E08C7">
        <w:rPr>
          <w:rFonts w:ascii="Cambria" w:hAnsi="Cambria"/>
          <w:b/>
          <w:sz w:val="48"/>
          <w:szCs w:val="48"/>
        </w:rPr>
        <w:t xml:space="preserve">Projet </w:t>
      </w:r>
      <w:r w:rsidR="00A33369">
        <w:rPr>
          <w:rFonts w:ascii="Cambria" w:hAnsi="Cambria"/>
          <w:b/>
          <w:sz w:val="48"/>
          <w:szCs w:val="48"/>
        </w:rPr>
        <w:t>i</w:t>
      </w:r>
      <w:r w:rsidRPr="004E08C7">
        <w:rPr>
          <w:rFonts w:ascii="Cambria" w:hAnsi="Cambria"/>
          <w:b/>
          <w:sz w:val="48"/>
          <w:szCs w:val="48"/>
        </w:rPr>
        <w:t xml:space="preserve">ntégrateur </w:t>
      </w:r>
      <w:r w:rsidR="00A33369">
        <w:rPr>
          <w:rFonts w:ascii="Cambria" w:hAnsi="Cambria"/>
          <w:b/>
          <w:sz w:val="48"/>
          <w:szCs w:val="48"/>
        </w:rPr>
        <w:t>final</w:t>
      </w:r>
    </w:p>
    <w:p w14:paraId="2366C849" w14:textId="77777777" w:rsidR="00A33369" w:rsidRPr="004E08C7" w:rsidRDefault="00A33369" w:rsidP="00D869BE">
      <w:pPr>
        <w:spacing w:before="0" w:after="0" w:afterAutospacing="0" w:line="276" w:lineRule="auto"/>
        <w:jc w:val="right"/>
        <w:rPr>
          <w:rFonts w:ascii="Cambria" w:hAnsi="Cambria"/>
          <w:b/>
          <w:sz w:val="40"/>
          <w:szCs w:val="40"/>
        </w:rPr>
      </w:pPr>
      <w:r>
        <w:rPr>
          <w:rFonts w:ascii="Cambria" w:hAnsi="Cambria"/>
          <w:b/>
          <w:sz w:val="48"/>
          <w:szCs w:val="48"/>
        </w:rPr>
        <w:t xml:space="preserve">en </w:t>
      </w:r>
      <w:r w:rsidR="00960CEE">
        <w:rPr>
          <w:rFonts w:ascii="Cambria" w:hAnsi="Cambria"/>
          <w:b/>
          <w:sz w:val="48"/>
          <w:szCs w:val="48"/>
        </w:rPr>
        <w:t>génie logiciel</w:t>
      </w:r>
    </w:p>
    <w:p w14:paraId="391E6266" w14:textId="047D67F9" w:rsidR="008678DC" w:rsidRPr="004E08C7" w:rsidRDefault="003A257C" w:rsidP="00D869BE">
      <w:pPr>
        <w:spacing w:before="0" w:after="0" w:afterAutospacing="0" w:line="276" w:lineRule="auto"/>
        <w:jc w:val="right"/>
        <w:rPr>
          <w:rFonts w:ascii="Cambria" w:hAnsi="Cambria"/>
          <w:b/>
          <w:sz w:val="36"/>
          <w:szCs w:val="36"/>
        </w:rPr>
      </w:pPr>
      <w:r>
        <w:rPr>
          <w:rFonts w:ascii="Cambria" w:hAnsi="Cambria"/>
          <w:b/>
          <w:sz w:val="36"/>
          <w:szCs w:val="36"/>
        </w:rPr>
        <w:t>Hiver</w:t>
      </w:r>
      <w:r w:rsidR="00116264">
        <w:rPr>
          <w:rFonts w:ascii="Cambria" w:hAnsi="Cambria"/>
          <w:b/>
          <w:sz w:val="36"/>
          <w:szCs w:val="36"/>
        </w:rPr>
        <w:t xml:space="preserve"> </w:t>
      </w:r>
      <w:r w:rsidR="00960CEE">
        <w:rPr>
          <w:rFonts w:ascii="Cambria" w:hAnsi="Cambria"/>
          <w:b/>
          <w:sz w:val="36"/>
          <w:szCs w:val="36"/>
        </w:rPr>
        <w:t>2</w:t>
      </w:r>
      <w:r w:rsidR="008678DC" w:rsidRPr="004E08C7">
        <w:rPr>
          <w:rFonts w:ascii="Cambria" w:hAnsi="Cambria"/>
          <w:b/>
          <w:sz w:val="36"/>
          <w:szCs w:val="36"/>
        </w:rPr>
        <w:t>0</w:t>
      </w:r>
      <w:r w:rsidR="00960CEE">
        <w:rPr>
          <w:rFonts w:ascii="Cambria" w:hAnsi="Cambria"/>
          <w:b/>
          <w:sz w:val="36"/>
          <w:szCs w:val="36"/>
        </w:rPr>
        <w:t>1</w:t>
      </w:r>
      <w:r w:rsidR="00077266">
        <w:rPr>
          <w:rFonts w:ascii="Cambria" w:hAnsi="Cambria"/>
          <w:b/>
          <w:sz w:val="36"/>
          <w:szCs w:val="36"/>
        </w:rPr>
        <w:t>7</w:t>
      </w:r>
    </w:p>
    <w:p w14:paraId="5DB1C0A3" w14:textId="77777777" w:rsidR="008678DC" w:rsidRPr="004E08C7" w:rsidRDefault="008678DC" w:rsidP="00D869BE">
      <w:pPr>
        <w:spacing w:before="0" w:after="0" w:afterAutospacing="0" w:line="240" w:lineRule="auto"/>
        <w:jc w:val="right"/>
        <w:rPr>
          <w:rFonts w:ascii="Cambria" w:hAnsi="Cambria"/>
          <w:b/>
          <w:sz w:val="32"/>
          <w:szCs w:val="32"/>
        </w:rPr>
      </w:pPr>
      <w:r w:rsidRPr="004E08C7">
        <w:rPr>
          <w:rFonts w:ascii="Cambria" w:hAnsi="Cambria"/>
          <w:b/>
          <w:sz w:val="36"/>
          <w:szCs w:val="36"/>
        </w:rPr>
        <w:t>Document de vision</w:t>
      </w:r>
    </w:p>
    <w:p w14:paraId="07382867" w14:textId="77777777" w:rsidR="006E7295" w:rsidRPr="004E08C7" w:rsidRDefault="006E7295" w:rsidP="008678DC">
      <w:pPr>
        <w:spacing w:before="0" w:after="0" w:afterAutospacing="0" w:line="240" w:lineRule="auto"/>
        <w:rPr>
          <w:rFonts w:ascii="Cambria" w:hAnsi="Cambria"/>
        </w:rPr>
      </w:pPr>
    </w:p>
    <w:p w14:paraId="10729C36" w14:textId="77777777" w:rsidR="006E7295" w:rsidRPr="004E08C7" w:rsidRDefault="006E7295" w:rsidP="008678DC">
      <w:pPr>
        <w:spacing w:before="0" w:after="0" w:afterAutospacing="0" w:line="240" w:lineRule="auto"/>
        <w:rPr>
          <w:rFonts w:ascii="Cambria" w:hAnsi="Cambria"/>
        </w:rPr>
      </w:pPr>
    </w:p>
    <w:p w14:paraId="17DF7E37" w14:textId="77777777" w:rsidR="006E7295" w:rsidRPr="004E08C7" w:rsidRDefault="006E7295" w:rsidP="008678DC">
      <w:pPr>
        <w:spacing w:before="0" w:after="0" w:afterAutospacing="0" w:line="240" w:lineRule="auto"/>
        <w:rPr>
          <w:rFonts w:ascii="Cambria" w:hAnsi="Cambria"/>
        </w:rPr>
      </w:pPr>
    </w:p>
    <w:p w14:paraId="73F9B91A" w14:textId="77777777" w:rsidR="004D6C6C" w:rsidRPr="004E08C7" w:rsidRDefault="004D6C6C" w:rsidP="008678DC">
      <w:pPr>
        <w:spacing w:before="0" w:after="0" w:afterAutospacing="0" w:line="240" w:lineRule="auto"/>
        <w:rPr>
          <w:rFonts w:ascii="Cambria" w:hAnsi="Cambria"/>
        </w:rPr>
      </w:pPr>
    </w:p>
    <w:p w14:paraId="4E3F1254" w14:textId="77777777" w:rsidR="004D6C6C" w:rsidRPr="004E08C7" w:rsidRDefault="004D6C6C" w:rsidP="008678DC">
      <w:pPr>
        <w:spacing w:before="0" w:after="0" w:afterAutospacing="0" w:line="240" w:lineRule="auto"/>
        <w:rPr>
          <w:rFonts w:ascii="Cambria" w:hAnsi="Cambria"/>
        </w:rPr>
      </w:pPr>
    </w:p>
    <w:p w14:paraId="64AF1254" w14:textId="77777777" w:rsidR="006E7295" w:rsidRPr="004E08C7" w:rsidRDefault="006E7295" w:rsidP="008678DC">
      <w:pPr>
        <w:spacing w:before="0" w:after="0" w:afterAutospacing="0" w:line="240" w:lineRule="auto"/>
        <w:rPr>
          <w:rFonts w:ascii="Cambria" w:hAnsi="Cambria"/>
        </w:rPr>
      </w:pPr>
    </w:p>
    <w:p w14:paraId="2B5F1D59" w14:textId="77777777" w:rsidR="004D6C6C" w:rsidRPr="004E08C7" w:rsidRDefault="004D6C6C" w:rsidP="004D6C6C">
      <w:pPr>
        <w:spacing w:before="0" w:after="0" w:afterAutospacing="0" w:line="240" w:lineRule="auto"/>
        <w:jc w:val="left"/>
        <w:rPr>
          <w:rFonts w:ascii="Cambria" w:hAnsi="Cambria"/>
        </w:rPr>
        <w:sectPr w:rsidR="004D6C6C" w:rsidRPr="004E08C7" w:rsidSect="00D869BE">
          <w:pgSz w:w="12240" w:h="15840"/>
          <w:pgMar w:top="720" w:right="1440" w:bottom="720" w:left="1440" w:header="706" w:footer="706" w:gutter="0"/>
          <w:cols w:space="708"/>
          <w:docGrid w:linePitch="360"/>
        </w:sectPr>
      </w:pPr>
    </w:p>
    <w:p w14:paraId="7AF5AA55" w14:textId="77777777" w:rsidR="000E2C53" w:rsidRPr="004E08C7" w:rsidRDefault="00EB0378" w:rsidP="00BE3ED6">
      <w:pPr>
        <w:pStyle w:val="En-ttedetabledesmatires"/>
        <w:spacing w:after="480" w:line="360" w:lineRule="auto"/>
        <w:rPr>
          <w:lang w:val="fr-CA"/>
        </w:rPr>
      </w:pPr>
      <w:r w:rsidRPr="004E08C7">
        <w:rPr>
          <w:caps w:val="0"/>
          <w:lang w:val="fr-CA"/>
        </w:rPr>
        <w:lastRenderedPageBreak/>
        <w:t>Table des matières</w:t>
      </w:r>
    </w:p>
    <w:p w14:paraId="3D947843" w14:textId="77777777" w:rsidR="001C5915" w:rsidRDefault="004C0E72">
      <w:pPr>
        <w:pStyle w:val="TM1"/>
        <w:tabs>
          <w:tab w:val="left" w:pos="440"/>
          <w:tab w:val="right" w:leader="dot" w:pos="9350"/>
        </w:tabs>
        <w:rPr>
          <w:rFonts w:asciiTheme="minorHAnsi" w:eastAsiaTheme="minorEastAsia" w:hAnsiTheme="minorHAnsi" w:cstheme="minorBidi"/>
          <w:b w:val="0"/>
          <w:bCs w:val="0"/>
          <w:caps w:val="0"/>
          <w:noProof/>
          <w:sz w:val="22"/>
          <w:szCs w:val="22"/>
          <w:lang w:eastAsia="fr-CA"/>
        </w:rPr>
      </w:pPr>
      <w:r w:rsidRPr="004E08C7">
        <w:fldChar w:fldCharType="begin"/>
      </w:r>
      <w:r w:rsidR="000E2C53" w:rsidRPr="004E08C7">
        <w:instrText xml:space="preserve"> TOC \o "1-3" \h \z \u </w:instrText>
      </w:r>
      <w:r w:rsidRPr="004E08C7">
        <w:fldChar w:fldCharType="separate"/>
      </w:r>
      <w:hyperlink w:anchor="_Toc371500223" w:history="1">
        <w:r w:rsidR="001C5915" w:rsidRPr="00E41036">
          <w:rPr>
            <w:rStyle w:val="Lienhypertexte"/>
            <w:noProof/>
          </w:rPr>
          <w:t>1</w:t>
        </w:r>
        <w:r w:rsidR="001C5915">
          <w:rPr>
            <w:rFonts w:asciiTheme="minorHAnsi" w:eastAsiaTheme="minorEastAsia" w:hAnsiTheme="minorHAnsi" w:cstheme="minorBidi"/>
            <w:b w:val="0"/>
            <w:bCs w:val="0"/>
            <w:caps w:val="0"/>
            <w:noProof/>
            <w:sz w:val="22"/>
            <w:szCs w:val="22"/>
            <w:lang w:eastAsia="fr-CA"/>
          </w:rPr>
          <w:tab/>
        </w:r>
        <w:r w:rsidR="001C5915" w:rsidRPr="00E41036">
          <w:rPr>
            <w:rStyle w:val="Lienhypertexte"/>
            <w:noProof/>
          </w:rPr>
          <w:t>Introduction</w:t>
        </w:r>
        <w:r w:rsidR="001C5915">
          <w:rPr>
            <w:noProof/>
            <w:webHidden/>
          </w:rPr>
          <w:tab/>
        </w:r>
        <w:r w:rsidR="001C5915">
          <w:rPr>
            <w:noProof/>
            <w:webHidden/>
          </w:rPr>
          <w:fldChar w:fldCharType="begin"/>
        </w:r>
        <w:r w:rsidR="001C5915">
          <w:rPr>
            <w:noProof/>
            <w:webHidden/>
          </w:rPr>
          <w:instrText xml:space="preserve"> PAGEREF _Toc371500223 \h </w:instrText>
        </w:r>
        <w:r w:rsidR="001C5915">
          <w:rPr>
            <w:noProof/>
            <w:webHidden/>
          </w:rPr>
        </w:r>
        <w:r w:rsidR="001C5915">
          <w:rPr>
            <w:noProof/>
            <w:webHidden/>
          </w:rPr>
          <w:fldChar w:fldCharType="separate"/>
        </w:r>
        <w:r w:rsidR="00FA1C3F">
          <w:rPr>
            <w:noProof/>
            <w:webHidden/>
          </w:rPr>
          <w:t>3</w:t>
        </w:r>
        <w:r w:rsidR="001C5915">
          <w:rPr>
            <w:noProof/>
            <w:webHidden/>
          </w:rPr>
          <w:fldChar w:fldCharType="end"/>
        </w:r>
      </w:hyperlink>
    </w:p>
    <w:p w14:paraId="03D68613" w14:textId="77777777" w:rsidR="001C5915" w:rsidRDefault="00EC3922">
      <w:pPr>
        <w:pStyle w:val="TM1"/>
        <w:tabs>
          <w:tab w:val="left" w:pos="440"/>
          <w:tab w:val="right" w:leader="dot" w:pos="9350"/>
        </w:tabs>
        <w:rPr>
          <w:rFonts w:asciiTheme="minorHAnsi" w:eastAsiaTheme="minorEastAsia" w:hAnsiTheme="minorHAnsi" w:cstheme="minorBidi"/>
          <w:b w:val="0"/>
          <w:bCs w:val="0"/>
          <w:caps w:val="0"/>
          <w:noProof/>
          <w:sz w:val="22"/>
          <w:szCs w:val="22"/>
          <w:lang w:eastAsia="fr-CA"/>
        </w:rPr>
      </w:pPr>
      <w:hyperlink w:anchor="_Toc371500224" w:history="1">
        <w:r w:rsidR="001C5915" w:rsidRPr="00E41036">
          <w:rPr>
            <w:rStyle w:val="Lienhypertexte"/>
            <w:noProof/>
          </w:rPr>
          <w:t>2</w:t>
        </w:r>
        <w:r w:rsidR="001C5915">
          <w:rPr>
            <w:rFonts w:asciiTheme="minorHAnsi" w:eastAsiaTheme="minorEastAsia" w:hAnsiTheme="minorHAnsi" w:cstheme="minorBidi"/>
            <w:b w:val="0"/>
            <w:bCs w:val="0"/>
            <w:caps w:val="0"/>
            <w:noProof/>
            <w:sz w:val="22"/>
            <w:szCs w:val="22"/>
            <w:lang w:eastAsia="fr-CA"/>
          </w:rPr>
          <w:tab/>
        </w:r>
        <w:r w:rsidR="001C5915" w:rsidRPr="00E41036">
          <w:rPr>
            <w:rStyle w:val="Lienhypertexte"/>
            <w:noProof/>
          </w:rPr>
          <w:t>Généralités</w:t>
        </w:r>
        <w:r w:rsidR="001C5915">
          <w:rPr>
            <w:noProof/>
            <w:webHidden/>
          </w:rPr>
          <w:tab/>
        </w:r>
        <w:r w:rsidR="001C5915">
          <w:rPr>
            <w:noProof/>
            <w:webHidden/>
          </w:rPr>
          <w:fldChar w:fldCharType="begin"/>
        </w:r>
        <w:r w:rsidR="001C5915">
          <w:rPr>
            <w:noProof/>
            <w:webHidden/>
          </w:rPr>
          <w:instrText xml:space="preserve"> PAGEREF _Toc371500224 \h </w:instrText>
        </w:r>
        <w:r w:rsidR="001C5915">
          <w:rPr>
            <w:noProof/>
            <w:webHidden/>
          </w:rPr>
        </w:r>
        <w:r w:rsidR="001C5915">
          <w:rPr>
            <w:noProof/>
            <w:webHidden/>
          </w:rPr>
          <w:fldChar w:fldCharType="separate"/>
        </w:r>
        <w:r w:rsidR="00FA1C3F">
          <w:rPr>
            <w:noProof/>
            <w:webHidden/>
          </w:rPr>
          <w:t>4</w:t>
        </w:r>
        <w:r w:rsidR="001C5915">
          <w:rPr>
            <w:noProof/>
            <w:webHidden/>
          </w:rPr>
          <w:fldChar w:fldCharType="end"/>
        </w:r>
      </w:hyperlink>
    </w:p>
    <w:p w14:paraId="57E23150" w14:textId="77777777" w:rsidR="001C5915" w:rsidRDefault="00EC3922">
      <w:pPr>
        <w:pStyle w:val="TM2"/>
        <w:tabs>
          <w:tab w:val="left" w:pos="880"/>
          <w:tab w:val="right" w:leader="dot" w:pos="9350"/>
        </w:tabs>
        <w:rPr>
          <w:rFonts w:asciiTheme="minorHAnsi" w:eastAsiaTheme="minorEastAsia" w:hAnsiTheme="minorHAnsi" w:cstheme="minorBidi"/>
          <w:smallCaps w:val="0"/>
          <w:noProof/>
          <w:sz w:val="22"/>
          <w:szCs w:val="22"/>
          <w:lang w:eastAsia="fr-CA"/>
        </w:rPr>
      </w:pPr>
      <w:hyperlink w:anchor="_Toc371500225" w:history="1">
        <w:r w:rsidR="001C5915" w:rsidRPr="00E41036">
          <w:rPr>
            <w:rStyle w:val="Lienhypertexte"/>
            <w:noProof/>
          </w:rPr>
          <w:t>2.1</w:t>
        </w:r>
        <w:r w:rsidR="001C5915">
          <w:rPr>
            <w:rFonts w:asciiTheme="minorHAnsi" w:eastAsiaTheme="minorEastAsia" w:hAnsiTheme="minorHAnsi" w:cstheme="minorBidi"/>
            <w:smallCaps w:val="0"/>
            <w:noProof/>
            <w:sz w:val="22"/>
            <w:szCs w:val="22"/>
            <w:lang w:eastAsia="fr-CA"/>
          </w:rPr>
          <w:tab/>
        </w:r>
        <w:r w:rsidR="001C5915" w:rsidRPr="00E41036">
          <w:rPr>
            <w:rStyle w:val="Lienhypertexte"/>
            <w:noProof/>
          </w:rPr>
          <w:t>Environnement technique de développement</w:t>
        </w:r>
        <w:r w:rsidR="001C5915">
          <w:rPr>
            <w:noProof/>
            <w:webHidden/>
          </w:rPr>
          <w:tab/>
        </w:r>
        <w:r w:rsidR="001C5915">
          <w:rPr>
            <w:noProof/>
            <w:webHidden/>
          </w:rPr>
          <w:fldChar w:fldCharType="begin"/>
        </w:r>
        <w:r w:rsidR="001C5915">
          <w:rPr>
            <w:noProof/>
            <w:webHidden/>
          </w:rPr>
          <w:instrText xml:space="preserve"> PAGEREF _Toc371500225 \h </w:instrText>
        </w:r>
        <w:r w:rsidR="001C5915">
          <w:rPr>
            <w:noProof/>
            <w:webHidden/>
          </w:rPr>
        </w:r>
        <w:r w:rsidR="001C5915">
          <w:rPr>
            <w:noProof/>
            <w:webHidden/>
          </w:rPr>
          <w:fldChar w:fldCharType="separate"/>
        </w:r>
        <w:r w:rsidR="00FA1C3F">
          <w:rPr>
            <w:noProof/>
            <w:webHidden/>
          </w:rPr>
          <w:t>4</w:t>
        </w:r>
        <w:r w:rsidR="001C5915">
          <w:rPr>
            <w:noProof/>
            <w:webHidden/>
          </w:rPr>
          <w:fldChar w:fldCharType="end"/>
        </w:r>
      </w:hyperlink>
    </w:p>
    <w:p w14:paraId="1B8A9C90" w14:textId="77777777" w:rsidR="001C5915" w:rsidRDefault="00EC3922">
      <w:pPr>
        <w:pStyle w:val="TM2"/>
        <w:tabs>
          <w:tab w:val="left" w:pos="880"/>
          <w:tab w:val="right" w:leader="dot" w:pos="9350"/>
        </w:tabs>
        <w:rPr>
          <w:rFonts w:asciiTheme="minorHAnsi" w:eastAsiaTheme="minorEastAsia" w:hAnsiTheme="minorHAnsi" w:cstheme="minorBidi"/>
          <w:smallCaps w:val="0"/>
          <w:noProof/>
          <w:sz w:val="22"/>
          <w:szCs w:val="22"/>
          <w:lang w:eastAsia="fr-CA"/>
        </w:rPr>
      </w:pPr>
      <w:hyperlink w:anchor="_Toc371500226" w:history="1">
        <w:r w:rsidR="001C5915" w:rsidRPr="00E41036">
          <w:rPr>
            <w:rStyle w:val="Lienhypertexte"/>
            <w:noProof/>
          </w:rPr>
          <w:t>2.2</w:t>
        </w:r>
        <w:r w:rsidR="001C5915">
          <w:rPr>
            <w:rFonts w:asciiTheme="minorHAnsi" w:eastAsiaTheme="minorEastAsia" w:hAnsiTheme="minorHAnsi" w:cstheme="minorBidi"/>
            <w:smallCaps w:val="0"/>
            <w:noProof/>
            <w:sz w:val="22"/>
            <w:szCs w:val="22"/>
            <w:lang w:eastAsia="fr-CA"/>
          </w:rPr>
          <w:tab/>
        </w:r>
        <w:r w:rsidR="001C5915" w:rsidRPr="00E41036">
          <w:rPr>
            <w:rStyle w:val="Lienhypertexte"/>
            <w:noProof/>
          </w:rPr>
          <w:t>Éléments fournis par le client</w:t>
        </w:r>
        <w:r w:rsidR="001C5915">
          <w:rPr>
            <w:noProof/>
            <w:webHidden/>
          </w:rPr>
          <w:tab/>
        </w:r>
        <w:r w:rsidR="001C5915">
          <w:rPr>
            <w:noProof/>
            <w:webHidden/>
          </w:rPr>
          <w:fldChar w:fldCharType="begin"/>
        </w:r>
        <w:r w:rsidR="001C5915">
          <w:rPr>
            <w:noProof/>
            <w:webHidden/>
          </w:rPr>
          <w:instrText xml:space="preserve"> PAGEREF _Toc371500226 \h </w:instrText>
        </w:r>
        <w:r w:rsidR="001C5915">
          <w:rPr>
            <w:noProof/>
            <w:webHidden/>
          </w:rPr>
        </w:r>
        <w:r w:rsidR="001C5915">
          <w:rPr>
            <w:noProof/>
            <w:webHidden/>
          </w:rPr>
          <w:fldChar w:fldCharType="separate"/>
        </w:r>
        <w:r w:rsidR="00FA1C3F">
          <w:rPr>
            <w:noProof/>
            <w:webHidden/>
          </w:rPr>
          <w:t>4</w:t>
        </w:r>
        <w:r w:rsidR="001C5915">
          <w:rPr>
            <w:noProof/>
            <w:webHidden/>
          </w:rPr>
          <w:fldChar w:fldCharType="end"/>
        </w:r>
      </w:hyperlink>
    </w:p>
    <w:p w14:paraId="2FA4F344" w14:textId="77777777" w:rsidR="001C5915" w:rsidRDefault="00EC3922">
      <w:pPr>
        <w:pStyle w:val="TM2"/>
        <w:tabs>
          <w:tab w:val="left" w:pos="880"/>
          <w:tab w:val="right" w:leader="dot" w:pos="9350"/>
        </w:tabs>
        <w:rPr>
          <w:rFonts w:asciiTheme="minorHAnsi" w:eastAsiaTheme="minorEastAsia" w:hAnsiTheme="minorHAnsi" w:cstheme="minorBidi"/>
          <w:smallCaps w:val="0"/>
          <w:noProof/>
          <w:sz w:val="22"/>
          <w:szCs w:val="22"/>
          <w:lang w:eastAsia="fr-CA"/>
        </w:rPr>
      </w:pPr>
      <w:hyperlink w:anchor="_Toc371500227" w:history="1">
        <w:r w:rsidR="001C5915" w:rsidRPr="00E41036">
          <w:rPr>
            <w:rStyle w:val="Lienhypertexte"/>
            <w:noProof/>
          </w:rPr>
          <w:t>2.3</w:t>
        </w:r>
        <w:r w:rsidR="001C5915">
          <w:rPr>
            <w:rFonts w:asciiTheme="minorHAnsi" w:eastAsiaTheme="minorEastAsia" w:hAnsiTheme="minorHAnsi" w:cstheme="minorBidi"/>
            <w:smallCaps w:val="0"/>
            <w:noProof/>
            <w:sz w:val="22"/>
            <w:szCs w:val="22"/>
            <w:lang w:eastAsia="fr-CA"/>
          </w:rPr>
          <w:tab/>
        </w:r>
        <w:r w:rsidR="001C5915" w:rsidRPr="00E41036">
          <w:rPr>
            <w:rStyle w:val="Lienhypertexte"/>
            <w:noProof/>
          </w:rPr>
          <w:t>Estimation de l’effort</w:t>
        </w:r>
        <w:r w:rsidR="001C5915">
          <w:rPr>
            <w:noProof/>
            <w:webHidden/>
          </w:rPr>
          <w:tab/>
        </w:r>
        <w:r w:rsidR="001C5915">
          <w:rPr>
            <w:noProof/>
            <w:webHidden/>
          </w:rPr>
          <w:fldChar w:fldCharType="begin"/>
        </w:r>
        <w:r w:rsidR="001C5915">
          <w:rPr>
            <w:noProof/>
            <w:webHidden/>
          </w:rPr>
          <w:instrText xml:space="preserve"> PAGEREF _Toc371500227 \h </w:instrText>
        </w:r>
        <w:r w:rsidR="001C5915">
          <w:rPr>
            <w:noProof/>
            <w:webHidden/>
          </w:rPr>
        </w:r>
        <w:r w:rsidR="001C5915">
          <w:rPr>
            <w:noProof/>
            <w:webHidden/>
          </w:rPr>
          <w:fldChar w:fldCharType="separate"/>
        </w:r>
        <w:r w:rsidR="00FA1C3F">
          <w:rPr>
            <w:noProof/>
            <w:webHidden/>
          </w:rPr>
          <w:t>4</w:t>
        </w:r>
        <w:r w:rsidR="001C5915">
          <w:rPr>
            <w:noProof/>
            <w:webHidden/>
          </w:rPr>
          <w:fldChar w:fldCharType="end"/>
        </w:r>
      </w:hyperlink>
    </w:p>
    <w:p w14:paraId="66153EF5" w14:textId="77777777" w:rsidR="001C5915" w:rsidRDefault="00EC3922">
      <w:pPr>
        <w:pStyle w:val="TM2"/>
        <w:tabs>
          <w:tab w:val="left" w:pos="880"/>
          <w:tab w:val="right" w:leader="dot" w:pos="9350"/>
        </w:tabs>
        <w:rPr>
          <w:rFonts w:asciiTheme="minorHAnsi" w:eastAsiaTheme="minorEastAsia" w:hAnsiTheme="minorHAnsi" w:cstheme="minorBidi"/>
          <w:smallCaps w:val="0"/>
          <w:noProof/>
          <w:sz w:val="22"/>
          <w:szCs w:val="22"/>
          <w:lang w:eastAsia="fr-CA"/>
        </w:rPr>
      </w:pPr>
      <w:hyperlink w:anchor="_Toc371500228" w:history="1">
        <w:r w:rsidR="001C5915" w:rsidRPr="00E41036">
          <w:rPr>
            <w:rStyle w:val="Lienhypertexte"/>
            <w:noProof/>
          </w:rPr>
          <w:t>2.4</w:t>
        </w:r>
        <w:r w:rsidR="001C5915">
          <w:rPr>
            <w:rFonts w:asciiTheme="minorHAnsi" w:eastAsiaTheme="minorEastAsia" w:hAnsiTheme="minorHAnsi" w:cstheme="minorBidi"/>
            <w:smallCaps w:val="0"/>
            <w:noProof/>
            <w:sz w:val="22"/>
            <w:szCs w:val="22"/>
            <w:lang w:eastAsia="fr-CA"/>
          </w:rPr>
          <w:tab/>
        </w:r>
        <w:r w:rsidR="001C5915" w:rsidRPr="00E41036">
          <w:rPr>
            <w:rStyle w:val="Lienhypertexte"/>
            <w:noProof/>
          </w:rPr>
          <w:t>Soutien au projet</w:t>
        </w:r>
        <w:r w:rsidR="001C5915">
          <w:rPr>
            <w:noProof/>
            <w:webHidden/>
          </w:rPr>
          <w:tab/>
        </w:r>
        <w:r w:rsidR="001C5915">
          <w:rPr>
            <w:noProof/>
            <w:webHidden/>
          </w:rPr>
          <w:fldChar w:fldCharType="begin"/>
        </w:r>
        <w:r w:rsidR="001C5915">
          <w:rPr>
            <w:noProof/>
            <w:webHidden/>
          </w:rPr>
          <w:instrText xml:space="preserve"> PAGEREF _Toc371500228 \h </w:instrText>
        </w:r>
        <w:r w:rsidR="001C5915">
          <w:rPr>
            <w:noProof/>
            <w:webHidden/>
          </w:rPr>
        </w:r>
        <w:r w:rsidR="001C5915">
          <w:rPr>
            <w:noProof/>
            <w:webHidden/>
          </w:rPr>
          <w:fldChar w:fldCharType="separate"/>
        </w:r>
        <w:r w:rsidR="00FA1C3F">
          <w:rPr>
            <w:noProof/>
            <w:webHidden/>
          </w:rPr>
          <w:t>4</w:t>
        </w:r>
        <w:r w:rsidR="001C5915">
          <w:rPr>
            <w:noProof/>
            <w:webHidden/>
          </w:rPr>
          <w:fldChar w:fldCharType="end"/>
        </w:r>
      </w:hyperlink>
    </w:p>
    <w:p w14:paraId="581D333D" w14:textId="77777777" w:rsidR="001C5915" w:rsidRDefault="00EC3922">
      <w:pPr>
        <w:pStyle w:val="TM1"/>
        <w:tabs>
          <w:tab w:val="left" w:pos="440"/>
          <w:tab w:val="right" w:leader="dot" w:pos="9350"/>
        </w:tabs>
        <w:rPr>
          <w:rFonts w:asciiTheme="minorHAnsi" w:eastAsiaTheme="minorEastAsia" w:hAnsiTheme="minorHAnsi" w:cstheme="minorBidi"/>
          <w:b w:val="0"/>
          <w:bCs w:val="0"/>
          <w:caps w:val="0"/>
          <w:noProof/>
          <w:sz w:val="22"/>
          <w:szCs w:val="22"/>
          <w:lang w:eastAsia="fr-CA"/>
        </w:rPr>
      </w:pPr>
      <w:hyperlink w:anchor="_Toc371500229" w:history="1">
        <w:r w:rsidR="001C5915" w:rsidRPr="00E41036">
          <w:rPr>
            <w:rStyle w:val="Lienhypertexte"/>
            <w:noProof/>
          </w:rPr>
          <w:t>3</w:t>
        </w:r>
        <w:r w:rsidR="001C5915">
          <w:rPr>
            <w:rFonts w:asciiTheme="minorHAnsi" w:eastAsiaTheme="minorEastAsia" w:hAnsiTheme="minorHAnsi" w:cstheme="minorBidi"/>
            <w:b w:val="0"/>
            <w:bCs w:val="0"/>
            <w:caps w:val="0"/>
            <w:noProof/>
            <w:sz w:val="22"/>
            <w:szCs w:val="22"/>
            <w:lang w:eastAsia="fr-CA"/>
          </w:rPr>
          <w:tab/>
        </w:r>
        <w:r w:rsidR="001C5915" w:rsidRPr="00E41036">
          <w:rPr>
            <w:rStyle w:val="Lienhypertexte"/>
            <w:noProof/>
          </w:rPr>
          <w:t>Description du produit</w:t>
        </w:r>
        <w:r w:rsidR="001C5915">
          <w:rPr>
            <w:noProof/>
            <w:webHidden/>
          </w:rPr>
          <w:tab/>
        </w:r>
        <w:r w:rsidR="001C5915">
          <w:rPr>
            <w:noProof/>
            <w:webHidden/>
          </w:rPr>
          <w:fldChar w:fldCharType="begin"/>
        </w:r>
        <w:r w:rsidR="001C5915">
          <w:rPr>
            <w:noProof/>
            <w:webHidden/>
          </w:rPr>
          <w:instrText xml:space="preserve"> PAGEREF _Toc371500229 \h </w:instrText>
        </w:r>
        <w:r w:rsidR="001C5915">
          <w:rPr>
            <w:noProof/>
            <w:webHidden/>
          </w:rPr>
        </w:r>
        <w:r w:rsidR="001C5915">
          <w:rPr>
            <w:noProof/>
            <w:webHidden/>
          </w:rPr>
          <w:fldChar w:fldCharType="separate"/>
        </w:r>
        <w:r w:rsidR="00FA1C3F">
          <w:rPr>
            <w:noProof/>
            <w:webHidden/>
          </w:rPr>
          <w:t>5</w:t>
        </w:r>
        <w:r w:rsidR="001C5915">
          <w:rPr>
            <w:noProof/>
            <w:webHidden/>
          </w:rPr>
          <w:fldChar w:fldCharType="end"/>
        </w:r>
      </w:hyperlink>
    </w:p>
    <w:p w14:paraId="73439D20" w14:textId="77777777" w:rsidR="000E2C53" w:rsidRPr="004E08C7" w:rsidRDefault="004C0E72">
      <w:pPr>
        <w:rPr>
          <w:rFonts w:ascii="Cambria" w:hAnsi="Cambria"/>
        </w:rPr>
      </w:pPr>
      <w:r w:rsidRPr="004E08C7">
        <w:rPr>
          <w:rFonts w:ascii="Cambria" w:hAnsi="Cambria"/>
        </w:rPr>
        <w:fldChar w:fldCharType="end"/>
      </w:r>
    </w:p>
    <w:p w14:paraId="03EFB908" w14:textId="77777777" w:rsidR="00447EE7" w:rsidRPr="004E08C7" w:rsidRDefault="00447EE7" w:rsidP="00447EE7">
      <w:pPr>
        <w:spacing w:before="0" w:after="0" w:afterAutospacing="0" w:line="240" w:lineRule="auto"/>
        <w:jc w:val="left"/>
        <w:rPr>
          <w:rFonts w:ascii="Cambria" w:hAnsi="Cambria"/>
        </w:rPr>
      </w:pPr>
    </w:p>
    <w:p w14:paraId="1E9A2AAB" w14:textId="77777777" w:rsidR="000E2C53" w:rsidRPr="004E08C7" w:rsidRDefault="000E2C53" w:rsidP="00447EE7">
      <w:pPr>
        <w:spacing w:before="0" w:after="0" w:afterAutospacing="0" w:line="240" w:lineRule="auto"/>
        <w:jc w:val="left"/>
        <w:rPr>
          <w:rFonts w:ascii="Cambria" w:hAnsi="Cambria"/>
        </w:rPr>
      </w:pPr>
    </w:p>
    <w:p w14:paraId="1B63B5E5" w14:textId="77777777" w:rsidR="000E2C53" w:rsidRPr="004E08C7" w:rsidRDefault="000E2C53" w:rsidP="00447EE7">
      <w:pPr>
        <w:spacing w:before="0" w:after="0" w:afterAutospacing="0" w:line="240" w:lineRule="auto"/>
        <w:jc w:val="left"/>
        <w:rPr>
          <w:rFonts w:ascii="Cambria" w:hAnsi="Cambria"/>
        </w:rPr>
      </w:pPr>
    </w:p>
    <w:p w14:paraId="5B45C883" w14:textId="77777777" w:rsidR="000E2C53" w:rsidRPr="004E08C7" w:rsidRDefault="000E2C53" w:rsidP="00447EE7">
      <w:pPr>
        <w:spacing w:before="0" w:after="0" w:afterAutospacing="0" w:line="240" w:lineRule="auto"/>
        <w:jc w:val="left"/>
        <w:rPr>
          <w:rFonts w:ascii="Cambria" w:hAnsi="Cambria"/>
        </w:rPr>
        <w:sectPr w:rsidR="000E2C53" w:rsidRPr="004E08C7" w:rsidSect="002C694C">
          <w:headerReference w:type="default" r:id="rId8"/>
          <w:footerReference w:type="default" r:id="rId9"/>
          <w:pgSz w:w="12240" w:h="15840"/>
          <w:pgMar w:top="1440" w:right="1440" w:bottom="1440" w:left="1440" w:header="708" w:footer="708" w:gutter="0"/>
          <w:cols w:space="708"/>
          <w:docGrid w:linePitch="360"/>
        </w:sectPr>
      </w:pPr>
    </w:p>
    <w:p w14:paraId="1F2A3DE2" w14:textId="77777777" w:rsidR="00447EE7" w:rsidRPr="004E08C7" w:rsidRDefault="00447EE7" w:rsidP="00BE6591">
      <w:pPr>
        <w:pStyle w:val="Titre1"/>
      </w:pPr>
      <w:bookmarkStart w:id="0" w:name="_Toc371500223"/>
      <w:r w:rsidRPr="004E08C7">
        <w:lastRenderedPageBreak/>
        <w:t>Introduction</w:t>
      </w:r>
      <w:bookmarkEnd w:id="0"/>
    </w:p>
    <w:p w14:paraId="02817194" w14:textId="45AF1C32" w:rsidR="00583F13" w:rsidRDefault="00BC3BB6" w:rsidP="00583F13">
      <w:pPr>
        <w:spacing w:before="0" w:after="0" w:afterAutospacing="0" w:line="360" w:lineRule="auto"/>
        <w:ind w:left="450"/>
        <w:rPr>
          <w:rFonts w:ascii="Cambria" w:hAnsi="Cambria"/>
        </w:rPr>
      </w:pPr>
      <w:r>
        <w:rPr>
          <w:rFonts w:ascii="Cambria" w:hAnsi="Cambria"/>
        </w:rPr>
        <w:t xml:space="preserve">Deux fois par année, Polytechnique Montréal tient un événement </w:t>
      </w:r>
      <w:r w:rsidR="002339C1">
        <w:rPr>
          <w:rFonts w:ascii="Cambria" w:hAnsi="Cambria"/>
        </w:rPr>
        <w:t xml:space="preserve">de type </w:t>
      </w:r>
      <w:r w:rsidRPr="005C1D72">
        <w:rPr>
          <w:rFonts w:ascii="Cambria" w:hAnsi="Cambria"/>
          <w:i/>
        </w:rPr>
        <w:t>portes ouvertes</w:t>
      </w:r>
      <w:r>
        <w:rPr>
          <w:rFonts w:ascii="Cambria" w:hAnsi="Cambria"/>
        </w:rPr>
        <w:t xml:space="preserve">. C’est alors l’occasion pour les différents départements de l’école de se faire voir auprès de milliers de visiteurs. </w:t>
      </w:r>
      <w:r w:rsidR="002339C1">
        <w:rPr>
          <w:rFonts w:ascii="Cambria" w:hAnsi="Cambria"/>
        </w:rPr>
        <w:t>Comme c</w:t>
      </w:r>
      <w:r>
        <w:rPr>
          <w:rFonts w:ascii="Cambria" w:hAnsi="Cambria"/>
        </w:rPr>
        <w:t xml:space="preserve">haque département </w:t>
      </w:r>
      <w:r w:rsidR="002339C1">
        <w:rPr>
          <w:rFonts w:ascii="Cambria" w:hAnsi="Cambria"/>
        </w:rPr>
        <w:t>de l’école, celui d</w:t>
      </w:r>
      <w:r w:rsidR="00583F13">
        <w:rPr>
          <w:rFonts w:ascii="Cambria" w:hAnsi="Cambria"/>
        </w:rPr>
        <w:t>e</w:t>
      </w:r>
      <w:r w:rsidR="002339C1">
        <w:rPr>
          <w:rFonts w:ascii="Cambria" w:hAnsi="Cambria"/>
        </w:rPr>
        <w:t xml:space="preserve"> GIGL </w:t>
      </w:r>
      <w:r>
        <w:rPr>
          <w:rFonts w:ascii="Cambria" w:hAnsi="Cambria"/>
        </w:rPr>
        <w:t>a s</w:t>
      </w:r>
      <w:r w:rsidR="005C1D72">
        <w:rPr>
          <w:rFonts w:ascii="Cambria" w:hAnsi="Cambria"/>
        </w:rPr>
        <w:t>es</w:t>
      </w:r>
      <w:r>
        <w:rPr>
          <w:rFonts w:ascii="Cambria" w:hAnsi="Cambria"/>
        </w:rPr>
        <w:t xml:space="preserve"> propre</w:t>
      </w:r>
      <w:r w:rsidR="005C1D72">
        <w:rPr>
          <w:rFonts w:ascii="Cambria" w:hAnsi="Cambria"/>
        </w:rPr>
        <w:t>s</w:t>
      </w:r>
      <w:r>
        <w:rPr>
          <w:rFonts w:ascii="Cambria" w:hAnsi="Cambria"/>
        </w:rPr>
        <w:t xml:space="preserve"> kiosque</w:t>
      </w:r>
      <w:r w:rsidR="005C1D72">
        <w:rPr>
          <w:rFonts w:ascii="Cambria" w:hAnsi="Cambria"/>
        </w:rPr>
        <w:t>s</w:t>
      </w:r>
      <w:r>
        <w:rPr>
          <w:rFonts w:ascii="Cambria" w:hAnsi="Cambria"/>
        </w:rPr>
        <w:t xml:space="preserve"> </w:t>
      </w:r>
      <w:r w:rsidR="002339C1">
        <w:rPr>
          <w:rFonts w:ascii="Cambria" w:hAnsi="Cambria"/>
        </w:rPr>
        <w:t xml:space="preserve">qui </w:t>
      </w:r>
      <w:r w:rsidR="005C1D72">
        <w:rPr>
          <w:rFonts w:ascii="Cambria" w:hAnsi="Cambria"/>
        </w:rPr>
        <w:t>sont</w:t>
      </w:r>
      <w:r w:rsidR="002339C1">
        <w:rPr>
          <w:rFonts w:ascii="Cambria" w:hAnsi="Cambria"/>
        </w:rPr>
        <w:t xml:space="preserve"> </w:t>
      </w:r>
      <w:r>
        <w:rPr>
          <w:rFonts w:ascii="Cambria" w:hAnsi="Cambria"/>
        </w:rPr>
        <w:t>animé</w:t>
      </w:r>
      <w:r w:rsidR="005C1D72">
        <w:rPr>
          <w:rFonts w:ascii="Cambria" w:hAnsi="Cambria"/>
        </w:rPr>
        <w:t>s</w:t>
      </w:r>
      <w:r>
        <w:rPr>
          <w:rFonts w:ascii="Cambria" w:hAnsi="Cambria"/>
        </w:rPr>
        <w:t xml:space="preserve"> par d</w:t>
      </w:r>
      <w:r w:rsidR="002339C1">
        <w:rPr>
          <w:rFonts w:ascii="Cambria" w:hAnsi="Cambria"/>
        </w:rPr>
        <w:t xml:space="preserve">es professeurs et des étudiants. Pour les appuyer dans leur présentation de nos cours et programmes, différents projets sont en démonstration. La sélection </w:t>
      </w:r>
      <w:r w:rsidR="00583F13">
        <w:rPr>
          <w:rFonts w:ascii="Cambria" w:hAnsi="Cambria"/>
        </w:rPr>
        <w:t>de ces</w:t>
      </w:r>
      <w:r w:rsidR="002339C1">
        <w:rPr>
          <w:rFonts w:ascii="Cambria" w:hAnsi="Cambria"/>
        </w:rPr>
        <w:t xml:space="preserve"> projets </w:t>
      </w:r>
      <w:r w:rsidR="00583F13">
        <w:rPr>
          <w:rFonts w:ascii="Cambria" w:hAnsi="Cambria"/>
        </w:rPr>
        <w:t>se fait selon différents critères tels la facilité de présentation et la capacité à susciter l’intérêt d</w:t>
      </w:r>
      <w:r w:rsidR="005C1D72">
        <w:rPr>
          <w:rFonts w:ascii="Cambria" w:hAnsi="Cambria"/>
        </w:rPr>
        <w:t>es</w:t>
      </w:r>
      <w:r w:rsidR="00583F13">
        <w:rPr>
          <w:rFonts w:ascii="Cambria" w:hAnsi="Cambria"/>
        </w:rPr>
        <w:t xml:space="preserve"> visiteur</w:t>
      </w:r>
      <w:r w:rsidR="005C1D72">
        <w:rPr>
          <w:rFonts w:ascii="Cambria" w:hAnsi="Cambria"/>
        </w:rPr>
        <w:t>s</w:t>
      </w:r>
      <w:r w:rsidR="00583F13">
        <w:rPr>
          <w:rFonts w:ascii="Cambria" w:hAnsi="Cambria"/>
        </w:rPr>
        <w:t>.</w:t>
      </w:r>
    </w:p>
    <w:p w14:paraId="79A4244D" w14:textId="77777777" w:rsidR="00583F13" w:rsidRDefault="00583F13" w:rsidP="00583F13">
      <w:pPr>
        <w:spacing w:before="0" w:after="0" w:afterAutospacing="0" w:line="360" w:lineRule="auto"/>
        <w:ind w:left="450"/>
        <w:rPr>
          <w:rFonts w:ascii="Cambria" w:hAnsi="Cambria"/>
        </w:rPr>
      </w:pPr>
    </w:p>
    <w:p w14:paraId="347AF617" w14:textId="061CD414" w:rsidR="00583F13" w:rsidRDefault="00583F13" w:rsidP="00583F13">
      <w:pPr>
        <w:spacing w:before="0" w:after="0" w:afterAutospacing="0" w:line="360" w:lineRule="auto"/>
        <w:ind w:left="450"/>
        <w:rPr>
          <w:rFonts w:ascii="Cambria" w:hAnsi="Cambria"/>
        </w:rPr>
      </w:pPr>
      <w:r>
        <w:rPr>
          <w:rFonts w:ascii="Cambria" w:hAnsi="Cambria"/>
        </w:rPr>
        <w:t xml:space="preserve">L’ambiance lors d’une journée </w:t>
      </w:r>
      <w:r w:rsidRPr="005C1D72">
        <w:rPr>
          <w:rFonts w:ascii="Cambria" w:hAnsi="Cambria"/>
          <w:i/>
        </w:rPr>
        <w:t>por</w:t>
      </w:r>
      <w:r w:rsidR="009C347F" w:rsidRPr="005C1D72">
        <w:rPr>
          <w:rFonts w:ascii="Cambria" w:hAnsi="Cambria"/>
          <w:i/>
        </w:rPr>
        <w:t>tes ouvertes</w:t>
      </w:r>
      <w:r w:rsidR="009C347F">
        <w:rPr>
          <w:rFonts w:ascii="Cambria" w:hAnsi="Cambria"/>
        </w:rPr>
        <w:t xml:space="preserve"> n’est pas </w:t>
      </w:r>
      <w:r w:rsidR="004D7819">
        <w:rPr>
          <w:rFonts w:ascii="Cambria" w:hAnsi="Cambria"/>
        </w:rPr>
        <w:t>de tout repos</w:t>
      </w:r>
      <w:r w:rsidR="009C347F">
        <w:rPr>
          <w:rFonts w:ascii="Cambria" w:hAnsi="Cambria"/>
        </w:rPr>
        <w:t xml:space="preserve">! Les visiteurs sont sollicités de toute part, il y a beaucoup de bruit et le temps qu’ils consacrent à examiner un projet peut parfois être assez court. Nous souhaiterions donc faire développer un jeu vidéo </w:t>
      </w:r>
      <w:r w:rsidR="004D7819">
        <w:rPr>
          <w:rFonts w:ascii="Cambria" w:hAnsi="Cambria"/>
        </w:rPr>
        <w:t xml:space="preserve">qui servira de démonstrateur, mais </w:t>
      </w:r>
      <w:r w:rsidR="009C347F">
        <w:rPr>
          <w:rFonts w:ascii="Cambria" w:hAnsi="Cambria"/>
        </w:rPr>
        <w:t xml:space="preserve">qui sera adapté </w:t>
      </w:r>
      <w:r w:rsidR="004D7819">
        <w:rPr>
          <w:rFonts w:ascii="Cambria" w:hAnsi="Cambria"/>
        </w:rPr>
        <w:t xml:space="preserve">au contexte particulier d’une journée </w:t>
      </w:r>
      <w:r w:rsidR="004D7819" w:rsidRPr="005C1D72">
        <w:rPr>
          <w:rFonts w:ascii="Cambria" w:hAnsi="Cambria"/>
          <w:i/>
        </w:rPr>
        <w:t>portes ouvertes</w:t>
      </w:r>
      <w:r w:rsidR="009C347F">
        <w:rPr>
          <w:rFonts w:ascii="Cambria" w:hAnsi="Cambria"/>
        </w:rPr>
        <w:t>.</w:t>
      </w:r>
    </w:p>
    <w:p w14:paraId="3EF17949" w14:textId="77777777" w:rsidR="00447EE7" w:rsidRPr="004E08C7" w:rsidRDefault="0029108D" w:rsidP="00BE6591">
      <w:pPr>
        <w:pStyle w:val="Titre1"/>
      </w:pPr>
      <w:bookmarkStart w:id="1" w:name="_Toc371500224"/>
      <w:r>
        <w:lastRenderedPageBreak/>
        <w:t>G</w:t>
      </w:r>
      <w:r w:rsidR="00447EE7" w:rsidRPr="004E08C7">
        <w:t>énérali</w:t>
      </w:r>
      <w:r w:rsidR="00943E8F" w:rsidRPr="004E08C7">
        <w:t>t</w:t>
      </w:r>
      <w:r w:rsidR="00447EE7" w:rsidRPr="004E08C7">
        <w:t>és</w:t>
      </w:r>
      <w:bookmarkEnd w:id="1"/>
    </w:p>
    <w:p w14:paraId="50C6C6B3" w14:textId="77777777" w:rsidR="00DA6B07" w:rsidRPr="004E08C7" w:rsidRDefault="00DA6B07" w:rsidP="00DA6B07">
      <w:pPr>
        <w:pStyle w:val="Titre2"/>
      </w:pPr>
      <w:bookmarkStart w:id="2" w:name="_Toc371500225"/>
      <w:r>
        <w:t>Environnement technique de développement</w:t>
      </w:r>
      <w:bookmarkEnd w:id="2"/>
    </w:p>
    <w:p w14:paraId="74C1B16B" w14:textId="48405955" w:rsidR="00DA6B07" w:rsidRPr="004E08C7" w:rsidRDefault="002E6CDB" w:rsidP="00DA6B07">
      <w:pPr>
        <w:spacing w:before="0" w:after="0" w:afterAutospacing="0" w:line="240" w:lineRule="auto"/>
        <w:ind w:left="630"/>
        <w:rPr>
          <w:rFonts w:ascii="Cambria" w:hAnsi="Cambria"/>
        </w:rPr>
      </w:pPr>
      <w:r>
        <w:rPr>
          <w:rFonts w:ascii="Cambria" w:hAnsi="Cambria"/>
        </w:rPr>
        <w:t xml:space="preserve">Aucun </w:t>
      </w:r>
      <w:r w:rsidR="00DA6B07">
        <w:rPr>
          <w:rFonts w:ascii="Cambria" w:hAnsi="Cambria"/>
        </w:rPr>
        <w:t xml:space="preserve">environnement technique </w:t>
      </w:r>
      <w:r>
        <w:rPr>
          <w:rFonts w:ascii="Cambria" w:hAnsi="Cambria"/>
        </w:rPr>
        <w:t xml:space="preserve">spécifique </w:t>
      </w:r>
      <w:bookmarkStart w:id="3" w:name="_GoBack"/>
      <w:bookmarkEnd w:id="3"/>
      <w:r>
        <w:rPr>
          <w:rFonts w:ascii="Cambria" w:hAnsi="Cambria"/>
        </w:rPr>
        <w:t>n’est exigé.</w:t>
      </w:r>
    </w:p>
    <w:p w14:paraId="45C04165" w14:textId="77777777" w:rsidR="00DA6B07" w:rsidRPr="004E08C7" w:rsidRDefault="00DA6B07" w:rsidP="00DA6B07">
      <w:pPr>
        <w:spacing w:before="0" w:after="0" w:afterAutospacing="0" w:line="240" w:lineRule="auto"/>
        <w:rPr>
          <w:rFonts w:ascii="Cambria" w:hAnsi="Cambria"/>
        </w:rPr>
      </w:pPr>
    </w:p>
    <w:p w14:paraId="2BD6B40D" w14:textId="77777777" w:rsidR="00447EE7" w:rsidRPr="004E08C7" w:rsidRDefault="00BA5344" w:rsidP="00BE6591">
      <w:pPr>
        <w:pStyle w:val="Titre2"/>
      </w:pPr>
      <w:bookmarkStart w:id="4" w:name="_Toc371500226"/>
      <w:r>
        <w:t>Éléments</w:t>
      </w:r>
      <w:r w:rsidR="00447EE7" w:rsidRPr="004E08C7">
        <w:t xml:space="preserve"> fourni</w:t>
      </w:r>
      <w:r w:rsidR="00A33369">
        <w:t>s</w:t>
      </w:r>
      <w:r w:rsidR="00447EE7" w:rsidRPr="004E08C7">
        <w:t xml:space="preserve"> par le client</w:t>
      </w:r>
      <w:bookmarkEnd w:id="4"/>
    </w:p>
    <w:p w14:paraId="66C6174F" w14:textId="77777777" w:rsidR="00447EE7" w:rsidRPr="004E08C7" w:rsidRDefault="00447EE7" w:rsidP="00D15C88">
      <w:pPr>
        <w:spacing w:before="0" w:after="0" w:afterAutospacing="0" w:line="240" w:lineRule="auto"/>
        <w:ind w:left="630"/>
        <w:rPr>
          <w:rFonts w:ascii="Cambria" w:hAnsi="Cambria"/>
        </w:rPr>
      </w:pPr>
      <w:r w:rsidRPr="004E08C7">
        <w:rPr>
          <w:rFonts w:ascii="Cambria" w:hAnsi="Cambria"/>
        </w:rPr>
        <w:t xml:space="preserve">Dans le cadre du projet intégrateur </w:t>
      </w:r>
      <w:r w:rsidR="00A33369">
        <w:rPr>
          <w:rFonts w:ascii="Cambria" w:hAnsi="Cambria"/>
        </w:rPr>
        <w:t>final</w:t>
      </w:r>
      <w:r w:rsidRPr="004E08C7">
        <w:rPr>
          <w:rFonts w:ascii="Cambria" w:hAnsi="Cambria"/>
        </w:rPr>
        <w:t xml:space="preserve">, le client fournira </w:t>
      </w:r>
      <w:r w:rsidR="00BA5344">
        <w:rPr>
          <w:rFonts w:ascii="Cambria" w:hAnsi="Cambria"/>
        </w:rPr>
        <w:t xml:space="preserve">les éléments suivants (documentation, logiciel, matériel, etc.) </w:t>
      </w:r>
      <w:r w:rsidRPr="004E08C7">
        <w:rPr>
          <w:rFonts w:ascii="Cambria" w:hAnsi="Cambria"/>
        </w:rPr>
        <w:t>:</w:t>
      </w:r>
    </w:p>
    <w:p w14:paraId="58792191" w14:textId="77777777" w:rsidR="00447EE7" w:rsidRPr="004E08C7" w:rsidRDefault="00447EE7" w:rsidP="00D15C88">
      <w:pPr>
        <w:spacing w:before="0" w:after="0" w:afterAutospacing="0" w:line="240" w:lineRule="auto"/>
        <w:rPr>
          <w:rFonts w:ascii="Cambria" w:hAnsi="Cambria"/>
        </w:rPr>
      </w:pPr>
    </w:p>
    <w:p w14:paraId="3A0998C9" w14:textId="72F74077" w:rsidR="00447EE7" w:rsidRDefault="006428DC" w:rsidP="00A33369">
      <w:pPr>
        <w:pStyle w:val="Paragraphedeliste"/>
        <w:numPr>
          <w:ilvl w:val="0"/>
          <w:numId w:val="21"/>
        </w:numPr>
        <w:tabs>
          <w:tab w:val="clear" w:pos="720"/>
        </w:tabs>
        <w:spacing w:before="0" w:after="0" w:afterAutospacing="0" w:line="360" w:lineRule="auto"/>
        <w:ind w:left="1080"/>
        <w:rPr>
          <w:rFonts w:ascii="Cambria" w:hAnsi="Cambria"/>
        </w:rPr>
      </w:pPr>
      <w:r>
        <w:rPr>
          <w:rFonts w:ascii="Cambria" w:hAnsi="Cambria"/>
        </w:rPr>
        <w:t>Les manettes de jeux</w:t>
      </w:r>
    </w:p>
    <w:p w14:paraId="65F060E8" w14:textId="77777777" w:rsidR="00943E8F" w:rsidRPr="004E08C7" w:rsidRDefault="00943E8F" w:rsidP="00BE6591">
      <w:pPr>
        <w:pStyle w:val="Titre2"/>
      </w:pPr>
      <w:bookmarkStart w:id="5" w:name="_Toc371500227"/>
      <w:r w:rsidRPr="004E08C7">
        <w:t>Estimation de l’effort</w:t>
      </w:r>
      <w:bookmarkEnd w:id="5"/>
    </w:p>
    <w:p w14:paraId="51C296D9" w14:textId="77777777" w:rsidR="00943E8F" w:rsidRDefault="00943E8F" w:rsidP="00D15C88">
      <w:pPr>
        <w:spacing w:before="0" w:after="0" w:afterAutospacing="0" w:line="240" w:lineRule="auto"/>
        <w:ind w:left="630"/>
        <w:rPr>
          <w:rFonts w:ascii="Cambria" w:hAnsi="Cambria"/>
        </w:rPr>
      </w:pPr>
      <w:r w:rsidRPr="004E08C7">
        <w:rPr>
          <w:rFonts w:ascii="Cambria" w:hAnsi="Cambria"/>
        </w:rPr>
        <w:t xml:space="preserve">Le projet demandé est estimé à </w:t>
      </w:r>
      <w:r w:rsidR="00A33369">
        <w:rPr>
          <w:rFonts w:ascii="Cambria" w:hAnsi="Cambria"/>
        </w:rPr>
        <w:t>270</w:t>
      </w:r>
      <w:r w:rsidRPr="004E08C7">
        <w:rPr>
          <w:rFonts w:ascii="Cambria" w:hAnsi="Cambria"/>
        </w:rPr>
        <w:t xml:space="preserve"> h</w:t>
      </w:r>
      <w:r w:rsidR="00D15C88" w:rsidRPr="004E08C7">
        <w:rPr>
          <w:rFonts w:ascii="Cambria" w:hAnsi="Cambria"/>
        </w:rPr>
        <w:t>eures</w:t>
      </w:r>
      <w:r w:rsidRPr="004E08C7">
        <w:rPr>
          <w:rFonts w:ascii="Cambria" w:hAnsi="Cambria"/>
        </w:rPr>
        <w:t xml:space="preserve"> par étudiant de travail dans un environnement académique.</w:t>
      </w:r>
      <w:r w:rsidR="00C3156C">
        <w:rPr>
          <w:rFonts w:ascii="Cambria" w:hAnsi="Cambria"/>
        </w:rPr>
        <w:t xml:space="preserve"> Typiquement, une équipe est composée de 5 étudiants, mais peut être de 4 ou 6.</w:t>
      </w:r>
    </w:p>
    <w:p w14:paraId="3121D242" w14:textId="77777777" w:rsidR="00C3156C" w:rsidRPr="004E08C7" w:rsidRDefault="00C3156C" w:rsidP="00D15C88">
      <w:pPr>
        <w:spacing w:before="0" w:after="0" w:afterAutospacing="0" w:line="240" w:lineRule="auto"/>
        <w:ind w:left="630"/>
        <w:rPr>
          <w:rFonts w:ascii="Cambria" w:hAnsi="Cambria"/>
        </w:rPr>
      </w:pPr>
    </w:p>
    <w:tbl>
      <w:tblPr>
        <w:tblW w:w="0" w:type="auto"/>
        <w:tblInd w:w="2376" w:type="dxa"/>
        <w:tblBorders>
          <w:top w:val="single" w:sz="18" w:space="0" w:color="auto"/>
          <w:bottom w:val="single" w:sz="18" w:space="0" w:color="auto"/>
        </w:tblBorders>
        <w:tblLook w:val="04A0" w:firstRow="1" w:lastRow="0" w:firstColumn="1" w:lastColumn="0" w:noHBand="0" w:noVBand="1"/>
      </w:tblPr>
      <w:tblGrid>
        <w:gridCol w:w="1317"/>
        <w:gridCol w:w="3013"/>
      </w:tblGrid>
      <w:tr w:rsidR="00D05B7A" w:rsidRPr="004E08C7" w14:paraId="67915EEC" w14:textId="77777777" w:rsidTr="0029108D">
        <w:tc>
          <w:tcPr>
            <w:tcW w:w="1317" w:type="dxa"/>
            <w:tcBorders>
              <w:top w:val="single" w:sz="18" w:space="0" w:color="auto"/>
              <w:left w:val="nil"/>
              <w:bottom w:val="single" w:sz="18" w:space="0" w:color="auto"/>
              <w:right w:val="nil"/>
            </w:tcBorders>
            <w:shd w:val="clear" w:color="auto" w:fill="4F81BD"/>
          </w:tcPr>
          <w:p w14:paraId="798BF621" w14:textId="77777777" w:rsidR="00D05B7A" w:rsidRPr="004E08C7" w:rsidRDefault="00D05B7A" w:rsidP="00437AF7">
            <w:pPr>
              <w:spacing w:before="0" w:after="0" w:afterAutospacing="0" w:line="240" w:lineRule="auto"/>
              <w:jc w:val="center"/>
              <w:rPr>
                <w:rFonts w:ascii="Cambria" w:hAnsi="Cambria"/>
                <w:b/>
                <w:bCs/>
                <w:color w:val="FFFFFF"/>
              </w:rPr>
            </w:pPr>
            <w:r w:rsidRPr="004E08C7">
              <w:rPr>
                <w:rFonts w:ascii="Cambria" w:hAnsi="Cambria"/>
                <w:b/>
                <w:bCs/>
                <w:color w:val="FFFFFF"/>
              </w:rPr>
              <w:t>Étudiants</w:t>
            </w:r>
          </w:p>
        </w:tc>
        <w:tc>
          <w:tcPr>
            <w:tcW w:w="3013" w:type="dxa"/>
            <w:tcBorders>
              <w:top w:val="single" w:sz="18" w:space="0" w:color="auto"/>
              <w:left w:val="nil"/>
              <w:bottom w:val="single" w:sz="18" w:space="0" w:color="auto"/>
              <w:right w:val="nil"/>
            </w:tcBorders>
            <w:shd w:val="clear" w:color="auto" w:fill="4F81BD"/>
          </w:tcPr>
          <w:p w14:paraId="096E4D1F" w14:textId="77777777" w:rsidR="00D05B7A" w:rsidRPr="004E08C7" w:rsidRDefault="0029108D" w:rsidP="00437AF7">
            <w:pPr>
              <w:spacing w:before="0" w:after="0" w:afterAutospacing="0" w:line="240" w:lineRule="auto"/>
              <w:jc w:val="center"/>
              <w:rPr>
                <w:rFonts w:ascii="Cambria" w:hAnsi="Cambria"/>
                <w:b/>
                <w:bCs/>
                <w:color w:val="FFFFFF"/>
              </w:rPr>
            </w:pPr>
            <w:r>
              <w:rPr>
                <w:rFonts w:ascii="Cambria" w:hAnsi="Cambria"/>
                <w:b/>
                <w:bCs/>
                <w:color w:val="FFFFFF"/>
              </w:rPr>
              <w:t>Effort (heures)</w:t>
            </w:r>
          </w:p>
        </w:tc>
      </w:tr>
      <w:tr w:rsidR="00D05B7A" w:rsidRPr="004E08C7" w14:paraId="631D9FFA" w14:textId="77777777" w:rsidTr="0029108D">
        <w:tc>
          <w:tcPr>
            <w:tcW w:w="1317" w:type="dxa"/>
            <w:tcBorders>
              <w:left w:val="nil"/>
              <w:bottom w:val="nil"/>
              <w:right w:val="nil"/>
            </w:tcBorders>
            <w:shd w:val="clear" w:color="auto" w:fill="4F81BD"/>
          </w:tcPr>
          <w:p w14:paraId="4EF37A92" w14:textId="77777777" w:rsidR="00D05B7A" w:rsidRPr="004E08C7" w:rsidRDefault="00D05B7A" w:rsidP="00437AF7">
            <w:pPr>
              <w:spacing w:before="0" w:after="0" w:afterAutospacing="0" w:line="240" w:lineRule="auto"/>
              <w:jc w:val="center"/>
              <w:rPr>
                <w:rFonts w:ascii="Cambria" w:hAnsi="Cambria"/>
                <w:b/>
                <w:bCs/>
                <w:color w:val="FFFFFF"/>
              </w:rPr>
            </w:pPr>
            <w:r w:rsidRPr="004E08C7">
              <w:rPr>
                <w:rFonts w:ascii="Cambria" w:hAnsi="Cambria"/>
                <w:b/>
                <w:bCs/>
                <w:color w:val="FFFFFF"/>
              </w:rPr>
              <w:t>4</w:t>
            </w:r>
          </w:p>
        </w:tc>
        <w:tc>
          <w:tcPr>
            <w:tcW w:w="3013" w:type="dxa"/>
            <w:shd w:val="clear" w:color="auto" w:fill="D8D8D8"/>
          </w:tcPr>
          <w:p w14:paraId="6DB21006" w14:textId="77777777" w:rsidR="00D05B7A" w:rsidRPr="004E08C7" w:rsidRDefault="00A33369" w:rsidP="00437AF7">
            <w:pPr>
              <w:spacing w:before="0" w:after="0" w:afterAutospacing="0" w:line="240" w:lineRule="auto"/>
              <w:jc w:val="center"/>
              <w:rPr>
                <w:rFonts w:ascii="Cambria" w:hAnsi="Cambria"/>
              </w:rPr>
            </w:pPr>
            <w:r>
              <w:rPr>
                <w:rFonts w:ascii="Cambria" w:hAnsi="Cambria"/>
              </w:rPr>
              <w:t>1080</w:t>
            </w:r>
          </w:p>
        </w:tc>
      </w:tr>
      <w:tr w:rsidR="00D05B7A" w:rsidRPr="004E08C7" w14:paraId="0CE2AEE5" w14:textId="77777777" w:rsidTr="0029108D">
        <w:tc>
          <w:tcPr>
            <w:tcW w:w="1317" w:type="dxa"/>
            <w:tcBorders>
              <w:left w:val="nil"/>
              <w:bottom w:val="nil"/>
              <w:right w:val="nil"/>
            </w:tcBorders>
            <w:shd w:val="clear" w:color="auto" w:fill="4F81BD"/>
          </w:tcPr>
          <w:p w14:paraId="028F25F2" w14:textId="77777777" w:rsidR="00D05B7A" w:rsidRPr="004E08C7" w:rsidRDefault="00D05B7A" w:rsidP="00437AF7">
            <w:pPr>
              <w:spacing w:before="0" w:after="0" w:afterAutospacing="0" w:line="240" w:lineRule="auto"/>
              <w:jc w:val="center"/>
              <w:rPr>
                <w:rFonts w:ascii="Cambria" w:hAnsi="Cambria"/>
                <w:b/>
                <w:bCs/>
                <w:color w:val="FFFFFF"/>
              </w:rPr>
            </w:pPr>
            <w:r w:rsidRPr="004E08C7">
              <w:rPr>
                <w:rFonts w:ascii="Cambria" w:hAnsi="Cambria"/>
                <w:b/>
                <w:bCs/>
                <w:color w:val="FFFFFF"/>
              </w:rPr>
              <w:t>5</w:t>
            </w:r>
          </w:p>
        </w:tc>
        <w:tc>
          <w:tcPr>
            <w:tcW w:w="3013" w:type="dxa"/>
          </w:tcPr>
          <w:p w14:paraId="48AF6C83" w14:textId="77777777" w:rsidR="00D05B7A" w:rsidRPr="004E08C7" w:rsidRDefault="00A33369" w:rsidP="00437AF7">
            <w:pPr>
              <w:spacing w:before="0" w:after="0" w:afterAutospacing="0" w:line="240" w:lineRule="auto"/>
              <w:jc w:val="center"/>
              <w:rPr>
                <w:rFonts w:ascii="Cambria" w:hAnsi="Cambria"/>
              </w:rPr>
            </w:pPr>
            <w:r>
              <w:rPr>
                <w:rFonts w:ascii="Cambria" w:hAnsi="Cambria"/>
              </w:rPr>
              <w:t>1350</w:t>
            </w:r>
          </w:p>
        </w:tc>
      </w:tr>
      <w:tr w:rsidR="00D05B7A" w:rsidRPr="004E08C7" w14:paraId="54080637" w14:textId="77777777" w:rsidTr="0029108D">
        <w:tc>
          <w:tcPr>
            <w:tcW w:w="1317" w:type="dxa"/>
            <w:tcBorders>
              <w:left w:val="nil"/>
              <w:bottom w:val="single" w:sz="18" w:space="0" w:color="auto"/>
              <w:right w:val="nil"/>
            </w:tcBorders>
            <w:shd w:val="clear" w:color="auto" w:fill="4F81BD"/>
          </w:tcPr>
          <w:p w14:paraId="6F5C2E60" w14:textId="77777777" w:rsidR="00D05B7A" w:rsidRPr="004E08C7" w:rsidRDefault="00D05B7A" w:rsidP="00437AF7">
            <w:pPr>
              <w:spacing w:before="0" w:after="0" w:afterAutospacing="0" w:line="240" w:lineRule="auto"/>
              <w:jc w:val="center"/>
              <w:rPr>
                <w:rFonts w:ascii="Cambria" w:hAnsi="Cambria"/>
                <w:b/>
                <w:bCs/>
                <w:color w:val="FFFFFF"/>
              </w:rPr>
            </w:pPr>
            <w:r w:rsidRPr="004E08C7">
              <w:rPr>
                <w:rFonts w:ascii="Cambria" w:hAnsi="Cambria"/>
                <w:b/>
                <w:bCs/>
                <w:color w:val="FFFFFF"/>
              </w:rPr>
              <w:t>6</w:t>
            </w:r>
          </w:p>
        </w:tc>
        <w:tc>
          <w:tcPr>
            <w:tcW w:w="3013" w:type="dxa"/>
            <w:shd w:val="clear" w:color="auto" w:fill="D8D8D8"/>
          </w:tcPr>
          <w:p w14:paraId="3E6C1901" w14:textId="77777777" w:rsidR="00D05B7A" w:rsidRPr="004E08C7" w:rsidRDefault="00A33369" w:rsidP="00437AF7">
            <w:pPr>
              <w:spacing w:before="0" w:after="0" w:afterAutospacing="0" w:line="240" w:lineRule="auto"/>
              <w:jc w:val="center"/>
              <w:rPr>
                <w:rFonts w:ascii="Cambria" w:hAnsi="Cambria"/>
              </w:rPr>
            </w:pPr>
            <w:r>
              <w:rPr>
                <w:rFonts w:ascii="Cambria" w:hAnsi="Cambria"/>
              </w:rPr>
              <w:t>1620</w:t>
            </w:r>
          </w:p>
        </w:tc>
      </w:tr>
    </w:tbl>
    <w:p w14:paraId="52E3576D" w14:textId="77777777" w:rsidR="00943E8F" w:rsidRPr="004E08C7" w:rsidRDefault="00943E8F" w:rsidP="00943E8F">
      <w:pPr>
        <w:spacing w:before="0" w:after="0" w:afterAutospacing="0" w:line="240" w:lineRule="auto"/>
        <w:jc w:val="left"/>
        <w:rPr>
          <w:rFonts w:ascii="Cambria" w:hAnsi="Cambria"/>
        </w:rPr>
      </w:pPr>
    </w:p>
    <w:p w14:paraId="769DDC91" w14:textId="77777777" w:rsidR="00943E8F" w:rsidRPr="004E08C7" w:rsidRDefault="00714EB6" w:rsidP="00BE6591">
      <w:pPr>
        <w:pStyle w:val="Titre2"/>
      </w:pPr>
      <w:bookmarkStart w:id="6" w:name="_Toc371500228"/>
      <w:r>
        <w:t>Soutien</w:t>
      </w:r>
      <w:r w:rsidR="00943E8F" w:rsidRPr="004E08C7">
        <w:t xml:space="preserve"> au projet</w:t>
      </w:r>
      <w:bookmarkEnd w:id="6"/>
    </w:p>
    <w:p w14:paraId="21239D11" w14:textId="77777777" w:rsidR="00943E8F" w:rsidRPr="004E08C7" w:rsidRDefault="00943E8F" w:rsidP="00C96EA6">
      <w:pPr>
        <w:spacing w:before="0" w:after="0" w:afterAutospacing="0" w:line="240" w:lineRule="auto"/>
        <w:ind w:left="630"/>
        <w:rPr>
          <w:rFonts w:ascii="Cambria" w:hAnsi="Cambria"/>
        </w:rPr>
      </w:pPr>
      <w:r w:rsidRPr="004E08C7">
        <w:rPr>
          <w:rFonts w:ascii="Cambria" w:hAnsi="Cambria"/>
        </w:rPr>
        <w:t>Un</w:t>
      </w:r>
      <w:r w:rsidR="009B6B38">
        <w:rPr>
          <w:rFonts w:ascii="Cambria" w:hAnsi="Cambria"/>
        </w:rPr>
        <w:t xml:space="preserve"> représentant du client </w:t>
      </w:r>
      <w:r w:rsidR="00A37178">
        <w:rPr>
          <w:rFonts w:ascii="Cambria" w:hAnsi="Cambria"/>
        </w:rPr>
        <w:t xml:space="preserve">sera </w:t>
      </w:r>
      <w:r w:rsidR="00C3156C">
        <w:rPr>
          <w:rFonts w:ascii="Cambria" w:hAnsi="Cambria"/>
        </w:rPr>
        <w:t>disponible pour rencontrer</w:t>
      </w:r>
      <w:r w:rsidRPr="004E08C7">
        <w:rPr>
          <w:rFonts w:ascii="Cambria" w:hAnsi="Cambria"/>
        </w:rPr>
        <w:t xml:space="preserve"> l’équipe de développement</w:t>
      </w:r>
      <w:r w:rsidR="00D05B7A" w:rsidRPr="004E08C7">
        <w:rPr>
          <w:rFonts w:ascii="Cambria" w:hAnsi="Cambria"/>
        </w:rPr>
        <w:t xml:space="preserve"> à </w:t>
      </w:r>
      <w:r w:rsidR="00A37178">
        <w:rPr>
          <w:rFonts w:ascii="Cambria" w:hAnsi="Cambria"/>
        </w:rPr>
        <w:t>Polytechnique Montréal</w:t>
      </w:r>
      <w:r w:rsidRPr="004E08C7">
        <w:rPr>
          <w:rFonts w:ascii="Cambria" w:hAnsi="Cambria"/>
        </w:rPr>
        <w:t>.</w:t>
      </w:r>
    </w:p>
    <w:p w14:paraId="6E4D4859" w14:textId="77777777" w:rsidR="00943E8F" w:rsidRPr="004E08C7" w:rsidRDefault="00943E8F" w:rsidP="00D15C88">
      <w:pPr>
        <w:spacing w:before="0" w:after="0" w:afterAutospacing="0" w:line="240" w:lineRule="auto"/>
        <w:ind w:left="630"/>
        <w:rPr>
          <w:rFonts w:ascii="Cambria" w:hAnsi="Cambria"/>
        </w:rPr>
      </w:pPr>
    </w:p>
    <w:p w14:paraId="25DD80DC" w14:textId="41B4031B" w:rsidR="00943E8F" w:rsidRPr="004E08C7" w:rsidRDefault="00943E8F" w:rsidP="00D15C88">
      <w:pPr>
        <w:spacing w:before="0" w:after="0" w:afterAutospacing="0" w:line="360" w:lineRule="auto"/>
        <w:ind w:left="630"/>
        <w:rPr>
          <w:rFonts w:ascii="Cambria" w:hAnsi="Cambria"/>
        </w:rPr>
      </w:pPr>
      <w:r w:rsidRPr="004E08C7">
        <w:rPr>
          <w:rFonts w:ascii="Cambria" w:hAnsi="Cambria"/>
        </w:rPr>
        <w:t>Nom </w:t>
      </w:r>
      <w:r w:rsidR="00D15C88" w:rsidRPr="004E08C7">
        <w:rPr>
          <w:rFonts w:ascii="Cambria" w:hAnsi="Cambria"/>
        </w:rPr>
        <w:tab/>
      </w:r>
      <w:r w:rsidR="00D15C88" w:rsidRPr="004E08C7">
        <w:rPr>
          <w:rFonts w:ascii="Cambria" w:hAnsi="Cambria"/>
        </w:rPr>
        <w:tab/>
      </w:r>
      <w:r w:rsidRPr="004E08C7">
        <w:rPr>
          <w:rFonts w:ascii="Cambria" w:hAnsi="Cambria"/>
        </w:rPr>
        <w:t>:</w:t>
      </w:r>
      <w:r w:rsidR="008A1B79" w:rsidRPr="004E08C7">
        <w:rPr>
          <w:rFonts w:ascii="Cambria" w:hAnsi="Cambria"/>
        </w:rPr>
        <w:tab/>
      </w:r>
      <w:r w:rsidR="006428DC">
        <w:rPr>
          <w:rFonts w:ascii="Cambria" w:hAnsi="Cambria"/>
        </w:rPr>
        <w:t>Laurent Tremblay</w:t>
      </w:r>
    </w:p>
    <w:p w14:paraId="3DA53B95" w14:textId="323D0043" w:rsidR="00943E8F" w:rsidRPr="004E08C7" w:rsidRDefault="00943E8F" w:rsidP="00D15C88">
      <w:pPr>
        <w:spacing w:before="0" w:after="0" w:afterAutospacing="0" w:line="360" w:lineRule="auto"/>
        <w:ind w:left="630"/>
        <w:rPr>
          <w:rFonts w:ascii="Cambria" w:hAnsi="Cambria"/>
        </w:rPr>
      </w:pPr>
      <w:r w:rsidRPr="004E08C7">
        <w:rPr>
          <w:rFonts w:ascii="Cambria" w:hAnsi="Cambria"/>
        </w:rPr>
        <w:t>Titre </w:t>
      </w:r>
      <w:r w:rsidR="00D15C88" w:rsidRPr="004E08C7">
        <w:rPr>
          <w:rFonts w:ascii="Cambria" w:hAnsi="Cambria"/>
        </w:rPr>
        <w:tab/>
      </w:r>
      <w:r w:rsidR="00D15C88" w:rsidRPr="004E08C7">
        <w:rPr>
          <w:rFonts w:ascii="Cambria" w:hAnsi="Cambria"/>
        </w:rPr>
        <w:tab/>
      </w:r>
      <w:r w:rsidRPr="004E08C7">
        <w:rPr>
          <w:rFonts w:ascii="Cambria" w:hAnsi="Cambria"/>
        </w:rPr>
        <w:t>:</w:t>
      </w:r>
      <w:r w:rsidR="00BE6B8A" w:rsidRPr="004E08C7">
        <w:rPr>
          <w:rFonts w:ascii="Cambria" w:hAnsi="Cambria"/>
        </w:rPr>
        <w:t xml:space="preserve"> </w:t>
      </w:r>
      <w:r w:rsidR="008B202D">
        <w:rPr>
          <w:rFonts w:ascii="Cambria" w:hAnsi="Cambria"/>
        </w:rPr>
        <w:tab/>
      </w:r>
      <w:r w:rsidR="006428DC">
        <w:rPr>
          <w:rFonts w:ascii="Cambria" w:hAnsi="Cambria"/>
        </w:rPr>
        <w:t>Analyste</w:t>
      </w:r>
    </w:p>
    <w:p w14:paraId="06EB9DCC" w14:textId="104E0CD3" w:rsidR="00943E8F" w:rsidRPr="004E08C7" w:rsidRDefault="00943E8F" w:rsidP="00D15C88">
      <w:pPr>
        <w:spacing w:before="0" w:after="0" w:afterAutospacing="0" w:line="360" w:lineRule="auto"/>
        <w:ind w:left="630"/>
        <w:rPr>
          <w:rFonts w:ascii="Cambria" w:hAnsi="Cambria"/>
        </w:rPr>
      </w:pPr>
      <w:r w:rsidRPr="004E08C7">
        <w:rPr>
          <w:rFonts w:ascii="Cambria" w:hAnsi="Cambria"/>
        </w:rPr>
        <w:t>Téléphone </w:t>
      </w:r>
      <w:r w:rsidR="00D15C88" w:rsidRPr="004E08C7">
        <w:rPr>
          <w:rFonts w:ascii="Cambria" w:hAnsi="Cambria"/>
        </w:rPr>
        <w:tab/>
      </w:r>
      <w:r w:rsidRPr="004E08C7">
        <w:rPr>
          <w:rFonts w:ascii="Cambria" w:hAnsi="Cambria"/>
        </w:rPr>
        <w:t>:</w:t>
      </w:r>
      <w:r w:rsidR="008A1B79" w:rsidRPr="004E08C7">
        <w:rPr>
          <w:rFonts w:ascii="Cambria" w:hAnsi="Cambria"/>
        </w:rPr>
        <w:tab/>
      </w:r>
      <w:r w:rsidR="006428DC">
        <w:rPr>
          <w:rFonts w:ascii="Cambria" w:hAnsi="Cambria"/>
        </w:rPr>
        <w:t>514-340</w:t>
      </w:r>
      <w:r w:rsidR="006A78F1">
        <w:rPr>
          <w:rFonts w:ascii="Cambria" w:hAnsi="Cambria"/>
        </w:rPr>
        <w:t>-</w:t>
      </w:r>
      <w:r w:rsidR="006428DC">
        <w:rPr>
          <w:rFonts w:ascii="Cambria" w:hAnsi="Cambria"/>
        </w:rPr>
        <w:t>4711</w:t>
      </w:r>
      <w:r w:rsidR="006A78F1">
        <w:rPr>
          <w:rFonts w:ascii="Cambria" w:hAnsi="Cambria"/>
        </w:rPr>
        <w:t xml:space="preserve"> poste </w:t>
      </w:r>
      <w:r w:rsidR="006428DC">
        <w:rPr>
          <w:rFonts w:ascii="Cambria" w:hAnsi="Cambria"/>
        </w:rPr>
        <w:t>7181</w:t>
      </w:r>
    </w:p>
    <w:p w14:paraId="18114659" w14:textId="4CE08784" w:rsidR="00BE6591" w:rsidRPr="004E08C7" w:rsidRDefault="00943E8F" w:rsidP="00DA6B07">
      <w:pPr>
        <w:spacing w:before="0" w:after="0" w:afterAutospacing="0" w:line="360" w:lineRule="auto"/>
        <w:ind w:left="630"/>
        <w:rPr>
          <w:rFonts w:ascii="Cambria" w:hAnsi="Cambria" w:cs="Arial"/>
          <w:b/>
          <w:bCs/>
          <w:iCs/>
          <w:szCs w:val="28"/>
        </w:rPr>
      </w:pPr>
      <w:r w:rsidRPr="004E08C7">
        <w:rPr>
          <w:rFonts w:ascii="Cambria" w:hAnsi="Cambria"/>
        </w:rPr>
        <w:t>Courriel </w:t>
      </w:r>
      <w:r w:rsidR="00D15C88" w:rsidRPr="004E08C7">
        <w:rPr>
          <w:rFonts w:ascii="Cambria" w:hAnsi="Cambria"/>
        </w:rPr>
        <w:tab/>
      </w:r>
      <w:r w:rsidRPr="004E08C7">
        <w:rPr>
          <w:rFonts w:ascii="Cambria" w:hAnsi="Cambria"/>
        </w:rPr>
        <w:t>:</w:t>
      </w:r>
      <w:r w:rsidR="00803427">
        <w:rPr>
          <w:rFonts w:ascii="Cambria" w:hAnsi="Cambria"/>
        </w:rPr>
        <w:tab/>
      </w:r>
      <w:r w:rsidR="006428DC">
        <w:rPr>
          <w:rFonts w:ascii="Cambria" w:hAnsi="Cambria"/>
        </w:rPr>
        <w:t>laurent.tremblay</w:t>
      </w:r>
      <w:r w:rsidR="00803427">
        <w:rPr>
          <w:rFonts w:ascii="Cambria" w:hAnsi="Cambria"/>
        </w:rPr>
        <w:t>@</w:t>
      </w:r>
      <w:r w:rsidR="006428DC">
        <w:rPr>
          <w:rFonts w:ascii="Cambria" w:hAnsi="Cambria"/>
        </w:rPr>
        <w:t>polymtl</w:t>
      </w:r>
      <w:r w:rsidR="00803427">
        <w:rPr>
          <w:rFonts w:ascii="Cambria" w:hAnsi="Cambria"/>
        </w:rPr>
        <w:t>.ca</w:t>
      </w:r>
    </w:p>
    <w:p w14:paraId="69C47063" w14:textId="77777777" w:rsidR="00943E8F" w:rsidRPr="004E08C7" w:rsidRDefault="00943E8F" w:rsidP="009B6B38">
      <w:pPr>
        <w:pStyle w:val="Titre1"/>
      </w:pPr>
      <w:bookmarkStart w:id="7" w:name="_Toc371500229"/>
      <w:r w:rsidRPr="004E08C7">
        <w:lastRenderedPageBreak/>
        <w:t>Description</w:t>
      </w:r>
      <w:r w:rsidR="008A1B79" w:rsidRPr="004E08C7">
        <w:t xml:space="preserve"> du </w:t>
      </w:r>
      <w:r w:rsidR="00C3156C">
        <w:t>produit</w:t>
      </w:r>
      <w:bookmarkEnd w:id="7"/>
    </w:p>
    <w:p w14:paraId="24D7AE98" w14:textId="2325D437" w:rsidR="0077011C" w:rsidRPr="0077011C" w:rsidRDefault="0077011C" w:rsidP="0077011C">
      <w:pPr>
        <w:spacing w:line="360" w:lineRule="auto"/>
        <w:rPr>
          <w:rFonts w:ascii="Cambria" w:hAnsi="Cambria"/>
        </w:rPr>
      </w:pPr>
      <w:r w:rsidRPr="0077011C">
        <w:rPr>
          <w:rFonts w:ascii="Cambria" w:hAnsi="Cambria"/>
        </w:rPr>
        <w:t xml:space="preserve">Le joueur </w:t>
      </w:r>
      <w:r w:rsidR="00D91FE3">
        <w:rPr>
          <w:rFonts w:ascii="Cambria" w:hAnsi="Cambria"/>
        </w:rPr>
        <w:t>typique</w:t>
      </w:r>
      <w:r w:rsidRPr="0077011C">
        <w:rPr>
          <w:rFonts w:ascii="Cambria" w:hAnsi="Cambria"/>
        </w:rPr>
        <w:t xml:space="preserve"> sera un visiteur des journées </w:t>
      </w:r>
      <w:r w:rsidR="00D57D30">
        <w:rPr>
          <w:rFonts w:ascii="Cambria" w:hAnsi="Cambria"/>
          <w:i/>
        </w:rPr>
        <w:t>portes o</w:t>
      </w:r>
      <w:r w:rsidRPr="0077011C">
        <w:rPr>
          <w:rFonts w:ascii="Cambria" w:hAnsi="Cambria"/>
          <w:i/>
        </w:rPr>
        <w:t>uvertes</w:t>
      </w:r>
      <w:r w:rsidRPr="0077011C">
        <w:rPr>
          <w:rFonts w:ascii="Cambria" w:hAnsi="Cambria"/>
        </w:rPr>
        <w:t xml:space="preserve">. Généralement un ou une élève de niveau collégial. L’environnement dans lequel le jeu sera présenté sera bruyant et le joueur devra se tenir debout. Nous nous attendons aussi à ce que le visiteur ne passe pas </w:t>
      </w:r>
      <w:r w:rsidR="00D91FE3">
        <w:rPr>
          <w:rFonts w:ascii="Cambria" w:hAnsi="Cambria"/>
        </w:rPr>
        <w:t xml:space="preserve">en moyenne </w:t>
      </w:r>
      <w:r w:rsidRPr="0077011C">
        <w:rPr>
          <w:rFonts w:ascii="Cambria" w:hAnsi="Cambria"/>
        </w:rPr>
        <w:t xml:space="preserve">plus de 5 minutes </w:t>
      </w:r>
      <w:r w:rsidR="00D91FE3">
        <w:rPr>
          <w:rFonts w:ascii="Cambria" w:hAnsi="Cambria"/>
        </w:rPr>
        <w:t>à jouer</w:t>
      </w:r>
      <w:r w:rsidRPr="0077011C">
        <w:rPr>
          <w:rFonts w:ascii="Cambria" w:hAnsi="Cambria"/>
        </w:rPr>
        <w:t>.</w:t>
      </w:r>
    </w:p>
    <w:p w14:paraId="3A937610" w14:textId="1088893D" w:rsidR="0077011C" w:rsidRPr="0077011C" w:rsidRDefault="0077011C" w:rsidP="0077011C">
      <w:pPr>
        <w:spacing w:before="0" w:after="0" w:afterAutospacing="0" w:line="360" w:lineRule="auto"/>
        <w:rPr>
          <w:rFonts w:ascii="Cambria" w:hAnsi="Cambria"/>
        </w:rPr>
      </w:pPr>
      <w:r>
        <w:rPr>
          <w:rFonts w:ascii="Cambria" w:hAnsi="Cambria"/>
        </w:rPr>
        <w:t xml:space="preserve">En considérant le type de joueur décrit plus haut et l’environnement dans lequel il se trouvera, nous croyons que le jeu démonstrateur </w:t>
      </w:r>
      <w:r w:rsidR="005D7C9E">
        <w:rPr>
          <w:rFonts w:ascii="Cambria" w:hAnsi="Cambria"/>
        </w:rPr>
        <w:t>devrait</w:t>
      </w:r>
      <w:r>
        <w:rPr>
          <w:rFonts w:ascii="Cambria" w:hAnsi="Cambria"/>
        </w:rPr>
        <w:t xml:space="preserve"> être cré</w:t>
      </w:r>
      <w:r w:rsidR="000A5233">
        <w:rPr>
          <w:rFonts w:ascii="Cambria" w:hAnsi="Cambria"/>
        </w:rPr>
        <w:t>é</w:t>
      </w:r>
      <w:r>
        <w:rPr>
          <w:rFonts w:ascii="Cambria" w:hAnsi="Cambria"/>
        </w:rPr>
        <w:t xml:space="preserve"> dans le respect des condition</w:t>
      </w:r>
      <w:r w:rsidR="005D7C9E">
        <w:rPr>
          <w:rFonts w:ascii="Cambria" w:hAnsi="Cambria"/>
        </w:rPr>
        <w:t>s</w:t>
      </w:r>
      <w:r>
        <w:rPr>
          <w:rFonts w:ascii="Cambria" w:hAnsi="Cambria"/>
        </w:rPr>
        <w:t xml:space="preserve"> suivante</w:t>
      </w:r>
      <w:r w:rsidR="005D7C9E">
        <w:rPr>
          <w:rFonts w:ascii="Cambria" w:hAnsi="Cambria"/>
        </w:rPr>
        <w:t>s</w:t>
      </w:r>
      <w:r>
        <w:rPr>
          <w:rFonts w:ascii="Cambria" w:hAnsi="Cambria"/>
        </w:rPr>
        <w:t> </w:t>
      </w:r>
      <w:r w:rsidR="005D7C9E">
        <w:rPr>
          <w:rFonts w:ascii="Cambria" w:hAnsi="Cambria"/>
        </w:rPr>
        <w:t>afin d’être</w:t>
      </w:r>
      <w:r w:rsidR="000A5233">
        <w:rPr>
          <w:rFonts w:ascii="Cambria" w:hAnsi="Cambria"/>
        </w:rPr>
        <w:t xml:space="preserve"> un outil de promotion efficace.</w:t>
      </w:r>
    </w:p>
    <w:p w14:paraId="46250CF2" w14:textId="77777777" w:rsidR="0077011C" w:rsidRDefault="0077011C" w:rsidP="0077011C">
      <w:pPr>
        <w:spacing w:before="0" w:after="0" w:afterAutospacing="0" w:line="360" w:lineRule="auto"/>
        <w:rPr>
          <w:rFonts w:ascii="Cambria" w:hAnsi="Cambria"/>
          <w:b/>
        </w:rPr>
      </w:pPr>
    </w:p>
    <w:p w14:paraId="4304A5F6" w14:textId="045C8B09" w:rsidR="009D0B84" w:rsidRDefault="009D0B84" w:rsidP="0077011C">
      <w:pPr>
        <w:spacing w:before="0" w:after="0" w:afterAutospacing="0" w:line="360" w:lineRule="auto"/>
        <w:rPr>
          <w:rFonts w:ascii="Cambria" w:hAnsi="Cambria"/>
          <w:b/>
        </w:rPr>
      </w:pPr>
      <w:r>
        <w:rPr>
          <w:rFonts w:ascii="Cambria" w:hAnsi="Cambria"/>
          <w:b/>
        </w:rPr>
        <w:t>Utilisation d’une manette de jeu</w:t>
      </w:r>
    </w:p>
    <w:p w14:paraId="6D4E860C" w14:textId="24B223B0" w:rsidR="009D0B84" w:rsidRPr="009D0B84" w:rsidRDefault="009D0B84" w:rsidP="0077011C">
      <w:pPr>
        <w:spacing w:before="0" w:after="0" w:afterAutospacing="0" w:line="360" w:lineRule="auto"/>
        <w:rPr>
          <w:rFonts w:ascii="Cambria" w:hAnsi="Cambria"/>
        </w:rPr>
      </w:pPr>
      <w:r>
        <w:rPr>
          <w:rFonts w:ascii="Cambria" w:hAnsi="Cambria"/>
        </w:rPr>
        <w:t xml:space="preserve">Il sera nécessaire que la totalité des interactions avec le jeu se fasse à l’aide d’une manette ou d’un </w:t>
      </w:r>
      <w:r>
        <w:rPr>
          <w:rFonts w:ascii="Cambria" w:hAnsi="Cambria"/>
          <w:i/>
        </w:rPr>
        <w:t>joystick</w:t>
      </w:r>
      <w:r>
        <w:rPr>
          <w:rFonts w:ascii="Cambria" w:hAnsi="Cambria"/>
        </w:rPr>
        <w:t>. Premièrement, le visiteur étant debout</w:t>
      </w:r>
      <w:r w:rsidR="00EC7D7E">
        <w:rPr>
          <w:rFonts w:ascii="Cambria" w:hAnsi="Cambria"/>
        </w:rPr>
        <w:t>,</w:t>
      </w:r>
      <w:r>
        <w:rPr>
          <w:rFonts w:ascii="Cambria" w:hAnsi="Cambria"/>
        </w:rPr>
        <w:t xml:space="preserve"> ce sera </w:t>
      </w:r>
      <w:r w:rsidR="009F0EEC">
        <w:rPr>
          <w:rFonts w:ascii="Cambria" w:hAnsi="Cambria"/>
        </w:rPr>
        <w:t xml:space="preserve">moins encombrant </w:t>
      </w:r>
      <w:r w:rsidR="00EC7D7E">
        <w:rPr>
          <w:rFonts w:ascii="Cambria" w:hAnsi="Cambria"/>
        </w:rPr>
        <w:t xml:space="preserve">pour lui </w:t>
      </w:r>
      <w:r>
        <w:rPr>
          <w:rFonts w:ascii="Cambria" w:hAnsi="Cambria"/>
        </w:rPr>
        <w:t xml:space="preserve">d’utiliser un </w:t>
      </w:r>
      <w:r w:rsidR="00EC7D7E">
        <w:rPr>
          <w:rFonts w:ascii="Cambria" w:hAnsi="Cambria"/>
        </w:rPr>
        <w:t xml:space="preserve">tel dispositif </w:t>
      </w:r>
      <w:r w:rsidR="009F0EEC">
        <w:rPr>
          <w:rFonts w:ascii="Cambria" w:hAnsi="Cambria"/>
        </w:rPr>
        <w:t xml:space="preserve">plutôt </w:t>
      </w:r>
      <w:r w:rsidR="00EC7D7E">
        <w:rPr>
          <w:rFonts w:ascii="Cambria" w:hAnsi="Cambria"/>
        </w:rPr>
        <w:t xml:space="preserve">qu’un </w:t>
      </w:r>
      <w:r>
        <w:rPr>
          <w:rFonts w:ascii="Cambria" w:hAnsi="Cambria"/>
        </w:rPr>
        <w:t xml:space="preserve">clavier et une souris. Deuxièmement, une manette comporte un petit nombre de contrôles comparativement au clavier. L’apprentissage </w:t>
      </w:r>
      <w:r w:rsidR="00EC7D7E">
        <w:rPr>
          <w:rFonts w:ascii="Cambria" w:hAnsi="Cambria"/>
        </w:rPr>
        <w:t>des contrôle</w:t>
      </w:r>
      <w:r w:rsidR="009F0EEC">
        <w:rPr>
          <w:rFonts w:ascii="Cambria" w:hAnsi="Cambria"/>
        </w:rPr>
        <w:t>s</w:t>
      </w:r>
      <w:r w:rsidR="00EC7D7E">
        <w:rPr>
          <w:rFonts w:ascii="Cambria" w:hAnsi="Cambria"/>
        </w:rPr>
        <w:t xml:space="preserve"> </w:t>
      </w:r>
      <w:r w:rsidR="009F0EEC">
        <w:rPr>
          <w:rFonts w:ascii="Cambria" w:hAnsi="Cambria"/>
        </w:rPr>
        <w:t>devrait</w:t>
      </w:r>
      <w:r w:rsidR="00EC7D7E">
        <w:rPr>
          <w:rFonts w:ascii="Cambria" w:hAnsi="Cambria"/>
        </w:rPr>
        <w:t xml:space="preserve"> donc </w:t>
      </w:r>
      <w:r w:rsidR="009F0EEC">
        <w:rPr>
          <w:rFonts w:ascii="Cambria" w:hAnsi="Cambria"/>
        </w:rPr>
        <w:t>être plus facile ou du moins se faire avec moins d’erreurs.</w:t>
      </w:r>
    </w:p>
    <w:p w14:paraId="245FA2BD" w14:textId="77777777" w:rsidR="009D0B84" w:rsidRDefault="009D0B84" w:rsidP="0077011C">
      <w:pPr>
        <w:spacing w:before="0" w:after="0" w:afterAutospacing="0" w:line="360" w:lineRule="auto"/>
        <w:rPr>
          <w:rFonts w:ascii="Cambria" w:hAnsi="Cambria"/>
          <w:b/>
        </w:rPr>
      </w:pPr>
    </w:p>
    <w:p w14:paraId="5023051F" w14:textId="7629E72C" w:rsidR="005D7C9E" w:rsidRDefault="009D0B84" w:rsidP="0077011C">
      <w:pPr>
        <w:spacing w:before="0" w:after="0" w:afterAutospacing="0" w:line="360" w:lineRule="auto"/>
        <w:rPr>
          <w:rFonts w:ascii="Cambria" w:hAnsi="Cambria"/>
          <w:b/>
        </w:rPr>
      </w:pPr>
      <w:r>
        <w:rPr>
          <w:rFonts w:ascii="Cambria" w:hAnsi="Cambria"/>
          <w:b/>
        </w:rPr>
        <w:t>Le jeu ne doit nécessiter</w:t>
      </w:r>
      <w:r w:rsidR="00D91FE3" w:rsidRPr="00D91FE3">
        <w:rPr>
          <w:rFonts w:ascii="Cambria" w:hAnsi="Cambria"/>
          <w:b/>
        </w:rPr>
        <w:t xml:space="preserve"> aucune instruction</w:t>
      </w:r>
    </w:p>
    <w:p w14:paraId="77854E4F" w14:textId="31EEED03" w:rsidR="00D91FE3" w:rsidRPr="00D91FE3" w:rsidRDefault="006B64FD" w:rsidP="0077011C">
      <w:pPr>
        <w:spacing w:before="0" w:after="0" w:afterAutospacing="0" w:line="360" w:lineRule="auto"/>
        <w:rPr>
          <w:rFonts w:ascii="Cambria" w:hAnsi="Cambria"/>
        </w:rPr>
      </w:pPr>
      <w:r>
        <w:rPr>
          <w:rFonts w:ascii="Cambria" w:hAnsi="Cambria"/>
        </w:rPr>
        <w:t>Le joueur</w:t>
      </w:r>
      <w:r w:rsidR="00D91FE3">
        <w:rPr>
          <w:rFonts w:ascii="Cambria" w:hAnsi="Cambria"/>
        </w:rPr>
        <w:t xml:space="preserve"> doit apprendre à jouer par lui-même simplement en manipulant les contrôle</w:t>
      </w:r>
      <w:r>
        <w:rPr>
          <w:rFonts w:ascii="Cambria" w:hAnsi="Cambria"/>
        </w:rPr>
        <w:t>s</w:t>
      </w:r>
      <w:r w:rsidR="00D91FE3">
        <w:rPr>
          <w:rFonts w:ascii="Cambria" w:hAnsi="Cambria"/>
        </w:rPr>
        <w:t xml:space="preserve"> </w:t>
      </w:r>
      <w:r w:rsidR="00EC7D7E">
        <w:rPr>
          <w:rFonts w:ascii="Cambria" w:hAnsi="Cambria"/>
        </w:rPr>
        <w:t xml:space="preserve">de la manette </w:t>
      </w:r>
      <w:r>
        <w:rPr>
          <w:rFonts w:ascii="Cambria" w:hAnsi="Cambria"/>
        </w:rPr>
        <w:t>et en observant le résultat à l’écran</w:t>
      </w:r>
      <w:r w:rsidR="00D91FE3">
        <w:rPr>
          <w:rFonts w:ascii="Cambria" w:hAnsi="Cambria"/>
        </w:rPr>
        <w:t xml:space="preserve">. </w:t>
      </w:r>
      <w:r>
        <w:rPr>
          <w:rFonts w:ascii="Cambria" w:hAnsi="Cambria"/>
        </w:rPr>
        <w:t>Cet « apprentissage » ne devrait pas durer plus de 30 secondes.</w:t>
      </w:r>
      <w:r w:rsidR="009F0EEC">
        <w:rPr>
          <w:rFonts w:ascii="Cambria" w:hAnsi="Cambria"/>
        </w:rPr>
        <w:t xml:space="preserve"> Chaque bouton de la manette doit servir à quelque chose. Les fonction</w:t>
      </w:r>
      <w:r w:rsidR="00D57D30">
        <w:rPr>
          <w:rFonts w:ascii="Cambria" w:hAnsi="Cambria"/>
        </w:rPr>
        <w:t>n</w:t>
      </w:r>
      <w:r w:rsidR="009F0EEC">
        <w:rPr>
          <w:rFonts w:ascii="Cambria" w:hAnsi="Cambria"/>
        </w:rPr>
        <w:t xml:space="preserve">alités nécessitant une combinaison ou une séquence d’activation de boutons sont à éviter vu le temps de découverte et de pratique nécessaire pour </w:t>
      </w:r>
      <w:r w:rsidR="000A5233">
        <w:rPr>
          <w:rFonts w:ascii="Cambria" w:hAnsi="Cambria"/>
        </w:rPr>
        <w:t>les maitriser</w:t>
      </w:r>
      <w:r w:rsidR="009F0EEC">
        <w:rPr>
          <w:rFonts w:ascii="Cambria" w:hAnsi="Cambria"/>
        </w:rPr>
        <w:t>. Des combinaisons simple</w:t>
      </w:r>
      <w:r w:rsidR="00797B45">
        <w:rPr>
          <w:rFonts w:ascii="Cambria" w:hAnsi="Cambria"/>
        </w:rPr>
        <w:t>s</w:t>
      </w:r>
      <w:r w:rsidR="009F0EEC">
        <w:rPr>
          <w:rFonts w:ascii="Cambria" w:hAnsi="Cambria"/>
        </w:rPr>
        <w:t xml:space="preserve"> pourront toutefois être acceptées </w:t>
      </w:r>
      <w:r w:rsidR="00797B45">
        <w:rPr>
          <w:rFonts w:ascii="Cambria" w:hAnsi="Cambria"/>
        </w:rPr>
        <w:t>si elle</w:t>
      </w:r>
      <w:r w:rsidR="00A64C27">
        <w:rPr>
          <w:rFonts w:ascii="Cambria" w:hAnsi="Cambria"/>
        </w:rPr>
        <w:t>s</w:t>
      </w:r>
      <w:r w:rsidR="00797B45">
        <w:rPr>
          <w:rFonts w:ascii="Cambria" w:hAnsi="Cambria"/>
        </w:rPr>
        <w:t xml:space="preserve"> améliore</w:t>
      </w:r>
      <w:r w:rsidR="00A64C27">
        <w:rPr>
          <w:rFonts w:ascii="Cambria" w:hAnsi="Cambria"/>
        </w:rPr>
        <w:t>nt</w:t>
      </w:r>
      <w:r w:rsidR="00797B45">
        <w:rPr>
          <w:rFonts w:ascii="Cambria" w:hAnsi="Cambria"/>
        </w:rPr>
        <w:t xml:space="preserve"> l’expérience de jeu et que leur temps de découverte est court.</w:t>
      </w:r>
    </w:p>
    <w:p w14:paraId="6A885040" w14:textId="77777777" w:rsidR="005D7C9E" w:rsidRDefault="005D7C9E" w:rsidP="0077011C">
      <w:pPr>
        <w:spacing w:before="0" w:after="0" w:afterAutospacing="0" w:line="360" w:lineRule="auto"/>
        <w:rPr>
          <w:rFonts w:ascii="Cambria" w:hAnsi="Cambria"/>
          <w:b/>
        </w:rPr>
      </w:pPr>
    </w:p>
    <w:p w14:paraId="21E204C6" w14:textId="4408C446" w:rsidR="006B64FD" w:rsidRDefault="006B64FD" w:rsidP="0077011C">
      <w:pPr>
        <w:spacing w:before="0" w:after="0" w:afterAutospacing="0" w:line="360" w:lineRule="auto"/>
        <w:rPr>
          <w:rFonts w:ascii="Cambria" w:hAnsi="Cambria"/>
          <w:b/>
        </w:rPr>
      </w:pPr>
      <w:r>
        <w:rPr>
          <w:rFonts w:ascii="Cambria" w:hAnsi="Cambria"/>
          <w:b/>
        </w:rPr>
        <w:t>L’aspect exploration est inexistant ou très limité</w:t>
      </w:r>
    </w:p>
    <w:p w14:paraId="4AF64042" w14:textId="3BDE46F4" w:rsidR="006B64FD" w:rsidRDefault="006B64FD" w:rsidP="0077011C">
      <w:pPr>
        <w:spacing w:before="0" w:after="0" w:afterAutospacing="0" w:line="360" w:lineRule="auto"/>
        <w:rPr>
          <w:rFonts w:ascii="Cambria" w:hAnsi="Cambria"/>
        </w:rPr>
      </w:pPr>
      <w:r>
        <w:rPr>
          <w:rFonts w:ascii="Cambria" w:hAnsi="Cambria"/>
        </w:rPr>
        <w:t>Puisque l’attention portée aux projets par les visiteurs n’est pas de longue durée, l’environnement de jeu doit être limité. Le joueur doit avoir l’impression que l’enti</w:t>
      </w:r>
      <w:r w:rsidR="00D57D30">
        <w:rPr>
          <w:rFonts w:ascii="Cambria" w:hAnsi="Cambria"/>
        </w:rPr>
        <w:t>è</w:t>
      </w:r>
      <w:r>
        <w:rPr>
          <w:rFonts w:ascii="Cambria" w:hAnsi="Cambria"/>
        </w:rPr>
        <w:t xml:space="preserve">reté du jeu </w:t>
      </w:r>
      <w:r w:rsidR="00A64C27">
        <w:rPr>
          <w:rFonts w:ascii="Cambria" w:hAnsi="Cambria"/>
        </w:rPr>
        <w:t xml:space="preserve">ou presque </w:t>
      </w:r>
      <w:r>
        <w:rPr>
          <w:rFonts w:ascii="Cambria" w:hAnsi="Cambria"/>
        </w:rPr>
        <w:t>lui est offerte dans ce qu’il voit à l’écran. En moins d’une minute</w:t>
      </w:r>
      <w:r w:rsidR="005C1D72">
        <w:rPr>
          <w:rFonts w:ascii="Cambria" w:hAnsi="Cambria"/>
        </w:rPr>
        <w:t>,</w:t>
      </w:r>
      <w:r>
        <w:rPr>
          <w:rFonts w:ascii="Cambria" w:hAnsi="Cambria"/>
        </w:rPr>
        <w:t xml:space="preserve"> il comprend que le monde virtuel est limité et il en atteint les frontière</w:t>
      </w:r>
      <w:r w:rsidR="0061217E">
        <w:rPr>
          <w:rFonts w:ascii="Cambria" w:hAnsi="Cambria"/>
        </w:rPr>
        <w:t>s</w:t>
      </w:r>
      <w:r>
        <w:rPr>
          <w:rFonts w:ascii="Cambria" w:hAnsi="Cambria"/>
        </w:rPr>
        <w:t xml:space="preserve"> </w:t>
      </w:r>
      <w:r w:rsidR="0061217E">
        <w:rPr>
          <w:rFonts w:ascii="Cambria" w:hAnsi="Cambria"/>
        </w:rPr>
        <w:t xml:space="preserve">facilement et </w:t>
      </w:r>
      <w:r>
        <w:rPr>
          <w:rFonts w:ascii="Cambria" w:hAnsi="Cambria"/>
        </w:rPr>
        <w:t>rapi</w:t>
      </w:r>
      <w:r w:rsidR="0061217E">
        <w:rPr>
          <w:rFonts w:ascii="Cambria" w:hAnsi="Cambria"/>
        </w:rPr>
        <w:t>dement.</w:t>
      </w:r>
    </w:p>
    <w:p w14:paraId="091E40A7" w14:textId="77777777" w:rsidR="00A64C27" w:rsidRDefault="00A64C27" w:rsidP="0077011C">
      <w:pPr>
        <w:spacing w:before="0" w:after="0" w:afterAutospacing="0" w:line="360" w:lineRule="auto"/>
        <w:rPr>
          <w:rFonts w:ascii="Cambria" w:hAnsi="Cambria"/>
        </w:rPr>
      </w:pPr>
    </w:p>
    <w:p w14:paraId="68A2EEE7" w14:textId="6B07A804" w:rsidR="00A64C27" w:rsidRPr="00A64C27" w:rsidRDefault="00A64C27" w:rsidP="0077011C">
      <w:pPr>
        <w:spacing w:before="0" w:after="0" w:afterAutospacing="0" w:line="360" w:lineRule="auto"/>
        <w:rPr>
          <w:rFonts w:ascii="Cambria" w:hAnsi="Cambria"/>
          <w:b/>
        </w:rPr>
      </w:pPr>
      <w:r w:rsidRPr="00A64C27">
        <w:rPr>
          <w:rFonts w:ascii="Cambria" w:hAnsi="Cambria"/>
          <w:b/>
        </w:rPr>
        <w:lastRenderedPageBreak/>
        <w:t>Aspect</w:t>
      </w:r>
      <w:r>
        <w:rPr>
          <w:rFonts w:ascii="Cambria" w:hAnsi="Cambria"/>
          <w:b/>
        </w:rPr>
        <w:t>s</w:t>
      </w:r>
      <w:r w:rsidRPr="00A64C27">
        <w:rPr>
          <w:rFonts w:ascii="Cambria" w:hAnsi="Cambria"/>
          <w:b/>
        </w:rPr>
        <w:t xml:space="preserve"> visuel</w:t>
      </w:r>
      <w:r>
        <w:rPr>
          <w:rFonts w:ascii="Cambria" w:hAnsi="Cambria"/>
          <w:b/>
        </w:rPr>
        <w:t>s</w:t>
      </w:r>
    </w:p>
    <w:p w14:paraId="4A16E306" w14:textId="2E497808" w:rsidR="00A64C27" w:rsidRDefault="00A64C27" w:rsidP="0077011C">
      <w:pPr>
        <w:spacing w:before="0" w:after="0" w:afterAutospacing="0" w:line="360" w:lineRule="auto"/>
        <w:rPr>
          <w:rFonts w:ascii="Cambria" w:hAnsi="Cambria"/>
        </w:rPr>
      </w:pPr>
      <w:r>
        <w:rPr>
          <w:rFonts w:ascii="Cambria" w:hAnsi="Cambria"/>
        </w:rPr>
        <w:t>Pui</w:t>
      </w:r>
      <w:r w:rsidR="003C79FE">
        <w:rPr>
          <w:rFonts w:ascii="Cambria" w:hAnsi="Cambria"/>
        </w:rPr>
        <w:t>s</w:t>
      </w:r>
      <w:r>
        <w:rPr>
          <w:rFonts w:ascii="Cambria" w:hAnsi="Cambria"/>
        </w:rPr>
        <w:t>que le jeu et ses mécaniques seront relativement simples, il faudra mettre l’accent sur les artifices visuels pour garder l’intérêt et créer de la variété. Les effets doivent donc être raf</w:t>
      </w:r>
      <w:r w:rsidR="00D57D30">
        <w:rPr>
          <w:rFonts w:ascii="Cambria" w:hAnsi="Cambria"/>
        </w:rPr>
        <w:t>f</w:t>
      </w:r>
      <w:r>
        <w:rPr>
          <w:rFonts w:ascii="Cambria" w:hAnsi="Cambria"/>
        </w:rPr>
        <w:t>inés dans leur style et leur exécution. Par exemple, un même événement dans le jeu pourrait être représenté par plusieurs animations différentes. Ces même</w:t>
      </w:r>
      <w:r w:rsidR="00232162">
        <w:rPr>
          <w:rFonts w:ascii="Cambria" w:hAnsi="Cambria"/>
        </w:rPr>
        <w:t>s</w:t>
      </w:r>
      <w:r>
        <w:rPr>
          <w:rFonts w:ascii="Cambria" w:hAnsi="Cambria"/>
        </w:rPr>
        <w:t xml:space="preserve"> animations pourrai</w:t>
      </w:r>
      <w:r w:rsidR="005C1D72">
        <w:rPr>
          <w:rFonts w:ascii="Cambria" w:hAnsi="Cambria"/>
        </w:rPr>
        <w:t>en</w:t>
      </w:r>
      <w:r>
        <w:rPr>
          <w:rFonts w:ascii="Cambria" w:hAnsi="Cambria"/>
        </w:rPr>
        <w:t>t être influencé</w:t>
      </w:r>
      <w:r w:rsidR="005C1D72">
        <w:rPr>
          <w:rFonts w:ascii="Cambria" w:hAnsi="Cambria"/>
        </w:rPr>
        <w:t>e</w:t>
      </w:r>
      <w:r>
        <w:rPr>
          <w:rFonts w:ascii="Cambria" w:hAnsi="Cambria"/>
        </w:rPr>
        <w:t>s par l’environnement où elles se déroule</w:t>
      </w:r>
      <w:r w:rsidR="00232162">
        <w:rPr>
          <w:rFonts w:ascii="Cambria" w:hAnsi="Cambria"/>
        </w:rPr>
        <w:t>nt</w:t>
      </w:r>
      <w:r>
        <w:rPr>
          <w:rFonts w:ascii="Cambria" w:hAnsi="Cambria"/>
        </w:rPr>
        <w:t xml:space="preserve"> et les autres événements se produisant à proximité.</w:t>
      </w:r>
    </w:p>
    <w:p w14:paraId="672177BD" w14:textId="77777777" w:rsidR="00A64C27" w:rsidRDefault="00A64C27" w:rsidP="0077011C">
      <w:pPr>
        <w:spacing w:before="0" w:after="0" w:afterAutospacing="0" w:line="360" w:lineRule="auto"/>
        <w:rPr>
          <w:rFonts w:ascii="Cambria" w:hAnsi="Cambria"/>
        </w:rPr>
      </w:pPr>
    </w:p>
    <w:p w14:paraId="76B823F9" w14:textId="60EC1E2E" w:rsidR="00A64C27" w:rsidRPr="00A64C27" w:rsidRDefault="00A64C27" w:rsidP="00A64C27">
      <w:pPr>
        <w:spacing w:before="0" w:after="0" w:afterAutospacing="0" w:line="360" w:lineRule="auto"/>
        <w:rPr>
          <w:rFonts w:ascii="Cambria" w:hAnsi="Cambria"/>
          <w:b/>
        </w:rPr>
      </w:pPr>
      <w:r w:rsidRPr="00A64C27">
        <w:rPr>
          <w:rFonts w:ascii="Cambria" w:hAnsi="Cambria"/>
          <w:b/>
        </w:rPr>
        <w:t>But du jeu</w:t>
      </w:r>
    </w:p>
    <w:p w14:paraId="6FD22311" w14:textId="3BAD8A09" w:rsidR="0061217E" w:rsidRPr="00A64C27" w:rsidRDefault="00583C86" w:rsidP="00A64C27">
      <w:pPr>
        <w:spacing w:before="0" w:after="0" w:afterAutospacing="0" w:line="360" w:lineRule="auto"/>
        <w:rPr>
          <w:rFonts w:ascii="Cambria" w:hAnsi="Cambria"/>
        </w:rPr>
      </w:pPr>
      <w:r>
        <w:rPr>
          <w:rFonts w:ascii="Cambria" w:hAnsi="Cambria"/>
        </w:rPr>
        <w:t>Le jeu ne doit pas être engageant, mais simplement divertissant. Il</w:t>
      </w:r>
      <w:r w:rsidR="00A64C27">
        <w:rPr>
          <w:rFonts w:ascii="Cambria" w:hAnsi="Cambria"/>
        </w:rPr>
        <w:t xml:space="preserve"> ne doit pas </w:t>
      </w:r>
      <w:r>
        <w:rPr>
          <w:rFonts w:ascii="Cambria" w:hAnsi="Cambria"/>
        </w:rPr>
        <w:t xml:space="preserve">y </w:t>
      </w:r>
      <w:r w:rsidR="00A64C27">
        <w:rPr>
          <w:rFonts w:ascii="Cambria" w:hAnsi="Cambria"/>
        </w:rPr>
        <w:t xml:space="preserve">avoir de condition de victoire, mais </w:t>
      </w:r>
      <w:r>
        <w:rPr>
          <w:rFonts w:ascii="Cambria" w:hAnsi="Cambria"/>
        </w:rPr>
        <w:t>seulement</w:t>
      </w:r>
      <w:r w:rsidR="00A64C27">
        <w:rPr>
          <w:rFonts w:ascii="Cambria" w:hAnsi="Cambria"/>
        </w:rPr>
        <w:t xml:space="preserve"> une condition d’échec</w:t>
      </w:r>
      <w:r>
        <w:rPr>
          <w:rFonts w:ascii="Cambria" w:hAnsi="Cambria"/>
        </w:rPr>
        <w:t>; comme pour les jeu</w:t>
      </w:r>
      <w:r w:rsidR="005C1D72">
        <w:rPr>
          <w:rFonts w:ascii="Cambria" w:hAnsi="Cambria"/>
        </w:rPr>
        <w:t>x</w:t>
      </w:r>
      <w:r>
        <w:rPr>
          <w:rFonts w:ascii="Cambria" w:hAnsi="Cambria"/>
        </w:rPr>
        <w:t xml:space="preserve"> de type « course sans fin »</w:t>
      </w:r>
      <w:r w:rsidR="00A64C27">
        <w:rPr>
          <w:rFonts w:ascii="Cambria" w:hAnsi="Cambria"/>
        </w:rPr>
        <w:t xml:space="preserve">. </w:t>
      </w:r>
      <w:r>
        <w:rPr>
          <w:rFonts w:ascii="Cambria" w:hAnsi="Cambria"/>
        </w:rPr>
        <w:t>Autrement dit, le jeu se joue sans arrêt jusqu’à ce que l’échec se produise. Des points pourraient être comptabilisés afin de permettre au joueur de quand même évaluer sa performance.</w:t>
      </w:r>
    </w:p>
    <w:sectPr w:rsidR="0061217E" w:rsidRPr="00A64C27" w:rsidSect="002C69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3D3607" w14:textId="77777777" w:rsidR="00EC3922" w:rsidRDefault="00EC3922" w:rsidP="00BA7406">
      <w:pPr>
        <w:spacing w:before="0" w:after="0" w:line="240" w:lineRule="auto"/>
      </w:pPr>
      <w:r>
        <w:separator/>
      </w:r>
    </w:p>
  </w:endnote>
  <w:endnote w:type="continuationSeparator" w:id="0">
    <w:p w14:paraId="56CC9135" w14:textId="77777777" w:rsidR="00EC3922" w:rsidRDefault="00EC3922" w:rsidP="00BA74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E9F59" w14:textId="25E8C118" w:rsidR="00D57D30" w:rsidRDefault="00D57D30" w:rsidP="00932EB9">
    <w:pPr>
      <w:pStyle w:val="Pieddepage"/>
      <w:spacing w:afterAutospacing="0"/>
      <w:jc w:val="center"/>
    </w:pPr>
    <w:r w:rsidRPr="00932EB9">
      <w:rPr>
        <w:rFonts w:ascii="Cambria" w:hAnsi="Cambria"/>
      </w:rPr>
      <w:fldChar w:fldCharType="begin"/>
    </w:r>
    <w:r w:rsidRPr="00932EB9">
      <w:rPr>
        <w:rFonts w:ascii="Cambria" w:hAnsi="Cambria"/>
      </w:rPr>
      <w:instrText xml:space="preserve"> PAGE   \* MERGEFORMAT </w:instrText>
    </w:r>
    <w:r w:rsidRPr="00932EB9">
      <w:rPr>
        <w:rFonts w:ascii="Cambria" w:hAnsi="Cambria"/>
      </w:rPr>
      <w:fldChar w:fldCharType="separate"/>
    </w:r>
    <w:r w:rsidR="002E6CDB">
      <w:rPr>
        <w:rFonts w:ascii="Cambria" w:hAnsi="Cambria"/>
        <w:noProof/>
      </w:rPr>
      <w:t>3</w:t>
    </w:r>
    <w:r w:rsidRPr="00932EB9">
      <w:rPr>
        <w:rFonts w:ascii="Cambria" w:hAnsi="Cambr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3851F" w14:textId="77777777" w:rsidR="00EC3922" w:rsidRDefault="00EC3922" w:rsidP="00BA7406">
      <w:pPr>
        <w:spacing w:before="0" w:after="0" w:line="240" w:lineRule="auto"/>
      </w:pPr>
      <w:r>
        <w:separator/>
      </w:r>
    </w:p>
  </w:footnote>
  <w:footnote w:type="continuationSeparator" w:id="0">
    <w:p w14:paraId="7A17B3DC" w14:textId="77777777" w:rsidR="00EC3922" w:rsidRDefault="00EC3922" w:rsidP="00BA74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51F2DB" w14:textId="0494EB63" w:rsidR="00D57D30" w:rsidRPr="009B6B38" w:rsidRDefault="00D57D30" w:rsidP="009B6B38">
    <w:pPr>
      <w:pStyle w:val="En-tte"/>
      <w:pBdr>
        <w:bottom w:val="single" w:sz="4" w:space="1" w:color="auto"/>
      </w:pBdr>
      <w:spacing w:before="120" w:after="100"/>
      <w:jc w:val="right"/>
      <w:rPr>
        <w:rFonts w:ascii="Cambria" w:hAnsi="Cambria"/>
        <w:b/>
      </w:rPr>
    </w:pPr>
    <w:r w:rsidRPr="004E31D9">
      <w:rPr>
        <w:rFonts w:ascii="Cambria" w:hAnsi="Cambria"/>
        <w:b/>
      </w:rPr>
      <w:t xml:space="preserve">Projet intégrateur </w:t>
    </w:r>
    <w:r>
      <w:rPr>
        <w:rFonts w:ascii="Cambria" w:hAnsi="Cambria"/>
        <w:b/>
      </w:rPr>
      <w:t>final en génie logiciel - Session</w:t>
    </w:r>
    <w:r w:rsidRPr="004E31D9">
      <w:rPr>
        <w:rFonts w:ascii="Cambria" w:hAnsi="Cambria"/>
        <w:b/>
      </w:rPr>
      <w:t xml:space="preserve"> </w:t>
    </w:r>
    <w:r>
      <w:rPr>
        <w:rFonts w:ascii="Cambria" w:hAnsi="Cambria"/>
        <w:b/>
      </w:rPr>
      <w:t>H1</w:t>
    </w:r>
    <w:r w:rsidR="003C79FE">
      <w:rPr>
        <w:rFonts w:ascii="Cambria" w:hAnsi="Cambria"/>
        <w:b/>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902A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3D41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20C96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78C7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11410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1AFA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B042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00C00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30E0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46E6A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40856"/>
    <w:multiLevelType w:val="multilevel"/>
    <w:tmpl w:val="CF5440D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rPr>
        <w:color w:val="auto"/>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1F361F08"/>
    <w:multiLevelType w:val="hybridMultilevel"/>
    <w:tmpl w:val="4978D32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3E10DB5"/>
    <w:multiLevelType w:val="hybridMultilevel"/>
    <w:tmpl w:val="280C9A88"/>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3" w15:restartNumberingAfterBreak="0">
    <w:nsid w:val="343D49C3"/>
    <w:multiLevelType w:val="hybridMultilevel"/>
    <w:tmpl w:val="F49E183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44093D7B"/>
    <w:multiLevelType w:val="hybridMultilevel"/>
    <w:tmpl w:val="A4B091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2B0A12"/>
    <w:multiLevelType w:val="hybridMultilevel"/>
    <w:tmpl w:val="2B2C7F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72D19F5"/>
    <w:multiLevelType w:val="hybridMultilevel"/>
    <w:tmpl w:val="B9E871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71553DC"/>
    <w:multiLevelType w:val="hybridMultilevel"/>
    <w:tmpl w:val="DE3C4412"/>
    <w:lvl w:ilvl="0" w:tplc="0C0C000F">
      <w:start w:val="1"/>
      <w:numFmt w:val="decimal"/>
      <w:lvlText w:val="%1."/>
      <w:lvlJc w:val="left"/>
      <w:pPr>
        <w:ind w:left="692" w:hanging="360"/>
      </w:pPr>
    </w:lvl>
    <w:lvl w:ilvl="1" w:tplc="0C0C0019" w:tentative="1">
      <w:start w:val="1"/>
      <w:numFmt w:val="lowerLetter"/>
      <w:lvlText w:val="%2."/>
      <w:lvlJc w:val="left"/>
      <w:pPr>
        <w:ind w:left="1412" w:hanging="360"/>
      </w:pPr>
    </w:lvl>
    <w:lvl w:ilvl="2" w:tplc="0C0C001B" w:tentative="1">
      <w:start w:val="1"/>
      <w:numFmt w:val="lowerRoman"/>
      <w:lvlText w:val="%3."/>
      <w:lvlJc w:val="right"/>
      <w:pPr>
        <w:ind w:left="2132" w:hanging="180"/>
      </w:pPr>
    </w:lvl>
    <w:lvl w:ilvl="3" w:tplc="0C0C000F" w:tentative="1">
      <w:start w:val="1"/>
      <w:numFmt w:val="decimal"/>
      <w:lvlText w:val="%4."/>
      <w:lvlJc w:val="left"/>
      <w:pPr>
        <w:ind w:left="2852" w:hanging="360"/>
      </w:pPr>
    </w:lvl>
    <w:lvl w:ilvl="4" w:tplc="0C0C0019" w:tentative="1">
      <w:start w:val="1"/>
      <w:numFmt w:val="lowerLetter"/>
      <w:lvlText w:val="%5."/>
      <w:lvlJc w:val="left"/>
      <w:pPr>
        <w:ind w:left="3572" w:hanging="360"/>
      </w:pPr>
    </w:lvl>
    <w:lvl w:ilvl="5" w:tplc="0C0C001B" w:tentative="1">
      <w:start w:val="1"/>
      <w:numFmt w:val="lowerRoman"/>
      <w:lvlText w:val="%6."/>
      <w:lvlJc w:val="right"/>
      <w:pPr>
        <w:ind w:left="4292" w:hanging="180"/>
      </w:pPr>
    </w:lvl>
    <w:lvl w:ilvl="6" w:tplc="0C0C000F" w:tentative="1">
      <w:start w:val="1"/>
      <w:numFmt w:val="decimal"/>
      <w:lvlText w:val="%7."/>
      <w:lvlJc w:val="left"/>
      <w:pPr>
        <w:ind w:left="5012" w:hanging="360"/>
      </w:pPr>
    </w:lvl>
    <w:lvl w:ilvl="7" w:tplc="0C0C0019" w:tentative="1">
      <w:start w:val="1"/>
      <w:numFmt w:val="lowerLetter"/>
      <w:lvlText w:val="%8."/>
      <w:lvlJc w:val="left"/>
      <w:pPr>
        <w:ind w:left="5732" w:hanging="360"/>
      </w:pPr>
    </w:lvl>
    <w:lvl w:ilvl="8" w:tplc="0C0C001B" w:tentative="1">
      <w:start w:val="1"/>
      <w:numFmt w:val="lowerRoman"/>
      <w:lvlText w:val="%9."/>
      <w:lvlJc w:val="right"/>
      <w:pPr>
        <w:ind w:left="6452" w:hanging="180"/>
      </w:pPr>
    </w:lvl>
  </w:abstractNum>
  <w:abstractNum w:abstractNumId="18" w15:restartNumberingAfterBreak="0">
    <w:nsid w:val="72C83436"/>
    <w:multiLevelType w:val="hybridMultilevel"/>
    <w:tmpl w:val="69BE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3"/>
  </w:num>
  <w:num w:numId="20">
    <w:abstractNumId w:val="17"/>
  </w:num>
  <w:num w:numId="21">
    <w:abstractNumId w:val="11"/>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2"/>
  </w:num>
  <w:num w:numId="33">
    <w:abstractNumId w:val="15"/>
  </w:num>
  <w:num w:numId="34">
    <w:abstractNumId w:val="16"/>
  </w:num>
  <w:num w:numId="35">
    <w:abstractNumId w:val="14"/>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3F"/>
    <w:rsid w:val="00004A15"/>
    <w:rsid w:val="00024262"/>
    <w:rsid w:val="000253B0"/>
    <w:rsid w:val="00025D0D"/>
    <w:rsid w:val="00030269"/>
    <w:rsid w:val="000359D2"/>
    <w:rsid w:val="0003726C"/>
    <w:rsid w:val="000404DA"/>
    <w:rsid w:val="000570F5"/>
    <w:rsid w:val="000738AC"/>
    <w:rsid w:val="00074D2D"/>
    <w:rsid w:val="00077266"/>
    <w:rsid w:val="000A5233"/>
    <w:rsid w:val="000C1050"/>
    <w:rsid w:val="000C5EFF"/>
    <w:rsid w:val="000D124E"/>
    <w:rsid w:val="000E2C53"/>
    <w:rsid w:val="0010086E"/>
    <w:rsid w:val="00100F65"/>
    <w:rsid w:val="00107AE8"/>
    <w:rsid w:val="00116264"/>
    <w:rsid w:val="00124017"/>
    <w:rsid w:val="00124AD6"/>
    <w:rsid w:val="00125F6D"/>
    <w:rsid w:val="00126BD0"/>
    <w:rsid w:val="00130278"/>
    <w:rsid w:val="00141E91"/>
    <w:rsid w:val="001730AF"/>
    <w:rsid w:val="001747A4"/>
    <w:rsid w:val="001912DF"/>
    <w:rsid w:val="001B26D6"/>
    <w:rsid w:val="001B46E8"/>
    <w:rsid w:val="001C5915"/>
    <w:rsid w:val="001C7696"/>
    <w:rsid w:val="001D133C"/>
    <w:rsid w:val="001E0DAE"/>
    <w:rsid w:val="001E24E0"/>
    <w:rsid w:val="00206350"/>
    <w:rsid w:val="00213A92"/>
    <w:rsid w:val="00215B75"/>
    <w:rsid w:val="00216DA9"/>
    <w:rsid w:val="00223E16"/>
    <w:rsid w:val="0022665E"/>
    <w:rsid w:val="00232162"/>
    <w:rsid w:val="002339C1"/>
    <w:rsid w:val="00251475"/>
    <w:rsid w:val="00260422"/>
    <w:rsid w:val="00262531"/>
    <w:rsid w:val="00282DF4"/>
    <w:rsid w:val="00285F90"/>
    <w:rsid w:val="0029108D"/>
    <w:rsid w:val="002A6981"/>
    <w:rsid w:val="002A79FB"/>
    <w:rsid w:val="002C694C"/>
    <w:rsid w:val="002E0A32"/>
    <w:rsid w:val="002E6CDB"/>
    <w:rsid w:val="002F7B46"/>
    <w:rsid w:val="003102F9"/>
    <w:rsid w:val="00345288"/>
    <w:rsid w:val="003705E0"/>
    <w:rsid w:val="00380159"/>
    <w:rsid w:val="00382094"/>
    <w:rsid w:val="00393141"/>
    <w:rsid w:val="00393F95"/>
    <w:rsid w:val="00395468"/>
    <w:rsid w:val="003A257C"/>
    <w:rsid w:val="003B1CE7"/>
    <w:rsid w:val="003C79FE"/>
    <w:rsid w:val="003D65F3"/>
    <w:rsid w:val="003E22E0"/>
    <w:rsid w:val="003E2FC0"/>
    <w:rsid w:val="003E4D7C"/>
    <w:rsid w:val="003E62D4"/>
    <w:rsid w:val="00413D4F"/>
    <w:rsid w:val="00414F9B"/>
    <w:rsid w:val="00417AA5"/>
    <w:rsid w:val="00437880"/>
    <w:rsid w:val="00437AF7"/>
    <w:rsid w:val="0044471B"/>
    <w:rsid w:val="00447EE7"/>
    <w:rsid w:val="00453AD3"/>
    <w:rsid w:val="00455B30"/>
    <w:rsid w:val="00487B8B"/>
    <w:rsid w:val="004A0EF5"/>
    <w:rsid w:val="004A4CF9"/>
    <w:rsid w:val="004B0FBE"/>
    <w:rsid w:val="004B65DC"/>
    <w:rsid w:val="004C0E72"/>
    <w:rsid w:val="004C48D2"/>
    <w:rsid w:val="004C6CA0"/>
    <w:rsid w:val="004D1CBE"/>
    <w:rsid w:val="004D6C6C"/>
    <w:rsid w:val="004D7819"/>
    <w:rsid w:val="004E08C7"/>
    <w:rsid w:val="004E209E"/>
    <w:rsid w:val="004E31D9"/>
    <w:rsid w:val="004E487C"/>
    <w:rsid w:val="004F44AA"/>
    <w:rsid w:val="005215FC"/>
    <w:rsid w:val="0056290A"/>
    <w:rsid w:val="00564AC6"/>
    <w:rsid w:val="0057248F"/>
    <w:rsid w:val="00580454"/>
    <w:rsid w:val="00583C86"/>
    <w:rsid w:val="00583F13"/>
    <w:rsid w:val="005848C0"/>
    <w:rsid w:val="00585244"/>
    <w:rsid w:val="00585F25"/>
    <w:rsid w:val="00593B08"/>
    <w:rsid w:val="005C1D72"/>
    <w:rsid w:val="005C2161"/>
    <w:rsid w:val="005D7C9E"/>
    <w:rsid w:val="005F3434"/>
    <w:rsid w:val="005F4CF2"/>
    <w:rsid w:val="005F7AC4"/>
    <w:rsid w:val="00607D60"/>
    <w:rsid w:val="0061217E"/>
    <w:rsid w:val="006155C1"/>
    <w:rsid w:val="006216FC"/>
    <w:rsid w:val="00624BE8"/>
    <w:rsid w:val="00625D0D"/>
    <w:rsid w:val="006338E3"/>
    <w:rsid w:val="00637A2A"/>
    <w:rsid w:val="0064180C"/>
    <w:rsid w:val="006420B0"/>
    <w:rsid w:val="006428DC"/>
    <w:rsid w:val="00661448"/>
    <w:rsid w:val="00673D0C"/>
    <w:rsid w:val="006907BC"/>
    <w:rsid w:val="006A4190"/>
    <w:rsid w:val="006A78F1"/>
    <w:rsid w:val="006B64FD"/>
    <w:rsid w:val="006C3B19"/>
    <w:rsid w:val="006D0B7D"/>
    <w:rsid w:val="006D1190"/>
    <w:rsid w:val="006D71A1"/>
    <w:rsid w:val="006E573F"/>
    <w:rsid w:val="006E7295"/>
    <w:rsid w:val="00703892"/>
    <w:rsid w:val="00710265"/>
    <w:rsid w:val="00714EB6"/>
    <w:rsid w:val="00737424"/>
    <w:rsid w:val="007569C4"/>
    <w:rsid w:val="007578D1"/>
    <w:rsid w:val="00764ECE"/>
    <w:rsid w:val="0077011C"/>
    <w:rsid w:val="0077536D"/>
    <w:rsid w:val="0077795A"/>
    <w:rsid w:val="00797B45"/>
    <w:rsid w:val="007B4FB4"/>
    <w:rsid w:val="007B7797"/>
    <w:rsid w:val="007D5436"/>
    <w:rsid w:val="007E282B"/>
    <w:rsid w:val="00803427"/>
    <w:rsid w:val="008210E4"/>
    <w:rsid w:val="008367D0"/>
    <w:rsid w:val="00865B62"/>
    <w:rsid w:val="008678DC"/>
    <w:rsid w:val="00871697"/>
    <w:rsid w:val="008747CB"/>
    <w:rsid w:val="00876CF5"/>
    <w:rsid w:val="00880DE2"/>
    <w:rsid w:val="00885F80"/>
    <w:rsid w:val="00890F11"/>
    <w:rsid w:val="00894FE3"/>
    <w:rsid w:val="008A06EE"/>
    <w:rsid w:val="008A1B79"/>
    <w:rsid w:val="008A1F99"/>
    <w:rsid w:val="008A6959"/>
    <w:rsid w:val="008B202D"/>
    <w:rsid w:val="008B755B"/>
    <w:rsid w:val="008D72C7"/>
    <w:rsid w:val="00923449"/>
    <w:rsid w:val="00932EB9"/>
    <w:rsid w:val="00934C61"/>
    <w:rsid w:val="00935B58"/>
    <w:rsid w:val="00940C1F"/>
    <w:rsid w:val="00941651"/>
    <w:rsid w:val="00943E8F"/>
    <w:rsid w:val="009541B5"/>
    <w:rsid w:val="00960CEE"/>
    <w:rsid w:val="00964633"/>
    <w:rsid w:val="00965571"/>
    <w:rsid w:val="00971BF4"/>
    <w:rsid w:val="0097392D"/>
    <w:rsid w:val="00995B4E"/>
    <w:rsid w:val="009968F3"/>
    <w:rsid w:val="009A424A"/>
    <w:rsid w:val="009A5B6C"/>
    <w:rsid w:val="009B19CC"/>
    <w:rsid w:val="009B1D70"/>
    <w:rsid w:val="009B6B38"/>
    <w:rsid w:val="009C347F"/>
    <w:rsid w:val="009C546F"/>
    <w:rsid w:val="009D0B84"/>
    <w:rsid w:val="009D52EA"/>
    <w:rsid w:val="009E2806"/>
    <w:rsid w:val="009F0EEC"/>
    <w:rsid w:val="009F221B"/>
    <w:rsid w:val="009F37FC"/>
    <w:rsid w:val="009F52F7"/>
    <w:rsid w:val="00A33369"/>
    <w:rsid w:val="00A3600A"/>
    <w:rsid w:val="00A37178"/>
    <w:rsid w:val="00A3794F"/>
    <w:rsid w:val="00A51C13"/>
    <w:rsid w:val="00A5316E"/>
    <w:rsid w:val="00A64C27"/>
    <w:rsid w:val="00AB4033"/>
    <w:rsid w:val="00AC2E0D"/>
    <w:rsid w:val="00AC34D4"/>
    <w:rsid w:val="00AD56B8"/>
    <w:rsid w:val="00AE5AA9"/>
    <w:rsid w:val="00AE7865"/>
    <w:rsid w:val="00AF1FE3"/>
    <w:rsid w:val="00B34155"/>
    <w:rsid w:val="00B6354F"/>
    <w:rsid w:val="00B64F2D"/>
    <w:rsid w:val="00B70808"/>
    <w:rsid w:val="00B913F3"/>
    <w:rsid w:val="00B96D5C"/>
    <w:rsid w:val="00BA5344"/>
    <w:rsid w:val="00BA7406"/>
    <w:rsid w:val="00BB38E0"/>
    <w:rsid w:val="00BB52E6"/>
    <w:rsid w:val="00BB717B"/>
    <w:rsid w:val="00BC3BB6"/>
    <w:rsid w:val="00BC4DA2"/>
    <w:rsid w:val="00BD3882"/>
    <w:rsid w:val="00BE39E5"/>
    <w:rsid w:val="00BE3ED6"/>
    <w:rsid w:val="00BE6591"/>
    <w:rsid w:val="00BE6B8A"/>
    <w:rsid w:val="00BF0DA9"/>
    <w:rsid w:val="00BF7EF6"/>
    <w:rsid w:val="00C22B5F"/>
    <w:rsid w:val="00C25748"/>
    <w:rsid w:val="00C266F2"/>
    <w:rsid w:val="00C3156C"/>
    <w:rsid w:val="00C316C8"/>
    <w:rsid w:val="00C44223"/>
    <w:rsid w:val="00C60B77"/>
    <w:rsid w:val="00C626CE"/>
    <w:rsid w:val="00C63C4C"/>
    <w:rsid w:val="00C823D3"/>
    <w:rsid w:val="00C91192"/>
    <w:rsid w:val="00C967A9"/>
    <w:rsid w:val="00C96EA6"/>
    <w:rsid w:val="00CB2677"/>
    <w:rsid w:val="00CC5213"/>
    <w:rsid w:val="00CC69B3"/>
    <w:rsid w:val="00CC6D6F"/>
    <w:rsid w:val="00CE117D"/>
    <w:rsid w:val="00CF35B7"/>
    <w:rsid w:val="00D05B7A"/>
    <w:rsid w:val="00D15C88"/>
    <w:rsid w:val="00D1709E"/>
    <w:rsid w:val="00D22F99"/>
    <w:rsid w:val="00D259F1"/>
    <w:rsid w:val="00D25AF7"/>
    <w:rsid w:val="00D32A0B"/>
    <w:rsid w:val="00D343AA"/>
    <w:rsid w:val="00D57D30"/>
    <w:rsid w:val="00D856F7"/>
    <w:rsid w:val="00D8631E"/>
    <w:rsid w:val="00D869BE"/>
    <w:rsid w:val="00D87BAB"/>
    <w:rsid w:val="00D91EEF"/>
    <w:rsid w:val="00D91FE3"/>
    <w:rsid w:val="00DA1450"/>
    <w:rsid w:val="00DA1AAC"/>
    <w:rsid w:val="00DA2857"/>
    <w:rsid w:val="00DA6B07"/>
    <w:rsid w:val="00DB3417"/>
    <w:rsid w:val="00DE7622"/>
    <w:rsid w:val="00DF19D0"/>
    <w:rsid w:val="00E067C3"/>
    <w:rsid w:val="00E14277"/>
    <w:rsid w:val="00E14B94"/>
    <w:rsid w:val="00E16149"/>
    <w:rsid w:val="00E22450"/>
    <w:rsid w:val="00E227DD"/>
    <w:rsid w:val="00E301FD"/>
    <w:rsid w:val="00E35EA7"/>
    <w:rsid w:val="00E37A2C"/>
    <w:rsid w:val="00E43ED9"/>
    <w:rsid w:val="00E53D6A"/>
    <w:rsid w:val="00E57FC4"/>
    <w:rsid w:val="00E77645"/>
    <w:rsid w:val="00E81A58"/>
    <w:rsid w:val="00E84C1C"/>
    <w:rsid w:val="00EA0F6E"/>
    <w:rsid w:val="00EB0378"/>
    <w:rsid w:val="00EC3922"/>
    <w:rsid w:val="00EC7D7E"/>
    <w:rsid w:val="00ED324E"/>
    <w:rsid w:val="00F009DE"/>
    <w:rsid w:val="00F03C08"/>
    <w:rsid w:val="00F37077"/>
    <w:rsid w:val="00F4042A"/>
    <w:rsid w:val="00F42C4A"/>
    <w:rsid w:val="00F5456B"/>
    <w:rsid w:val="00F95277"/>
    <w:rsid w:val="00FA1C3F"/>
    <w:rsid w:val="00FA58DD"/>
    <w:rsid w:val="00FB0A99"/>
    <w:rsid w:val="00FC7466"/>
    <w:rsid w:val="00FF37E3"/>
    <w:rsid w:val="00FF4996"/>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8F1D30"/>
  <w15:docId w15:val="{CA1EB9E1-6C0C-42DA-BCE3-E581B561B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E6B8A"/>
    <w:pPr>
      <w:tabs>
        <w:tab w:val="left" w:pos="360"/>
        <w:tab w:val="left" w:pos="720"/>
        <w:tab w:val="left" w:pos="1080"/>
        <w:tab w:val="left" w:pos="1440"/>
        <w:tab w:val="left" w:pos="1800"/>
        <w:tab w:val="left" w:pos="2160"/>
      </w:tabs>
      <w:suppressAutoHyphens/>
      <w:spacing w:before="60" w:after="100" w:afterAutospacing="1" w:line="320" w:lineRule="atLeast"/>
      <w:jc w:val="both"/>
    </w:pPr>
    <w:rPr>
      <w:sz w:val="22"/>
      <w:lang w:eastAsia="ar-SA"/>
    </w:rPr>
  </w:style>
  <w:style w:type="paragraph" w:styleId="Titre1">
    <w:name w:val="heading 1"/>
    <w:basedOn w:val="Normal"/>
    <w:next w:val="Normal"/>
    <w:link w:val="Titre1Car"/>
    <w:uiPriority w:val="9"/>
    <w:qFormat/>
    <w:rsid w:val="00F95277"/>
    <w:pPr>
      <w:keepNext/>
      <w:pageBreakBefore/>
      <w:numPr>
        <w:numId w:val="18"/>
      </w:numPr>
      <w:pBdr>
        <w:bottom w:val="single" w:sz="18" w:space="1" w:color="auto"/>
      </w:pBdr>
      <w:tabs>
        <w:tab w:val="clear" w:pos="360"/>
      </w:tabs>
      <w:spacing w:before="480" w:after="480" w:afterAutospacing="0" w:line="360" w:lineRule="auto"/>
      <w:outlineLvl w:val="0"/>
    </w:pPr>
    <w:rPr>
      <w:rFonts w:ascii="Cambria" w:hAnsi="Cambria"/>
      <w:b/>
      <w:sz w:val="28"/>
    </w:rPr>
  </w:style>
  <w:style w:type="paragraph" w:styleId="Titre2">
    <w:name w:val="heading 2"/>
    <w:basedOn w:val="Normal"/>
    <w:next w:val="Normal"/>
    <w:link w:val="Titre2Car"/>
    <w:uiPriority w:val="9"/>
    <w:qFormat/>
    <w:rsid w:val="00F95277"/>
    <w:pPr>
      <w:keepNext/>
      <w:numPr>
        <w:ilvl w:val="1"/>
        <w:numId w:val="18"/>
      </w:numPr>
      <w:pBdr>
        <w:bottom w:val="single" w:sz="4" w:space="1" w:color="auto"/>
      </w:pBdr>
      <w:tabs>
        <w:tab w:val="clear" w:pos="360"/>
      </w:tabs>
      <w:spacing w:before="240" w:after="240" w:afterAutospacing="0" w:line="360" w:lineRule="auto"/>
      <w:outlineLvl w:val="1"/>
    </w:pPr>
    <w:rPr>
      <w:rFonts w:ascii="Cambria" w:hAnsi="Cambria" w:cs="Arial"/>
      <w:b/>
      <w:bCs/>
      <w:iCs/>
      <w:sz w:val="24"/>
      <w:szCs w:val="28"/>
    </w:rPr>
  </w:style>
  <w:style w:type="paragraph" w:styleId="Titre3">
    <w:name w:val="heading 3"/>
    <w:basedOn w:val="Normal"/>
    <w:next w:val="Normal"/>
    <w:link w:val="Titre3Car"/>
    <w:qFormat/>
    <w:rsid w:val="00D15C88"/>
    <w:pPr>
      <w:keepNext/>
      <w:numPr>
        <w:ilvl w:val="2"/>
        <w:numId w:val="18"/>
      </w:numPr>
      <w:pBdr>
        <w:top w:val="single" w:sz="4" w:space="1" w:color="auto"/>
        <w:left w:val="single" w:sz="4" w:space="4" w:color="auto"/>
      </w:pBdr>
      <w:tabs>
        <w:tab w:val="clear" w:pos="360"/>
      </w:tabs>
      <w:spacing w:before="0" w:line="240" w:lineRule="auto"/>
      <w:outlineLvl w:val="2"/>
    </w:pPr>
    <w:rPr>
      <w:rFonts w:ascii="Cambria" w:hAnsi="Cambria" w:cs="Arial"/>
      <w:bCs/>
      <w:sz w:val="24"/>
      <w:szCs w:val="26"/>
    </w:rPr>
  </w:style>
  <w:style w:type="paragraph" w:styleId="Titre4">
    <w:name w:val="heading 4"/>
    <w:basedOn w:val="Normal"/>
    <w:next w:val="Normal"/>
    <w:link w:val="Titre4Car"/>
    <w:qFormat/>
    <w:rsid w:val="006216FC"/>
    <w:pPr>
      <w:keepNext/>
      <w:numPr>
        <w:ilvl w:val="3"/>
        <w:numId w:val="18"/>
      </w:numPr>
      <w:tabs>
        <w:tab w:val="clear" w:pos="360"/>
      </w:tabs>
      <w:outlineLvl w:val="3"/>
    </w:pPr>
    <w:rPr>
      <w:b/>
      <w:bCs/>
      <w:sz w:val="24"/>
      <w:szCs w:val="28"/>
    </w:rPr>
  </w:style>
  <w:style w:type="paragraph" w:styleId="Titre5">
    <w:name w:val="heading 5"/>
    <w:basedOn w:val="Normal"/>
    <w:next w:val="Normal"/>
    <w:link w:val="Titre5Car"/>
    <w:qFormat/>
    <w:rsid w:val="006216FC"/>
    <w:pPr>
      <w:keepNext/>
      <w:numPr>
        <w:ilvl w:val="4"/>
        <w:numId w:val="18"/>
      </w:numPr>
      <w:tabs>
        <w:tab w:val="clear" w:pos="360"/>
      </w:tabs>
      <w:jc w:val="left"/>
      <w:outlineLvl w:val="4"/>
    </w:pPr>
    <w:rPr>
      <w:b/>
      <w:bCs/>
    </w:rPr>
  </w:style>
  <w:style w:type="paragraph" w:styleId="Titre6">
    <w:name w:val="heading 6"/>
    <w:basedOn w:val="Normal"/>
    <w:next w:val="Normal"/>
    <w:link w:val="Titre6Car"/>
    <w:qFormat/>
    <w:rsid w:val="006216FC"/>
    <w:pPr>
      <w:keepNext/>
      <w:numPr>
        <w:ilvl w:val="5"/>
        <w:numId w:val="18"/>
      </w:numPr>
      <w:tabs>
        <w:tab w:val="clear" w:pos="360"/>
      </w:tabs>
      <w:jc w:val="center"/>
      <w:outlineLvl w:val="5"/>
    </w:pPr>
    <w:rPr>
      <w:b/>
      <w:bCs/>
      <w:sz w:val="18"/>
    </w:rPr>
  </w:style>
  <w:style w:type="paragraph" w:styleId="Titre7">
    <w:name w:val="heading 7"/>
    <w:basedOn w:val="Normal"/>
    <w:next w:val="Normal"/>
    <w:link w:val="Titre7Car"/>
    <w:qFormat/>
    <w:rsid w:val="006216FC"/>
    <w:pPr>
      <w:keepNext/>
      <w:numPr>
        <w:ilvl w:val="6"/>
        <w:numId w:val="18"/>
      </w:numPr>
      <w:tabs>
        <w:tab w:val="clear" w:pos="360"/>
      </w:tabs>
      <w:spacing w:line="240" w:lineRule="auto"/>
      <w:jc w:val="center"/>
      <w:outlineLvl w:val="6"/>
    </w:pPr>
    <w:rPr>
      <w:b/>
      <w:bCs/>
      <w:sz w:val="16"/>
    </w:rPr>
  </w:style>
  <w:style w:type="paragraph" w:styleId="Titre8">
    <w:name w:val="heading 8"/>
    <w:basedOn w:val="Normal"/>
    <w:next w:val="Normal"/>
    <w:link w:val="Titre8Car"/>
    <w:qFormat/>
    <w:rsid w:val="006216FC"/>
    <w:pPr>
      <w:numPr>
        <w:ilvl w:val="7"/>
        <w:numId w:val="18"/>
      </w:numPr>
      <w:tabs>
        <w:tab w:val="clear" w:pos="360"/>
      </w:tabs>
      <w:spacing w:before="240" w:after="60"/>
      <w:outlineLvl w:val="7"/>
    </w:pPr>
    <w:rPr>
      <w:i/>
      <w:iCs/>
      <w:sz w:val="24"/>
      <w:szCs w:val="24"/>
    </w:rPr>
  </w:style>
  <w:style w:type="paragraph" w:styleId="Titre9">
    <w:name w:val="heading 9"/>
    <w:basedOn w:val="Normal"/>
    <w:next w:val="Normal"/>
    <w:link w:val="Titre9Car"/>
    <w:qFormat/>
    <w:rsid w:val="006216FC"/>
    <w:pPr>
      <w:numPr>
        <w:ilvl w:val="8"/>
        <w:numId w:val="18"/>
      </w:numPr>
      <w:tabs>
        <w:tab w:val="clear" w:pos="360"/>
      </w:tabs>
      <w:spacing w:before="240" w:after="60"/>
      <w:outlineLvl w:val="8"/>
    </w:pPr>
    <w:rPr>
      <w:rFonts w:ascii="Arial" w:hAnsi="Arial"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5277"/>
    <w:rPr>
      <w:rFonts w:ascii="Cambria" w:hAnsi="Cambria"/>
      <w:b/>
      <w:sz w:val="28"/>
      <w:lang w:eastAsia="ar-SA"/>
    </w:rPr>
  </w:style>
  <w:style w:type="character" w:customStyle="1" w:styleId="Titre2Car">
    <w:name w:val="Titre 2 Car"/>
    <w:basedOn w:val="Policepardfaut"/>
    <w:link w:val="Titre2"/>
    <w:uiPriority w:val="9"/>
    <w:rsid w:val="00F95277"/>
    <w:rPr>
      <w:rFonts w:ascii="Cambria" w:hAnsi="Cambria" w:cs="Arial"/>
      <w:b/>
      <w:bCs/>
      <w:iCs/>
      <w:sz w:val="24"/>
      <w:szCs w:val="28"/>
      <w:lang w:eastAsia="ar-SA"/>
    </w:rPr>
  </w:style>
  <w:style w:type="character" w:customStyle="1" w:styleId="Titre3Car">
    <w:name w:val="Titre 3 Car"/>
    <w:basedOn w:val="Policepardfaut"/>
    <w:link w:val="Titre3"/>
    <w:rsid w:val="00D15C88"/>
    <w:rPr>
      <w:rFonts w:ascii="Cambria" w:hAnsi="Cambria" w:cs="Arial"/>
      <w:bCs/>
      <w:sz w:val="24"/>
      <w:szCs w:val="26"/>
      <w:lang w:eastAsia="ar-SA"/>
    </w:rPr>
  </w:style>
  <w:style w:type="character" w:customStyle="1" w:styleId="Titre4Car">
    <w:name w:val="Titre 4 Car"/>
    <w:basedOn w:val="Policepardfaut"/>
    <w:link w:val="Titre4"/>
    <w:rsid w:val="00DF19D0"/>
    <w:rPr>
      <w:b/>
      <w:bCs/>
      <w:sz w:val="24"/>
      <w:szCs w:val="28"/>
      <w:lang w:eastAsia="ar-SA"/>
    </w:rPr>
  </w:style>
  <w:style w:type="character" w:customStyle="1" w:styleId="Titre5Car">
    <w:name w:val="Titre 5 Car"/>
    <w:basedOn w:val="Policepardfaut"/>
    <w:link w:val="Titre5"/>
    <w:rsid w:val="00DF19D0"/>
    <w:rPr>
      <w:b/>
      <w:bCs/>
      <w:sz w:val="22"/>
      <w:lang w:eastAsia="ar-SA"/>
    </w:rPr>
  </w:style>
  <w:style w:type="character" w:customStyle="1" w:styleId="Titre6Car">
    <w:name w:val="Titre 6 Car"/>
    <w:basedOn w:val="Policepardfaut"/>
    <w:link w:val="Titre6"/>
    <w:rsid w:val="00DF19D0"/>
    <w:rPr>
      <w:b/>
      <w:bCs/>
      <w:sz w:val="18"/>
      <w:lang w:eastAsia="ar-SA"/>
    </w:rPr>
  </w:style>
  <w:style w:type="character" w:customStyle="1" w:styleId="Titre7Car">
    <w:name w:val="Titre 7 Car"/>
    <w:basedOn w:val="Policepardfaut"/>
    <w:link w:val="Titre7"/>
    <w:rsid w:val="00DF19D0"/>
    <w:rPr>
      <w:b/>
      <w:bCs/>
      <w:sz w:val="16"/>
      <w:lang w:eastAsia="ar-SA"/>
    </w:rPr>
  </w:style>
  <w:style w:type="character" w:customStyle="1" w:styleId="Titre8Car">
    <w:name w:val="Titre 8 Car"/>
    <w:basedOn w:val="Policepardfaut"/>
    <w:link w:val="Titre8"/>
    <w:rsid w:val="00DF19D0"/>
    <w:rPr>
      <w:i/>
      <w:iCs/>
      <w:sz w:val="24"/>
      <w:szCs w:val="24"/>
      <w:lang w:eastAsia="ar-SA"/>
    </w:rPr>
  </w:style>
  <w:style w:type="character" w:customStyle="1" w:styleId="Titre9Car">
    <w:name w:val="Titre 9 Car"/>
    <w:basedOn w:val="Policepardfaut"/>
    <w:link w:val="Titre9"/>
    <w:rsid w:val="00DF19D0"/>
    <w:rPr>
      <w:rFonts w:ascii="Arial" w:hAnsi="Arial" w:cs="Arial"/>
      <w:sz w:val="22"/>
      <w:szCs w:val="22"/>
      <w:lang w:eastAsia="ar-SA"/>
    </w:rPr>
  </w:style>
  <w:style w:type="paragraph" w:styleId="TM1">
    <w:name w:val="toc 1"/>
    <w:basedOn w:val="Normal"/>
    <w:next w:val="Normal"/>
    <w:uiPriority w:val="39"/>
    <w:qFormat/>
    <w:rsid w:val="003E4D7C"/>
    <w:pPr>
      <w:tabs>
        <w:tab w:val="clear" w:pos="360"/>
        <w:tab w:val="clear" w:pos="720"/>
        <w:tab w:val="clear" w:pos="1080"/>
        <w:tab w:val="clear" w:pos="1440"/>
        <w:tab w:val="clear" w:pos="1800"/>
        <w:tab w:val="clear" w:pos="2160"/>
      </w:tabs>
      <w:spacing w:before="120" w:after="120"/>
      <w:jc w:val="left"/>
    </w:pPr>
    <w:rPr>
      <w:rFonts w:ascii="Cambria" w:hAnsi="Cambria"/>
      <w:b/>
      <w:bCs/>
      <w:caps/>
      <w:sz w:val="20"/>
    </w:rPr>
  </w:style>
  <w:style w:type="paragraph" w:styleId="TM2">
    <w:name w:val="toc 2"/>
    <w:basedOn w:val="Normal"/>
    <w:next w:val="Normal"/>
    <w:uiPriority w:val="39"/>
    <w:qFormat/>
    <w:rsid w:val="006216FC"/>
    <w:pPr>
      <w:tabs>
        <w:tab w:val="clear" w:pos="360"/>
        <w:tab w:val="clear" w:pos="720"/>
        <w:tab w:val="clear" w:pos="1080"/>
        <w:tab w:val="clear" w:pos="1440"/>
        <w:tab w:val="clear" w:pos="1800"/>
        <w:tab w:val="clear" w:pos="2160"/>
      </w:tabs>
      <w:spacing w:before="0"/>
      <w:ind w:left="220"/>
      <w:jc w:val="left"/>
    </w:pPr>
    <w:rPr>
      <w:rFonts w:ascii="Calibri" w:hAnsi="Calibri"/>
      <w:smallCaps/>
      <w:sz w:val="20"/>
    </w:rPr>
  </w:style>
  <w:style w:type="paragraph" w:styleId="TM3">
    <w:name w:val="toc 3"/>
    <w:basedOn w:val="Normal"/>
    <w:next w:val="Normal"/>
    <w:uiPriority w:val="39"/>
    <w:qFormat/>
    <w:rsid w:val="006216FC"/>
    <w:pPr>
      <w:tabs>
        <w:tab w:val="clear" w:pos="360"/>
        <w:tab w:val="clear" w:pos="720"/>
        <w:tab w:val="clear" w:pos="1080"/>
        <w:tab w:val="clear" w:pos="1440"/>
        <w:tab w:val="clear" w:pos="1800"/>
        <w:tab w:val="clear" w:pos="2160"/>
      </w:tabs>
      <w:spacing w:before="0"/>
      <w:ind w:left="440"/>
      <w:jc w:val="left"/>
    </w:pPr>
    <w:rPr>
      <w:rFonts w:ascii="Calibri" w:hAnsi="Calibri"/>
      <w:i/>
      <w:iCs/>
      <w:sz w:val="20"/>
    </w:rPr>
  </w:style>
  <w:style w:type="paragraph" w:styleId="Titre">
    <w:name w:val="Title"/>
    <w:basedOn w:val="Normal"/>
    <w:next w:val="Sous-titre"/>
    <w:link w:val="TitreCar"/>
    <w:qFormat/>
    <w:rsid w:val="006216FC"/>
    <w:pPr>
      <w:spacing w:after="120"/>
      <w:jc w:val="center"/>
    </w:pPr>
    <w:rPr>
      <w:rFonts w:cs="Arial"/>
      <w:b/>
      <w:bCs/>
      <w:caps/>
      <w:kern w:val="1"/>
      <w:sz w:val="26"/>
      <w:szCs w:val="32"/>
    </w:rPr>
  </w:style>
  <w:style w:type="character" w:customStyle="1" w:styleId="TitreCar">
    <w:name w:val="Titre Car"/>
    <w:basedOn w:val="Policepardfaut"/>
    <w:link w:val="Titre"/>
    <w:rsid w:val="00DF19D0"/>
    <w:rPr>
      <w:rFonts w:cs="Arial"/>
      <w:b/>
      <w:bCs/>
      <w:caps/>
      <w:kern w:val="1"/>
      <w:sz w:val="26"/>
      <w:szCs w:val="32"/>
      <w:lang w:eastAsia="ar-SA"/>
    </w:rPr>
  </w:style>
  <w:style w:type="paragraph" w:styleId="Sous-titre">
    <w:name w:val="Subtitle"/>
    <w:basedOn w:val="Normal"/>
    <w:next w:val="Corpsdetexte"/>
    <w:link w:val="Sous-titreCar"/>
    <w:qFormat/>
    <w:rsid w:val="006216FC"/>
    <w:pPr>
      <w:keepNext/>
      <w:spacing w:before="240" w:after="120"/>
      <w:jc w:val="center"/>
    </w:pPr>
    <w:rPr>
      <w:rFonts w:ascii="Arial" w:eastAsia="MS Mincho" w:hAnsi="Arial" w:cs="Tahoma"/>
      <w:i/>
      <w:iCs/>
      <w:sz w:val="28"/>
      <w:szCs w:val="28"/>
    </w:rPr>
  </w:style>
  <w:style w:type="character" w:customStyle="1" w:styleId="Sous-titreCar">
    <w:name w:val="Sous-titre Car"/>
    <w:basedOn w:val="Policepardfaut"/>
    <w:link w:val="Sous-titre"/>
    <w:rsid w:val="00DF19D0"/>
    <w:rPr>
      <w:rFonts w:ascii="Arial" w:eastAsia="MS Mincho" w:hAnsi="Arial" w:cs="Tahoma"/>
      <w:i/>
      <w:iCs/>
      <w:sz w:val="28"/>
      <w:szCs w:val="28"/>
      <w:lang w:eastAsia="ar-SA"/>
    </w:rPr>
  </w:style>
  <w:style w:type="paragraph" w:styleId="Corpsdetexte">
    <w:name w:val="Body Text"/>
    <w:basedOn w:val="Normal"/>
    <w:link w:val="CorpsdetexteCar"/>
    <w:uiPriority w:val="99"/>
    <w:semiHidden/>
    <w:unhideWhenUsed/>
    <w:rsid w:val="00DF19D0"/>
    <w:pPr>
      <w:spacing w:after="120"/>
    </w:pPr>
  </w:style>
  <w:style w:type="character" w:customStyle="1" w:styleId="CorpsdetexteCar">
    <w:name w:val="Corps de texte Car"/>
    <w:basedOn w:val="Policepardfaut"/>
    <w:link w:val="Corpsdetexte"/>
    <w:uiPriority w:val="99"/>
    <w:semiHidden/>
    <w:rsid w:val="00DF19D0"/>
    <w:rPr>
      <w:sz w:val="22"/>
      <w:lang w:eastAsia="ar-SA"/>
    </w:rPr>
  </w:style>
  <w:style w:type="character" w:styleId="Accentuation">
    <w:name w:val="Emphasis"/>
    <w:basedOn w:val="Policepardfaut"/>
    <w:uiPriority w:val="20"/>
    <w:qFormat/>
    <w:rsid w:val="006216FC"/>
    <w:rPr>
      <w:i/>
      <w:iCs/>
    </w:rPr>
  </w:style>
  <w:style w:type="paragraph" w:styleId="En-ttedetabledesmatires">
    <w:name w:val="TOC Heading"/>
    <w:basedOn w:val="Titre1"/>
    <w:next w:val="Normal"/>
    <w:uiPriority w:val="39"/>
    <w:qFormat/>
    <w:rsid w:val="003E4D7C"/>
    <w:pPr>
      <w:keepLines/>
      <w:numPr>
        <w:numId w:val="0"/>
      </w:numPr>
      <w:tabs>
        <w:tab w:val="clear" w:pos="720"/>
        <w:tab w:val="clear" w:pos="1080"/>
        <w:tab w:val="clear" w:pos="1440"/>
        <w:tab w:val="clear" w:pos="1800"/>
        <w:tab w:val="clear" w:pos="2160"/>
        <w:tab w:val="left" w:pos="360"/>
      </w:tabs>
      <w:suppressAutoHyphens w:val="0"/>
      <w:spacing w:after="0" w:line="276" w:lineRule="auto"/>
      <w:jc w:val="left"/>
      <w:outlineLvl w:val="9"/>
    </w:pPr>
    <w:rPr>
      <w:bCs/>
      <w:caps/>
      <w:szCs w:val="28"/>
      <w:lang w:val="fr-FR" w:eastAsia="en-US"/>
    </w:rPr>
  </w:style>
  <w:style w:type="character" w:customStyle="1" w:styleId="Titre1Car1">
    <w:name w:val="Titre 1 Car1"/>
    <w:basedOn w:val="Policepardfaut"/>
    <w:uiPriority w:val="9"/>
    <w:rsid w:val="006216FC"/>
    <w:rPr>
      <w:b/>
      <w:sz w:val="24"/>
      <w:lang w:eastAsia="ar-SA"/>
    </w:rPr>
  </w:style>
  <w:style w:type="table" w:styleId="Grilledutableau">
    <w:name w:val="Table Grid"/>
    <w:basedOn w:val="TableauNormal"/>
    <w:uiPriority w:val="59"/>
    <w:rsid w:val="00447EE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aragraphedeliste">
    <w:name w:val="List Paragraph"/>
    <w:basedOn w:val="Normal"/>
    <w:uiPriority w:val="34"/>
    <w:qFormat/>
    <w:rsid w:val="00447EE7"/>
    <w:pPr>
      <w:ind w:left="720"/>
      <w:contextualSpacing/>
    </w:pPr>
  </w:style>
  <w:style w:type="character" w:styleId="Lienhypertexte">
    <w:name w:val="Hyperlink"/>
    <w:basedOn w:val="Policepardfaut"/>
    <w:uiPriority w:val="99"/>
    <w:unhideWhenUsed/>
    <w:rsid w:val="003E4D7C"/>
    <w:rPr>
      <w:rFonts w:ascii="Cambria" w:hAnsi="Cambria"/>
      <w:color w:val="0000FF"/>
      <w:u w:val="single"/>
    </w:rPr>
  </w:style>
  <w:style w:type="paragraph" w:styleId="Textedebulles">
    <w:name w:val="Balloon Text"/>
    <w:basedOn w:val="Normal"/>
    <w:link w:val="TextedebullesCar"/>
    <w:uiPriority w:val="99"/>
    <w:semiHidden/>
    <w:unhideWhenUsed/>
    <w:rsid w:val="000E2C53"/>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2C53"/>
    <w:rPr>
      <w:rFonts w:ascii="Tahoma" w:hAnsi="Tahoma" w:cs="Tahoma"/>
      <w:sz w:val="16"/>
      <w:szCs w:val="16"/>
      <w:lang w:eastAsia="ar-SA"/>
    </w:rPr>
  </w:style>
  <w:style w:type="paragraph" w:styleId="En-tte">
    <w:name w:val="header"/>
    <w:basedOn w:val="Normal"/>
    <w:link w:val="En-tteCar"/>
    <w:uiPriority w:val="99"/>
    <w:unhideWhenUsed/>
    <w:rsid w:val="00BA7406"/>
    <w:pPr>
      <w:tabs>
        <w:tab w:val="clear" w:pos="360"/>
        <w:tab w:val="clear" w:pos="720"/>
        <w:tab w:val="clear" w:pos="1080"/>
        <w:tab w:val="clear" w:pos="1440"/>
        <w:tab w:val="clear" w:pos="1800"/>
        <w:tab w:val="clear" w:pos="2160"/>
        <w:tab w:val="center" w:pos="4680"/>
        <w:tab w:val="right" w:pos="9360"/>
      </w:tabs>
      <w:spacing w:before="0" w:after="0" w:line="240" w:lineRule="auto"/>
    </w:pPr>
  </w:style>
  <w:style w:type="character" w:customStyle="1" w:styleId="En-tteCar">
    <w:name w:val="En-tête Car"/>
    <w:basedOn w:val="Policepardfaut"/>
    <w:link w:val="En-tte"/>
    <w:uiPriority w:val="99"/>
    <w:rsid w:val="00BA7406"/>
    <w:rPr>
      <w:sz w:val="22"/>
      <w:lang w:eastAsia="ar-SA"/>
    </w:rPr>
  </w:style>
  <w:style w:type="paragraph" w:styleId="Pieddepage">
    <w:name w:val="footer"/>
    <w:basedOn w:val="Normal"/>
    <w:link w:val="PieddepageCar"/>
    <w:uiPriority w:val="99"/>
    <w:unhideWhenUsed/>
    <w:rsid w:val="00BA7406"/>
    <w:pPr>
      <w:tabs>
        <w:tab w:val="clear" w:pos="360"/>
        <w:tab w:val="clear" w:pos="720"/>
        <w:tab w:val="clear" w:pos="1080"/>
        <w:tab w:val="clear" w:pos="1440"/>
        <w:tab w:val="clear" w:pos="1800"/>
        <w:tab w:val="clear" w:pos="2160"/>
        <w:tab w:val="center" w:pos="4680"/>
        <w:tab w:val="right" w:pos="9360"/>
      </w:tabs>
      <w:spacing w:before="0" w:after="0" w:line="240" w:lineRule="auto"/>
    </w:pPr>
  </w:style>
  <w:style w:type="character" w:customStyle="1" w:styleId="PieddepageCar">
    <w:name w:val="Pied de page Car"/>
    <w:basedOn w:val="Policepardfaut"/>
    <w:link w:val="Pieddepage"/>
    <w:uiPriority w:val="99"/>
    <w:rsid w:val="00BA7406"/>
    <w:rPr>
      <w:sz w:val="22"/>
      <w:lang w:eastAsia="ar-SA"/>
    </w:rPr>
  </w:style>
  <w:style w:type="table" w:customStyle="1" w:styleId="Tramemoyenne21">
    <w:name w:val="Trame moyenne 21"/>
    <w:basedOn w:val="TableauNormal"/>
    <w:uiPriority w:val="64"/>
    <w:rsid w:val="00D05B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ramemoyenne2-Accent11">
    <w:name w:val="Trame moyenne 2 - Accent 11"/>
    <w:basedOn w:val="TableauNormal"/>
    <w:uiPriority w:val="64"/>
    <w:rsid w:val="00D05B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ADDRESS">
    <w:name w:val="ADDRESS"/>
    <w:basedOn w:val="Normal"/>
    <w:rsid w:val="00BC4DA2"/>
    <w:pPr>
      <w:tabs>
        <w:tab w:val="clear" w:pos="360"/>
        <w:tab w:val="clear" w:pos="720"/>
        <w:tab w:val="clear" w:pos="1080"/>
        <w:tab w:val="clear" w:pos="1440"/>
        <w:tab w:val="clear" w:pos="1800"/>
        <w:tab w:val="clear" w:pos="2160"/>
      </w:tabs>
      <w:suppressAutoHyphens w:val="0"/>
      <w:spacing w:before="0" w:after="0" w:afterAutospacing="0" w:line="240" w:lineRule="auto"/>
      <w:ind w:left="907"/>
      <w:jc w:val="center"/>
    </w:pPr>
    <w:rPr>
      <w:rFonts w:ascii="Arial" w:hAnsi="Arial"/>
      <w:noProof/>
      <w:sz w:val="20"/>
      <w:lang w:val="en-US" w:eastAsia="en-US"/>
    </w:rPr>
  </w:style>
  <w:style w:type="paragraph" w:styleId="Notedebasdepage">
    <w:name w:val="footnote text"/>
    <w:basedOn w:val="Normal"/>
    <w:semiHidden/>
    <w:rsid w:val="008A6959"/>
    <w:rPr>
      <w:sz w:val="20"/>
    </w:rPr>
  </w:style>
  <w:style w:type="character" w:styleId="Appelnotedebasdep">
    <w:name w:val="footnote reference"/>
    <w:basedOn w:val="Policepardfaut"/>
    <w:semiHidden/>
    <w:rsid w:val="008A6959"/>
    <w:rPr>
      <w:vertAlign w:val="superscript"/>
    </w:rPr>
  </w:style>
  <w:style w:type="character" w:styleId="Lienhypertextesuivivisit">
    <w:name w:val="FollowedHyperlink"/>
    <w:basedOn w:val="Policepardfaut"/>
    <w:rsid w:val="008A6959"/>
    <w:rPr>
      <w:color w:val="6064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Pages>1</Pages>
  <Words>858</Words>
  <Characters>4723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Document de vision</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vision</dc:title>
  <dc:creator>Utilisateur de Microsoft Office</dc:creator>
  <cp:lastModifiedBy>Olivier Gendreau</cp:lastModifiedBy>
  <cp:revision>29</cp:revision>
  <cp:lastPrinted>2008-11-30T01:36:00Z</cp:lastPrinted>
  <dcterms:created xsi:type="dcterms:W3CDTF">2015-10-21T01:17:00Z</dcterms:created>
  <dcterms:modified xsi:type="dcterms:W3CDTF">2016-12-19T23:46:00Z</dcterms:modified>
</cp:coreProperties>
</file>