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56193" w14:textId="57936331" w:rsidR="00B979D8" w:rsidRDefault="00092055">
      <w:pPr>
        <w:pStyle w:val="Date"/>
      </w:pPr>
      <w:r>
        <w:t>12/28</w:t>
      </w:r>
    </w:p>
    <w:p w14:paraId="48ACFA33" w14:textId="5957081D" w:rsidR="00B979D8" w:rsidRDefault="00D313CF">
      <w:pPr>
        <w:pStyle w:val="Title"/>
      </w:pPr>
      <w:r>
        <w:t>colleges</w:t>
      </w:r>
    </w:p>
    <w:tbl>
      <w:tblPr>
        <w:tblStyle w:val="GridTable1Light-Accent6"/>
        <w:tblpPr w:leftFromText="180" w:rightFromText="180" w:vertAnchor="text" w:horzAnchor="margin" w:tblpXSpec="center" w:tblpY="768"/>
        <w:tblW w:w="11012" w:type="dxa"/>
        <w:tblLook w:val="04A0" w:firstRow="1" w:lastRow="0" w:firstColumn="1" w:lastColumn="0" w:noHBand="0" w:noVBand="1"/>
      </w:tblPr>
      <w:tblGrid>
        <w:gridCol w:w="1440"/>
        <w:gridCol w:w="1337"/>
        <w:gridCol w:w="1076"/>
        <w:gridCol w:w="1402"/>
        <w:gridCol w:w="1388"/>
        <w:gridCol w:w="1257"/>
        <w:gridCol w:w="1079"/>
        <w:gridCol w:w="2033"/>
      </w:tblGrid>
      <w:tr w:rsidR="00B12912" w14:paraId="32206ADC" w14:textId="77777777" w:rsidTr="005A4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019E2F" w14:textId="77777777" w:rsidR="008453C4" w:rsidRDefault="008453C4" w:rsidP="001B59AE">
            <w:pPr>
              <w:ind w:left="0"/>
            </w:pPr>
            <w:r>
              <w:t>Colleges</w:t>
            </w:r>
          </w:p>
        </w:tc>
        <w:tc>
          <w:tcPr>
            <w:tcW w:w="1337" w:type="dxa"/>
          </w:tcPr>
          <w:p w14:paraId="05F5E631" w14:textId="4659A42B" w:rsidR="008453C4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Distance/ Location</w:t>
            </w:r>
            <w:r w:rsidR="00EB0A32">
              <w:t xml:space="preserve"> (from new home)</w:t>
            </w:r>
          </w:p>
        </w:tc>
        <w:tc>
          <w:tcPr>
            <w:tcW w:w="1076" w:type="dxa"/>
          </w:tcPr>
          <w:p w14:paraId="411E1F61" w14:textId="15A56A90" w:rsidR="008453C4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</w:t>
            </w:r>
          </w:p>
        </w:tc>
        <w:tc>
          <w:tcPr>
            <w:tcW w:w="1402" w:type="dxa"/>
          </w:tcPr>
          <w:p w14:paraId="3BA6AFD2" w14:textId="019EBDEC" w:rsidR="008453C4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Programs</w:t>
            </w:r>
          </w:p>
        </w:tc>
        <w:tc>
          <w:tcPr>
            <w:tcW w:w="1388" w:type="dxa"/>
          </w:tcPr>
          <w:p w14:paraId="04B3CE21" w14:textId="1273EFE2" w:rsidR="008453C4" w:rsidRDefault="00781E0A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</w:t>
            </w:r>
            <w:r w:rsidR="008453C4">
              <w:t>Waiver</w:t>
            </w:r>
            <w:r>
              <w:t>s?</w:t>
            </w:r>
          </w:p>
        </w:tc>
        <w:tc>
          <w:tcPr>
            <w:tcW w:w="1257" w:type="dxa"/>
          </w:tcPr>
          <w:p w14:paraId="00F77C5E" w14:textId="68B59ABD" w:rsidR="008453C4" w:rsidRPr="006C632C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632C">
              <w:t>ACT/SAT Scores</w:t>
            </w:r>
            <w:r w:rsidR="00006808" w:rsidRPr="006C632C">
              <w:t xml:space="preserve"> op</w:t>
            </w:r>
            <w:r w:rsidR="00632552" w:rsidRPr="006C632C">
              <w:t>tional</w:t>
            </w:r>
            <w:r w:rsidRPr="006C632C">
              <w:t>?</w:t>
            </w:r>
          </w:p>
        </w:tc>
        <w:tc>
          <w:tcPr>
            <w:tcW w:w="915" w:type="dxa"/>
          </w:tcPr>
          <w:p w14:paraId="316AD45A" w14:textId="5A07B922" w:rsidR="008453C4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Raiseme</w:t>
            </w:r>
            <w:proofErr w:type="spellEnd"/>
            <w:r>
              <w:t xml:space="preserve"> $?</w:t>
            </w:r>
          </w:p>
        </w:tc>
        <w:tc>
          <w:tcPr>
            <w:tcW w:w="2197" w:type="dxa"/>
          </w:tcPr>
          <w:p w14:paraId="6A614EFF" w14:textId="2D2799A9" w:rsidR="008453C4" w:rsidRDefault="008453C4" w:rsidP="001B59A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Disability Support</w:t>
            </w:r>
          </w:p>
        </w:tc>
      </w:tr>
      <w:tr w:rsidR="00B12912" w14:paraId="5CFED3DC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B05064" w14:textId="059F1A2A" w:rsidR="008453C4" w:rsidRDefault="008453C4" w:rsidP="001B59AE">
            <w:pPr>
              <w:ind w:left="0"/>
            </w:pPr>
            <w:r>
              <w:t>Florida Tech</w:t>
            </w:r>
          </w:p>
        </w:tc>
        <w:tc>
          <w:tcPr>
            <w:tcW w:w="1337" w:type="dxa"/>
          </w:tcPr>
          <w:p w14:paraId="762C823E" w14:textId="48AACB89" w:rsidR="008453C4" w:rsidRDefault="00092055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Melbourne, </w:t>
            </w:r>
            <w:r w:rsidR="005A42E9">
              <w:t>3</w:t>
            </w:r>
            <w:r>
              <w:t xml:space="preserve"> hours</w:t>
            </w:r>
          </w:p>
        </w:tc>
        <w:tc>
          <w:tcPr>
            <w:tcW w:w="1076" w:type="dxa"/>
          </w:tcPr>
          <w:p w14:paraId="2708D755" w14:textId="269CAE28" w:rsidR="008453C4" w:rsidRDefault="00D0558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24AA4" w:rsidRPr="00D05588">
                <w:rPr>
                  <w:rStyle w:val="Hyperlink"/>
                </w:rPr>
                <w:t>$21,173</w:t>
              </w:r>
              <w:r w:rsidRPr="00D05588">
                <w:rPr>
                  <w:rStyle w:val="Hyperlink"/>
                </w:rPr>
                <w:t xml:space="preserve"> semester basis</w:t>
              </w:r>
            </w:hyperlink>
          </w:p>
        </w:tc>
        <w:tc>
          <w:tcPr>
            <w:tcW w:w="1402" w:type="dxa"/>
          </w:tcPr>
          <w:p w14:paraId="36A66382" w14:textId="66E3F41B" w:rsidR="008453C4" w:rsidRDefault="005803B9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5803B9">
                <w:rPr>
                  <w:rStyle w:val="Hyperlink"/>
                </w:rPr>
                <w:t>Computer Engineering</w:t>
              </w:r>
            </w:hyperlink>
          </w:p>
          <w:p w14:paraId="5B7DE402" w14:textId="77777777" w:rsidR="005803B9" w:rsidRDefault="005803B9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39AAE7" w14:textId="52156D1B" w:rsidR="005803B9" w:rsidRDefault="005803B9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5803B9">
                <w:rPr>
                  <w:rStyle w:val="Hyperlink"/>
                </w:rPr>
                <w:t>Computer Science</w:t>
              </w:r>
            </w:hyperlink>
          </w:p>
        </w:tc>
        <w:tc>
          <w:tcPr>
            <w:tcW w:w="1388" w:type="dxa"/>
          </w:tcPr>
          <w:p w14:paraId="545E1D49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9964A4B" w14:textId="3D0D8156" w:rsidR="008453C4" w:rsidRPr="006C632C" w:rsidRDefault="00A16D35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366EA7" w:rsidRPr="00A16D35">
                <w:rPr>
                  <w:rStyle w:val="Hyperlink"/>
                </w:rPr>
                <w:t>Optional</w:t>
              </w:r>
            </w:hyperlink>
          </w:p>
        </w:tc>
        <w:tc>
          <w:tcPr>
            <w:tcW w:w="915" w:type="dxa"/>
          </w:tcPr>
          <w:p w14:paraId="55ACF1BE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66C2DF56" w14:textId="23560E9A" w:rsidR="008453C4" w:rsidRDefault="00AB4E3C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AB4E3C">
                <w:rPr>
                  <w:rStyle w:val="Hyperlink"/>
                </w:rPr>
                <w:t>Possible</w:t>
              </w:r>
            </w:hyperlink>
          </w:p>
        </w:tc>
      </w:tr>
      <w:tr w:rsidR="00B12912" w14:paraId="4E6D4442" w14:textId="77777777" w:rsidTr="005A4165">
        <w:trPr>
          <w:trHeight w:val="422"/>
        </w:trPr>
        <w:tc>
          <w:tcPr>
            <w:tcW w:w="1440" w:type="dxa"/>
          </w:tcPr>
          <w:p w14:paraId="37129529" w14:textId="6D86676E" w:rsidR="008453C4" w:rsidRDefault="008453C4" w:rsidP="001B59AE">
            <w:pPr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Florida Polytechnic</w:t>
            </w:r>
          </w:p>
        </w:tc>
        <w:tc>
          <w:tcPr>
            <w:tcW w:w="1337" w:type="dxa"/>
          </w:tcPr>
          <w:p w14:paraId="7E21EB0E" w14:textId="075C0E00" w:rsidR="008453C4" w:rsidRDefault="00092055" w:rsidP="001B59AE">
            <w:pPr>
              <w:ind w:left="0"/>
            </w:pPr>
            <w:r>
              <w:t>Lakeland, 1 hour</w:t>
            </w:r>
          </w:p>
        </w:tc>
        <w:tc>
          <w:tcPr>
            <w:tcW w:w="1076" w:type="dxa"/>
          </w:tcPr>
          <w:p w14:paraId="5EF1117F" w14:textId="4E827727" w:rsidR="008453C4" w:rsidRDefault="008453C4" w:rsidP="001B59AE">
            <w:pPr>
              <w:ind w:left="0"/>
            </w:pPr>
          </w:p>
        </w:tc>
        <w:tc>
          <w:tcPr>
            <w:tcW w:w="1402" w:type="dxa"/>
          </w:tcPr>
          <w:p w14:paraId="51EC05F9" w14:textId="43FF418E" w:rsidR="008453C4" w:rsidRDefault="00625752" w:rsidP="001B59AE">
            <w:pPr>
              <w:ind w:left="0"/>
            </w:pPr>
            <w:hyperlink r:id="rId12" w:history="1">
              <w:r w:rsidR="00C03DCC" w:rsidRPr="00625752">
                <w:rPr>
                  <w:rStyle w:val="Hyperlink"/>
                </w:rPr>
                <w:t>Computer Engineering</w:t>
              </w:r>
            </w:hyperlink>
          </w:p>
          <w:p w14:paraId="3C631AB6" w14:textId="77777777" w:rsidR="00625752" w:rsidRDefault="00625752" w:rsidP="001B59AE">
            <w:pPr>
              <w:ind w:left="0"/>
            </w:pPr>
          </w:p>
          <w:p w14:paraId="6139198A" w14:textId="0952FA4F" w:rsidR="00625752" w:rsidRDefault="005A67BC" w:rsidP="001B59AE">
            <w:pPr>
              <w:ind w:left="0"/>
            </w:pPr>
            <w:hyperlink r:id="rId13" w:history="1">
              <w:r w:rsidR="00625752" w:rsidRPr="005A67BC">
                <w:rPr>
                  <w:rStyle w:val="Hyperlink"/>
                </w:rPr>
                <w:t>Computer Science</w:t>
              </w:r>
            </w:hyperlink>
            <w:bookmarkStart w:id="0" w:name="_GoBack"/>
            <w:bookmarkEnd w:id="0"/>
          </w:p>
        </w:tc>
        <w:tc>
          <w:tcPr>
            <w:tcW w:w="1388" w:type="dxa"/>
          </w:tcPr>
          <w:p w14:paraId="6695AC41" w14:textId="77777777" w:rsidR="008453C4" w:rsidRDefault="008453C4" w:rsidP="001B59AE">
            <w:pPr>
              <w:ind w:left="0"/>
            </w:pPr>
          </w:p>
        </w:tc>
        <w:tc>
          <w:tcPr>
            <w:tcW w:w="1257" w:type="dxa"/>
          </w:tcPr>
          <w:p w14:paraId="16FE33C0" w14:textId="77777777" w:rsidR="008453C4" w:rsidRPr="006C632C" w:rsidRDefault="008453C4" w:rsidP="001B59AE">
            <w:pPr>
              <w:ind w:left="0"/>
            </w:pPr>
          </w:p>
        </w:tc>
        <w:tc>
          <w:tcPr>
            <w:tcW w:w="915" w:type="dxa"/>
          </w:tcPr>
          <w:p w14:paraId="31140313" w14:textId="77777777" w:rsidR="008453C4" w:rsidRDefault="008453C4" w:rsidP="001B59AE">
            <w:pPr>
              <w:ind w:left="0"/>
            </w:pPr>
          </w:p>
        </w:tc>
        <w:tc>
          <w:tcPr>
            <w:tcW w:w="2197" w:type="dxa"/>
          </w:tcPr>
          <w:p w14:paraId="67C6BDD3" w14:textId="77777777" w:rsidR="008453C4" w:rsidRDefault="008453C4" w:rsidP="001B59AE">
            <w:pPr>
              <w:ind w:left="0"/>
            </w:pPr>
          </w:p>
        </w:tc>
      </w:tr>
      <w:tr w:rsidR="00B12912" w14:paraId="641DA6DB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E07470" w14:textId="613ED67A" w:rsidR="008453C4" w:rsidRDefault="008453C4" w:rsidP="001B59AE">
            <w:pPr>
              <w:ind w:left="0"/>
            </w:pPr>
            <w:r>
              <w:t>Nova University</w:t>
            </w:r>
          </w:p>
        </w:tc>
        <w:tc>
          <w:tcPr>
            <w:tcW w:w="1337" w:type="dxa"/>
          </w:tcPr>
          <w:p w14:paraId="4497DC9B" w14:textId="77777777" w:rsidR="008453C4" w:rsidRDefault="00EB4A9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Davis,</w:t>
            </w:r>
          </w:p>
          <w:p w14:paraId="654F9B9B" w14:textId="5111938D" w:rsidR="00EB4A98" w:rsidRDefault="005511C3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1076" w:type="dxa"/>
          </w:tcPr>
          <w:p w14:paraId="4DDFCC12" w14:textId="45D5FD42" w:rsidR="008453C4" w:rsidRDefault="00136CB1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946080" w:rsidRPr="00136CB1">
                <w:rPr>
                  <w:rStyle w:val="Hyperlink"/>
                </w:rPr>
                <w:t>$16,185 per semester</w:t>
              </w:r>
            </w:hyperlink>
          </w:p>
        </w:tc>
        <w:tc>
          <w:tcPr>
            <w:tcW w:w="1402" w:type="dxa"/>
          </w:tcPr>
          <w:p w14:paraId="0C5EABB5" w14:textId="77777777" w:rsidR="008453C4" w:rsidRDefault="009B719E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Pr="009B719E">
                <w:rPr>
                  <w:rStyle w:val="Hyperlink"/>
                </w:rPr>
                <w:t>Computer Science</w:t>
              </w:r>
            </w:hyperlink>
          </w:p>
          <w:p w14:paraId="11F9AD08" w14:textId="77777777" w:rsidR="009C47C9" w:rsidRDefault="009C47C9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A4B126" w14:textId="06AABC44" w:rsidR="009C47C9" w:rsidRDefault="009C47C9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9C47C9">
                <w:rPr>
                  <w:rStyle w:val="Hyperlink"/>
                </w:rPr>
                <w:t>Engineering</w:t>
              </w:r>
            </w:hyperlink>
          </w:p>
        </w:tc>
        <w:tc>
          <w:tcPr>
            <w:tcW w:w="1388" w:type="dxa"/>
          </w:tcPr>
          <w:p w14:paraId="522CB3C7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7F9C33F" w14:textId="46C28824" w:rsidR="008453C4" w:rsidRPr="006C632C" w:rsidRDefault="0024775F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:~:text=Test-optional%20means%20that%20as%20an%20applicant,%20you%20have,offering%20test-optional%20consideration,%20and%20additional%20requirements%20will%20apply." w:history="1">
              <w:r w:rsidR="00F96A52" w:rsidRPr="0024775F">
                <w:rPr>
                  <w:rStyle w:val="Hyperlink"/>
                </w:rPr>
                <w:t>Optional</w:t>
              </w:r>
            </w:hyperlink>
          </w:p>
        </w:tc>
        <w:tc>
          <w:tcPr>
            <w:tcW w:w="915" w:type="dxa"/>
          </w:tcPr>
          <w:p w14:paraId="63C3F537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6FA33B0F" w14:textId="4DE64215" w:rsidR="008453C4" w:rsidRDefault="0039534F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anchor="?cludoquery=Disability&amp;cludopage=1&amp;cludorefurl=https%3A%2F%2Fwww.nova.edu%2Fdisabilityservices%2Findex.html&amp;cludorefpt=Student%20Disability%20Services%20%7C%20Nova%20Southeastern%20University" w:history="1">
              <w:r w:rsidRPr="0039534F">
                <w:rPr>
                  <w:rStyle w:val="Hyperlink"/>
                </w:rPr>
                <w:t>Possible</w:t>
              </w:r>
            </w:hyperlink>
          </w:p>
        </w:tc>
      </w:tr>
      <w:tr w:rsidR="00B12912" w14:paraId="34BA3F4B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0971BDD" w14:textId="25498F5B" w:rsidR="008453C4" w:rsidRDefault="0077520B" w:rsidP="001B59AE">
            <w:pPr>
              <w:ind w:left="0"/>
            </w:pPr>
            <w:r>
              <w:t>Florida Atlantic University</w:t>
            </w:r>
          </w:p>
        </w:tc>
        <w:tc>
          <w:tcPr>
            <w:tcW w:w="1337" w:type="dxa"/>
          </w:tcPr>
          <w:p w14:paraId="39270AE3" w14:textId="77777777" w:rsidR="008453C4" w:rsidRDefault="00ED6092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  <w:r w:rsidR="006B3D77">
              <w:t xml:space="preserve">, </w:t>
            </w:r>
            <w:r w:rsidR="00934669">
              <w:t>Baton</w:t>
            </w:r>
            <w:r w:rsidR="00117785">
              <w:t xml:space="preserve"> Raton</w:t>
            </w:r>
          </w:p>
          <w:p w14:paraId="54036ED8" w14:textId="7314344E" w:rsidR="007B6C4A" w:rsidRDefault="007B6C4A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West Palm Beach</w:t>
            </w:r>
          </w:p>
        </w:tc>
        <w:tc>
          <w:tcPr>
            <w:tcW w:w="1076" w:type="dxa"/>
          </w:tcPr>
          <w:p w14:paraId="2014D43D" w14:textId="5AAF0737" w:rsidR="008453C4" w:rsidRDefault="00B31421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CF1720" w:rsidRPr="00B31421">
                <w:rPr>
                  <w:rStyle w:val="Hyperlink"/>
                </w:rPr>
                <w:t>$26,012</w:t>
              </w:r>
            </w:hyperlink>
          </w:p>
        </w:tc>
        <w:tc>
          <w:tcPr>
            <w:tcW w:w="1402" w:type="dxa"/>
          </w:tcPr>
          <w:p w14:paraId="5A1EF1AA" w14:textId="63AE8AF5" w:rsidR="008453C4" w:rsidRDefault="009017BE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590A3D" w:rsidRPr="009017BE">
                <w:rPr>
                  <w:rStyle w:val="Hyperlink"/>
                </w:rPr>
                <w:t>Computer Engineering</w:t>
              </w:r>
            </w:hyperlink>
            <w:r w:rsidR="00DB195B">
              <w:t xml:space="preserve">, </w:t>
            </w:r>
            <w:hyperlink r:id="rId21" w:history="1">
              <w:r w:rsidR="00DB195B" w:rsidRPr="0038638B">
                <w:rPr>
                  <w:rStyle w:val="Hyperlink"/>
                </w:rPr>
                <w:t>Computer Science</w:t>
              </w:r>
            </w:hyperlink>
          </w:p>
        </w:tc>
        <w:tc>
          <w:tcPr>
            <w:tcW w:w="1388" w:type="dxa"/>
          </w:tcPr>
          <w:p w14:paraId="7029E7DD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2B0F2B6" w14:textId="2487C87C" w:rsidR="008453C4" w:rsidRPr="006C632C" w:rsidRDefault="00C56F27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632C">
              <w:t xml:space="preserve"> </w:t>
            </w:r>
            <w:r w:rsidR="006C632C" w:rsidRPr="006C632C">
              <w:t>require</w:t>
            </w:r>
            <w:r w:rsidR="006C632C">
              <w:t>d</w:t>
            </w:r>
          </w:p>
        </w:tc>
        <w:tc>
          <w:tcPr>
            <w:tcW w:w="915" w:type="dxa"/>
          </w:tcPr>
          <w:p w14:paraId="295BF979" w14:textId="77777777" w:rsidR="008453C4" w:rsidRDefault="008453C4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10C96EBB" w14:textId="77777777" w:rsidR="008453C4" w:rsidRDefault="005A15C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anchor="always" w:history="1">
              <w:r w:rsidR="00C771FB" w:rsidRPr="005A15C6">
                <w:rPr>
                  <w:rStyle w:val="Hyperlink"/>
                </w:rPr>
                <w:t>Application</w:t>
              </w:r>
            </w:hyperlink>
          </w:p>
          <w:p w14:paraId="487E6A21" w14:textId="1976C6B2" w:rsidR="00A41D50" w:rsidRDefault="00A41D50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They have FM system</w:t>
            </w:r>
          </w:p>
        </w:tc>
      </w:tr>
      <w:tr w:rsidR="005A4165" w14:paraId="18003EB7" w14:textId="77777777" w:rsidTr="001357D8">
        <w:trPr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F5A2BF" w14:textId="5BF9A4E4" w:rsidR="0073053B" w:rsidRDefault="0041383B" w:rsidP="001B59AE">
            <w:pPr>
              <w:ind w:left="0"/>
            </w:pPr>
            <w:r>
              <w:t>Florida Gulf Coast</w:t>
            </w:r>
          </w:p>
        </w:tc>
        <w:tc>
          <w:tcPr>
            <w:tcW w:w="1337" w:type="dxa"/>
          </w:tcPr>
          <w:p w14:paraId="0893B71F" w14:textId="77777777" w:rsidR="0073053B" w:rsidRDefault="00A0400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hours,</w:t>
            </w:r>
          </w:p>
          <w:p w14:paraId="0E716942" w14:textId="1C653369" w:rsidR="00A0400B" w:rsidRDefault="00A0400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 Myers</w:t>
            </w:r>
          </w:p>
        </w:tc>
        <w:tc>
          <w:tcPr>
            <w:tcW w:w="1076" w:type="dxa"/>
          </w:tcPr>
          <w:p w14:paraId="4253A04B" w14:textId="4827E917" w:rsidR="0073053B" w:rsidRDefault="00D4633D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Pr="00D4633D">
                <w:rPr>
                  <w:rStyle w:val="Hyperlink"/>
                </w:rPr>
                <w:t>Financial Aid</w:t>
              </w:r>
            </w:hyperlink>
          </w:p>
          <w:p w14:paraId="3E25F9A9" w14:textId="77777777" w:rsidR="004F560F" w:rsidRDefault="004F560F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DFC3CC" w14:textId="2CAEC77E" w:rsidR="006427D3" w:rsidRDefault="004F560F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167B9E" w:rsidRPr="004F560F">
                <w:rPr>
                  <w:rStyle w:val="Hyperlink"/>
                </w:rPr>
                <w:t xml:space="preserve">$203.94 </w:t>
              </w:r>
              <w:r w:rsidR="00167B9E" w:rsidRPr="004F560F">
                <w:rPr>
                  <w:rStyle w:val="Hyperlink"/>
                </w:rPr>
                <w:t>per credit hour</w:t>
              </w:r>
            </w:hyperlink>
          </w:p>
        </w:tc>
        <w:tc>
          <w:tcPr>
            <w:tcW w:w="1402" w:type="dxa"/>
          </w:tcPr>
          <w:p w14:paraId="36673324" w14:textId="24EDB906" w:rsidR="0073053B" w:rsidRDefault="00D73ABD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5A21B8" w:rsidRPr="00D73ABD">
                <w:rPr>
                  <w:rStyle w:val="Hyperlink"/>
                </w:rPr>
                <w:t>Software Engineering</w:t>
              </w:r>
              <w:r w:rsidRPr="00D73ABD">
                <w:rPr>
                  <w:rStyle w:val="Hyperlink"/>
                </w:rPr>
                <w:t xml:space="preserve"> (B.S.)</w:t>
              </w:r>
            </w:hyperlink>
          </w:p>
        </w:tc>
        <w:tc>
          <w:tcPr>
            <w:tcW w:w="1388" w:type="dxa"/>
          </w:tcPr>
          <w:p w14:paraId="3021B13D" w14:textId="77777777" w:rsidR="0073053B" w:rsidRDefault="0073053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B58D88E" w14:textId="286C9905" w:rsidR="0073053B" w:rsidRDefault="008F0EB1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anchor=":~:text=Admission%20data%20indicates%20that%20FGCU%20regularly%20accepts%20students,ACT%20composite%20scores%20around%2019%20in%20some%20instances." w:history="1">
              <w:r w:rsidR="003A6FE4" w:rsidRPr="008F0EB1">
                <w:rPr>
                  <w:rStyle w:val="Hyperlink"/>
                </w:rPr>
                <w:t>Required</w:t>
              </w:r>
            </w:hyperlink>
          </w:p>
          <w:p w14:paraId="22E2D657" w14:textId="77777777" w:rsidR="008F0EB1" w:rsidRDefault="008F0EB1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993DBD" w14:textId="2A588C37" w:rsidR="008F0EB1" w:rsidRPr="006C632C" w:rsidRDefault="008F0EB1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Chance of acceptance</w:t>
            </w:r>
          </w:p>
        </w:tc>
        <w:tc>
          <w:tcPr>
            <w:tcW w:w="915" w:type="dxa"/>
          </w:tcPr>
          <w:p w14:paraId="6CE2478F" w14:textId="77777777" w:rsidR="0073053B" w:rsidRDefault="0073053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3FE0393A" w14:textId="48793686" w:rsidR="0073053B" w:rsidRDefault="00A0484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426232" w:rsidRPr="00A04846">
                <w:rPr>
                  <w:rStyle w:val="Hyperlink"/>
                </w:rPr>
                <w:t>Email</w:t>
              </w:r>
            </w:hyperlink>
          </w:p>
        </w:tc>
      </w:tr>
      <w:tr w:rsidR="005A4165" w14:paraId="6B5B4AE1" w14:textId="77777777" w:rsidTr="005A4165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3619EA" w14:textId="09D87A7D" w:rsidR="0073053B" w:rsidRDefault="000457AB" w:rsidP="001B59AE">
            <w:pPr>
              <w:ind w:left="0"/>
            </w:pPr>
            <w:r>
              <w:t>Florida State University</w:t>
            </w:r>
          </w:p>
        </w:tc>
        <w:tc>
          <w:tcPr>
            <w:tcW w:w="1337" w:type="dxa"/>
          </w:tcPr>
          <w:p w14:paraId="7AA5D095" w14:textId="77777777" w:rsidR="0073053B" w:rsidRDefault="00BF59A2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hours,</w:t>
            </w:r>
          </w:p>
          <w:p w14:paraId="7F8CFC2C" w14:textId="4153B74B" w:rsidR="00BF59A2" w:rsidRDefault="00D679DE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Tallahassee</w:t>
            </w:r>
          </w:p>
        </w:tc>
        <w:tc>
          <w:tcPr>
            <w:tcW w:w="1076" w:type="dxa"/>
          </w:tcPr>
          <w:p w14:paraId="5EB31FD7" w14:textId="1FD355B3" w:rsidR="0073053B" w:rsidRDefault="00E61DEE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anchor=":~:text=The%20undergraduate%202020-2021%20estimated%20tuition%20&amp;%20fees%20for,previous%20year%20for%20both%20on-campus%20and%20off-campus%20stay." w:history="1">
              <w:r w:rsidR="00CD6AD7" w:rsidRPr="00E61DEE">
                <w:rPr>
                  <w:rStyle w:val="Hyperlink"/>
                </w:rPr>
                <w:t>$</w:t>
              </w:r>
              <w:r w:rsidRPr="00E61DEE">
                <w:rPr>
                  <w:rStyle w:val="Hyperlink"/>
                </w:rPr>
                <w:t>6,517</w:t>
              </w:r>
            </w:hyperlink>
          </w:p>
        </w:tc>
        <w:tc>
          <w:tcPr>
            <w:tcW w:w="1402" w:type="dxa"/>
          </w:tcPr>
          <w:p w14:paraId="63683C42" w14:textId="77777777" w:rsidR="0073053B" w:rsidRDefault="00BC5265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450178" w:rsidRPr="00BC5265">
                <w:rPr>
                  <w:rStyle w:val="Hyperlink"/>
                </w:rPr>
                <w:t>Computer Engineering</w:t>
              </w:r>
            </w:hyperlink>
          </w:p>
          <w:p w14:paraId="1B1820A3" w14:textId="77777777" w:rsidR="00BC5265" w:rsidRDefault="00BC5265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D95EB0" w14:textId="48B11196" w:rsidR="00BC5265" w:rsidRDefault="007747FA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Pr="007747FA">
                <w:rPr>
                  <w:rStyle w:val="Hyperlink"/>
                </w:rPr>
                <w:t>Overall List</w:t>
              </w:r>
            </w:hyperlink>
          </w:p>
        </w:tc>
        <w:tc>
          <w:tcPr>
            <w:tcW w:w="1388" w:type="dxa"/>
          </w:tcPr>
          <w:p w14:paraId="661248C6" w14:textId="77777777" w:rsidR="0073053B" w:rsidRDefault="0073053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667EAEAA" w14:textId="78516D15" w:rsidR="0073053B" w:rsidRPr="006C632C" w:rsidRDefault="002B1403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anchor=":~:text=The%2025th%20percentile%20ACT%20score%20is%2026,%20and,26%20to%20have%20a%20chance%20at%20being%20considered." w:history="1">
              <w:r w:rsidRPr="002B1403">
                <w:rPr>
                  <w:rStyle w:val="Hyperlink"/>
                </w:rPr>
                <w:t>Optional but suggested</w:t>
              </w:r>
            </w:hyperlink>
          </w:p>
        </w:tc>
        <w:tc>
          <w:tcPr>
            <w:tcW w:w="915" w:type="dxa"/>
          </w:tcPr>
          <w:p w14:paraId="24FFAEB0" w14:textId="77777777" w:rsidR="0073053B" w:rsidRDefault="0073053B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7FDD643C" w14:textId="5F58EBFA" w:rsidR="0073053B" w:rsidRDefault="001D2AAF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Pr="001D2AAF">
                <w:rPr>
                  <w:rStyle w:val="Hyperlink"/>
                </w:rPr>
                <w:t>Application</w:t>
              </w:r>
            </w:hyperlink>
          </w:p>
        </w:tc>
      </w:tr>
      <w:tr w:rsidR="004C01D8" w14:paraId="4AC64685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685A04" w14:textId="1D690756" w:rsidR="004C01D8" w:rsidRDefault="001E0D1F" w:rsidP="001B59AE">
            <w:pPr>
              <w:ind w:left="0"/>
            </w:pPr>
            <w:r>
              <w:t>Jacksonville University</w:t>
            </w:r>
          </w:p>
        </w:tc>
        <w:tc>
          <w:tcPr>
            <w:tcW w:w="1337" w:type="dxa"/>
          </w:tcPr>
          <w:p w14:paraId="2D5212B6" w14:textId="1F57C6F9" w:rsidR="004C01D8" w:rsidRDefault="00B12912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Hours, Jacksonville</w:t>
            </w:r>
          </w:p>
        </w:tc>
        <w:tc>
          <w:tcPr>
            <w:tcW w:w="1076" w:type="dxa"/>
          </w:tcPr>
          <w:p w14:paraId="40A49FFE" w14:textId="34EDD33E" w:rsidR="004C01D8" w:rsidRDefault="00475F10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F26CF5" w:rsidRPr="00475F10">
                <w:rPr>
                  <w:rStyle w:val="Hyperlink"/>
                </w:rPr>
                <w:t>$39,900</w:t>
              </w:r>
            </w:hyperlink>
          </w:p>
        </w:tc>
        <w:tc>
          <w:tcPr>
            <w:tcW w:w="1402" w:type="dxa"/>
          </w:tcPr>
          <w:p w14:paraId="069A9EE1" w14:textId="542A1CE1" w:rsidR="004C01D8" w:rsidRDefault="00FA5BB7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Pr="00FA5BB7">
                <w:rPr>
                  <w:rStyle w:val="Hyperlink"/>
                </w:rPr>
                <w:t>Computing Science</w:t>
              </w:r>
            </w:hyperlink>
          </w:p>
        </w:tc>
        <w:tc>
          <w:tcPr>
            <w:tcW w:w="1388" w:type="dxa"/>
          </w:tcPr>
          <w:p w14:paraId="74CDDBC7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18754A6C" w14:textId="5B793AD0" w:rsidR="004C01D8" w:rsidRPr="006C632C" w:rsidRDefault="005F1F1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F64A8A" w:rsidRPr="005F1F16">
                <w:rPr>
                  <w:rStyle w:val="Hyperlink"/>
                </w:rPr>
                <w:t>Required</w:t>
              </w:r>
            </w:hyperlink>
          </w:p>
        </w:tc>
        <w:tc>
          <w:tcPr>
            <w:tcW w:w="915" w:type="dxa"/>
          </w:tcPr>
          <w:p w14:paraId="66B4BEB7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3F055623" w14:textId="19E61862" w:rsidR="004C01D8" w:rsidRDefault="005A4165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Pr="005A4165">
                <w:rPr>
                  <w:rStyle w:val="Hyperlink"/>
                </w:rPr>
                <w:t>Possible/Approved</w:t>
              </w:r>
            </w:hyperlink>
          </w:p>
        </w:tc>
      </w:tr>
      <w:tr w:rsidR="004C01D8" w14:paraId="2F3ED058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D054F5" w14:textId="69A937A3" w:rsidR="004C01D8" w:rsidRDefault="00A94F27" w:rsidP="001B59AE">
            <w:pPr>
              <w:ind w:left="0"/>
            </w:pPr>
            <w:r>
              <w:t>University of Central Florida</w:t>
            </w:r>
          </w:p>
        </w:tc>
        <w:tc>
          <w:tcPr>
            <w:tcW w:w="1337" w:type="dxa"/>
          </w:tcPr>
          <w:p w14:paraId="5458410D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</w:tcPr>
          <w:p w14:paraId="58C467E9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1D34DD5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14:paraId="225DA558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D9CE6F3" w14:textId="77777777" w:rsidR="004C01D8" w:rsidRPr="006C632C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07550226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634027AC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01D8" w14:paraId="11293B59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1D8D1A5" w14:textId="3997FA51" w:rsidR="004C01D8" w:rsidRDefault="003B35E8" w:rsidP="001B59AE">
            <w:pPr>
              <w:ind w:left="0"/>
            </w:pPr>
            <w:r>
              <w:t>University of Florida</w:t>
            </w:r>
          </w:p>
        </w:tc>
        <w:tc>
          <w:tcPr>
            <w:tcW w:w="1337" w:type="dxa"/>
          </w:tcPr>
          <w:p w14:paraId="35EF70AC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</w:tcPr>
          <w:p w14:paraId="3DC24622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61096369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14:paraId="4037A3E9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319809A5" w14:textId="77777777" w:rsidR="004C01D8" w:rsidRPr="006C632C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30B6DD47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7253BA91" w14:textId="77777777" w:rsidR="004C01D8" w:rsidRDefault="004C01D8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786" w14:paraId="3F6699DF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DC59637" w14:textId="640D70DC" w:rsidR="001B6786" w:rsidRDefault="001357D8" w:rsidP="001B59AE">
            <w:pPr>
              <w:ind w:left="0"/>
            </w:pPr>
            <w:r>
              <w:lastRenderedPageBreak/>
              <w:t>Rochester</w:t>
            </w:r>
          </w:p>
        </w:tc>
        <w:tc>
          <w:tcPr>
            <w:tcW w:w="1337" w:type="dxa"/>
          </w:tcPr>
          <w:p w14:paraId="002093BA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</w:tcPr>
          <w:p w14:paraId="7CCFEE94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000A3D2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14:paraId="4399817C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730955D9" w14:textId="77777777" w:rsidR="001B6786" w:rsidRPr="006C632C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82F63F0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5D19BCA3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786" w14:paraId="05A9D504" w14:textId="77777777" w:rsidTr="005A4165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121E38" w14:textId="60AD6391" w:rsidR="001B6786" w:rsidRDefault="001357D8" w:rsidP="001B59AE">
            <w:pPr>
              <w:ind w:left="0"/>
            </w:pPr>
            <w:r>
              <w:t>Georgia Tech</w:t>
            </w:r>
          </w:p>
        </w:tc>
        <w:tc>
          <w:tcPr>
            <w:tcW w:w="1337" w:type="dxa"/>
          </w:tcPr>
          <w:p w14:paraId="3A1DF2BB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</w:tcPr>
          <w:p w14:paraId="29F5C61A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54BDA8F0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14:paraId="0B06E2B2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dxa"/>
          </w:tcPr>
          <w:p w14:paraId="22338289" w14:textId="77777777" w:rsidR="001B6786" w:rsidRPr="006C632C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2D237A44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7" w:type="dxa"/>
          </w:tcPr>
          <w:p w14:paraId="45165AE5" w14:textId="77777777" w:rsidR="001B6786" w:rsidRDefault="001B6786" w:rsidP="001B59A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503278" w14:textId="604FB9BB" w:rsidR="00D313CF" w:rsidRDefault="00D313CF" w:rsidP="00D313CF"/>
    <w:p w14:paraId="737154A8" w14:textId="70E37015" w:rsidR="00A40744" w:rsidRPr="00A40744" w:rsidRDefault="00A40744" w:rsidP="00D313CF"/>
    <w:sectPr w:rsidR="00A40744" w:rsidRPr="00A40744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83CB8" w14:textId="77777777" w:rsidR="00616A6B" w:rsidRDefault="00616A6B">
      <w:pPr>
        <w:spacing w:after="0" w:line="240" w:lineRule="auto"/>
      </w:pPr>
      <w:r>
        <w:separator/>
      </w:r>
    </w:p>
    <w:p w14:paraId="784E0BDF" w14:textId="77777777" w:rsidR="00616A6B" w:rsidRDefault="00616A6B"/>
  </w:endnote>
  <w:endnote w:type="continuationSeparator" w:id="0">
    <w:p w14:paraId="282DE6A9" w14:textId="77777777" w:rsidR="00616A6B" w:rsidRDefault="00616A6B">
      <w:pPr>
        <w:spacing w:after="0" w:line="240" w:lineRule="auto"/>
      </w:pPr>
      <w:r>
        <w:continuationSeparator/>
      </w:r>
    </w:p>
    <w:p w14:paraId="03F6B5C5" w14:textId="77777777" w:rsidR="00616A6B" w:rsidRDefault="00616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0D0C1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2AB0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228F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07A6" w14:textId="77777777" w:rsidR="00616A6B" w:rsidRDefault="00616A6B">
      <w:pPr>
        <w:spacing w:after="0" w:line="240" w:lineRule="auto"/>
      </w:pPr>
      <w:r>
        <w:separator/>
      </w:r>
    </w:p>
    <w:p w14:paraId="7A7A528D" w14:textId="77777777" w:rsidR="00616A6B" w:rsidRDefault="00616A6B"/>
  </w:footnote>
  <w:footnote w:type="continuationSeparator" w:id="0">
    <w:p w14:paraId="2FB8326E" w14:textId="77777777" w:rsidR="00616A6B" w:rsidRDefault="00616A6B">
      <w:pPr>
        <w:spacing w:after="0" w:line="240" w:lineRule="auto"/>
      </w:pPr>
      <w:r>
        <w:continuationSeparator/>
      </w:r>
    </w:p>
    <w:p w14:paraId="4873717D" w14:textId="77777777" w:rsidR="00616A6B" w:rsidRDefault="00616A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15DA2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BDB2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E629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NzK3MDIwMTc3MjZU0lEKTi0uzszPAykwrAUASosm8ywAAAA="/>
  </w:docVars>
  <w:rsids>
    <w:rsidRoot w:val="00D14A5A"/>
    <w:rsid w:val="00006808"/>
    <w:rsid w:val="00024AA4"/>
    <w:rsid w:val="000457AB"/>
    <w:rsid w:val="00051678"/>
    <w:rsid w:val="00080C63"/>
    <w:rsid w:val="00092055"/>
    <w:rsid w:val="000C47C7"/>
    <w:rsid w:val="000D1F66"/>
    <w:rsid w:val="000D3390"/>
    <w:rsid w:val="00117785"/>
    <w:rsid w:val="001357D8"/>
    <w:rsid w:val="00136CB1"/>
    <w:rsid w:val="00167B9E"/>
    <w:rsid w:val="001800F8"/>
    <w:rsid w:val="001B59AE"/>
    <w:rsid w:val="001B6026"/>
    <w:rsid w:val="001B6786"/>
    <w:rsid w:val="001D2AAF"/>
    <w:rsid w:val="001E0D1F"/>
    <w:rsid w:val="0024775F"/>
    <w:rsid w:val="00294C3F"/>
    <w:rsid w:val="002B1403"/>
    <w:rsid w:val="002C13AF"/>
    <w:rsid w:val="002C1552"/>
    <w:rsid w:val="002F29B1"/>
    <w:rsid w:val="00303660"/>
    <w:rsid w:val="00315E05"/>
    <w:rsid w:val="0034617C"/>
    <w:rsid w:val="00356102"/>
    <w:rsid w:val="00366EA7"/>
    <w:rsid w:val="0038638B"/>
    <w:rsid w:val="0039534F"/>
    <w:rsid w:val="003A6FE4"/>
    <w:rsid w:val="003B0C99"/>
    <w:rsid w:val="003B35E8"/>
    <w:rsid w:val="003E43BA"/>
    <w:rsid w:val="003F2336"/>
    <w:rsid w:val="003F397A"/>
    <w:rsid w:val="003F3D12"/>
    <w:rsid w:val="0041383B"/>
    <w:rsid w:val="00426232"/>
    <w:rsid w:val="004343C1"/>
    <w:rsid w:val="00450178"/>
    <w:rsid w:val="00475F10"/>
    <w:rsid w:val="004C01D8"/>
    <w:rsid w:val="004C0D7C"/>
    <w:rsid w:val="004F560F"/>
    <w:rsid w:val="00521179"/>
    <w:rsid w:val="005511C3"/>
    <w:rsid w:val="00551D7D"/>
    <w:rsid w:val="0055429E"/>
    <w:rsid w:val="00567C7E"/>
    <w:rsid w:val="005803B9"/>
    <w:rsid w:val="0058545F"/>
    <w:rsid w:val="0059072B"/>
    <w:rsid w:val="00590A3D"/>
    <w:rsid w:val="005A15C6"/>
    <w:rsid w:val="005A21B8"/>
    <w:rsid w:val="005A4165"/>
    <w:rsid w:val="005A42E9"/>
    <w:rsid w:val="005A67BC"/>
    <w:rsid w:val="005C7BF4"/>
    <w:rsid w:val="005F1F16"/>
    <w:rsid w:val="00616A6B"/>
    <w:rsid w:val="00625752"/>
    <w:rsid w:val="00632552"/>
    <w:rsid w:val="006427D3"/>
    <w:rsid w:val="00696D06"/>
    <w:rsid w:val="006B3D77"/>
    <w:rsid w:val="006B6AF4"/>
    <w:rsid w:val="006B6FF1"/>
    <w:rsid w:val="006C632C"/>
    <w:rsid w:val="007002A7"/>
    <w:rsid w:val="00721AE6"/>
    <w:rsid w:val="0073053B"/>
    <w:rsid w:val="00740829"/>
    <w:rsid w:val="007747FA"/>
    <w:rsid w:val="0077520B"/>
    <w:rsid w:val="00781E0A"/>
    <w:rsid w:val="00793758"/>
    <w:rsid w:val="007A06AE"/>
    <w:rsid w:val="007B6C4A"/>
    <w:rsid w:val="00807F4F"/>
    <w:rsid w:val="00814746"/>
    <w:rsid w:val="008453C4"/>
    <w:rsid w:val="00851BEE"/>
    <w:rsid w:val="00890F29"/>
    <w:rsid w:val="008F0EB1"/>
    <w:rsid w:val="009017BE"/>
    <w:rsid w:val="00917394"/>
    <w:rsid w:val="00934669"/>
    <w:rsid w:val="00946080"/>
    <w:rsid w:val="009866E2"/>
    <w:rsid w:val="009A4131"/>
    <w:rsid w:val="009B719E"/>
    <w:rsid w:val="009C47C9"/>
    <w:rsid w:val="00A0400B"/>
    <w:rsid w:val="00A04846"/>
    <w:rsid w:val="00A16D35"/>
    <w:rsid w:val="00A2047C"/>
    <w:rsid w:val="00A40744"/>
    <w:rsid w:val="00A41D50"/>
    <w:rsid w:val="00A910BF"/>
    <w:rsid w:val="00A94F27"/>
    <w:rsid w:val="00A95125"/>
    <w:rsid w:val="00AB4E3C"/>
    <w:rsid w:val="00AD50EE"/>
    <w:rsid w:val="00AE3359"/>
    <w:rsid w:val="00B12912"/>
    <w:rsid w:val="00B1482B"/>
    <w:rsid w:val="00B31421"/>
    <w:rsid w:val="00B51EB3"/>
    <w:rsid w:val="00B979D8"/>
    <w:rsid w:val="00BA1520"/>
    <w:rsid w:val="00BB1F80"/>
    <w:rsid w:val="00BB7054"/>
    <w:rsid w:val="00BC5265"/>
    <w:rsid w:val="00BF59A2"/>
    <w:rsid w:val="00C0064A"/>
    <w:rsid w:val="00C03DCC"/>
    <w:rsid w:val="00C11B7B"/>
    <w:rsid w:val="00C56F27"/>
    <w:rsid w:val="00C771FB"/>
    <w:rsid w:val="00CD6AD7"/>
    <w:rsid w:val="00CF1720"/>
    <w:rsid w:val="00CF7F3E"/>
    <w:rsid w:val="00D05588"/>
    <w:rsid w:val="00D14A5A"/>
    <w:rsid w:val="00D313CF"/>
    <w:rsid w:val="00D4633D"/>
    <w:rsid w:val="00D679DE"/>
    <w:rsid w:val="00D73ABD"/>
    <w:rsid w:val="00DB195B"/>
    <w:rsid w:val="00DB445C"/>
    <w:rsid w:val="00DF2EE3"/>
    <w:rsid w:val="00E129F9"/>
    <w:rsid w:val="00E60CF9"/>
    <w:rsid w:val="00E61DEE"/>
    <w:rsid w:val="00EB0A32"/>
    <w:rsid w:val="00EB4A98"/>
    <w:rsid w:val="00ED6092"/>
    <w:rsid w:val="00EF68B7"/>
    <w:rsid w:val="00F26CF5"/>
    <w:rsid w:val="00F64A8A"/>
    <w:rsid w:val="00F96A52"/>
    <w:rsid w:val="00FA5BB7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39D1E"/>
  <w15:chartTrackingRefBased/>
  <w15:docId w15:val="{44A3655B-5CF8-4346-B643-34F5EC2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table" w:styleId="TableGrid">
    <w:name w:val="Table Grid"/>
    <w:basedOn w:val="TableNormal"/>
    <w:uiPriority w:val="39"/>
    <w:rsid w:val="0058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F29B1"/>
    <w:pPr>
      <w:spacing w:after="0" w:line="240" w:lineRule="auto"/>
    </w:pPr>
    <w:tblPr>
      <w:tblStyleRowBandSize w:val="1"/>
      <w:tblStyleColBandSize w:val="1"/>
      <w:tblBorders>
        <w:top w:val="single" w:sz="4" w:space="0" w:color="E6C5D4" w:themeColor="accent6" w:themeTint="66"/>
        <w:left w:val="single" w:sz="4" w:space="0" w:color="E6C5D4" w:themeColor="accent6" w:themeTint="66"/>
        <w:bottom w:val="single" w:sz="4" w:space="0" w:color="E6C5D4" w:themeColor="accent6" w:themeTint="66"/>
        <w:right w:val="single" w:sz="4" w:space="0" w:color="E6C5D4" w:themeColor="accent6" w:themeTint="66"/>
        <w:insideH w:val="single" w:sz="4" w:space="0" w:color="E6C5D4" w:themeColor="accent6" w:themeTint="66"/>
        <w:insideV w:val="single" w:sz="4" w:space="0" w:color="E6C5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A8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A8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017BE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7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7D8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loridapoly.edu/degree/undergraduate/computer-science.php" TargetMode="External"/><Relationship Id="rId18" Type="http://schemas.openxmlformats.org/officeDocument/2006/relationships/hyperlink" Target="https://www.nova.edu/search/" TargetMode="External"/><Relationship Id="rId26" Type="http://schemas.openxmlformats.org/officeDocument/2006/relationships/hyperlink" Target="https://www.collegesimply.com/colleges/florida/florida-gulf-coast-university/admission/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ceecs.fau.edu/undergraduate/computer-science/" TargetMode="External"/><Relationship Id="rId34" Type="http://schemas.openxmlformats.org/officeDocument/2006/relationships/hyperlink" Target="https://www.ju.edu/computingscience/programs/major-computing-science.php" TargetMode="External"/><Relationship Id="rId42" Type="http://schemas.openxmlformats.org/officeDocument/2006/relationships/footer" Target="footer3.xml"/><Relationship Id="rId7" Type="http://schemas.openxmlformats.org/officeDocument/2006/relationships/hyperlink" Target="https://www.fit.edu/policies/tuition--fees/tuition/undergraduate-fe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uting.nova.edu/undergraduate/majors/general-engineering.html" TargetMode="External"/><Relationship Id="rId20" Type="http://schemas.openxmlformats.org/officeDocument/2006/relationships/hyperlink" Target="http://www.ceecs.fau.edu/undergraduate/computer-engineering/" TargetMode="External"/><Relationship Id="rId29" Type="http://schemas.openxmlformats.org/officeDocument/2006/relationships/hyperlink" Target="https://www.eng.famu.fsu.edu/ece/about" TargetMode="External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it.edu/accessibility-resources/" TargetMode="External"/><Relationship Id="rId24" Type="http://schemas.openxmlformats.org/officeDocument/2006/relationships/hyperlink" Target="https://www.fgcu.edu/bursar/tuitionandfees/" TargetMode="External"/><Relationship Id="rId32" Type="http://schemas.openxmlformats.org/officeDocument/2006/relationships/hyperlink" Target="https://dsst.fsu.edu/oas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omputing.nova.edu/masters/cisc/index.html" TargetMode="External"/><Relationship Id="rId23" Type="http://schemas.openxmlformats.org/officeDocument/2006/relationships/hyperlink" Target="https://www.fgcu.edu/admissionsandaid/financialaid/" TargetMode="External"/><Relationship Id="rId28" Type="http://schemas.openxmlformats.org/officeDocument/2006/relationships/hyperlink" Target="https://www.collegetuitioncompare.com/edu/134097/florida-state-university/tuition/" TargetMode="External"/><Relationship Id="rId36" Type="http://schemas.openxmlformats.org/officeDocument/2006/relationships/hyperlink" Target="https://www.ju.edu/disabilityservices/faq-students.php" TargetMode="External"/><Relationship Id="rId10" Type="http://schemas.openxmlformats.org/officeDocument/2006/relationships/hyperlink" Target="https://www.fit.edu/apply/" TargetMode="External"/><Relationship Id="rId19" Type="http://schemas.openxmlformats.org/officeDocument/2006/relationships/hyperlink" Target="http://www.fau.edu/finaid/other/cost-of-attendance/20192020/" TargetMode="External"/><Relationship Id="rId31" Type="http://schemas.openxmlformats.org/officeDocument/2006/relationships/hyperlink" Target="https://www.prepscholar.com/act/s/colleges/FSU-ACT-scores-GP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it.edu/programs/computer-science-bs/" TargetMode="External"/><Relationship Id="rId14" Type="http://schemas.openxmlformats.org/officeDocument/2006/relationships/hyperlink" Target="https://undergrad.nova.edu/funding/tuition-fees.html" TargetMode="External"/><Relationship Id="rId22" Type="http://schemas.openxmlformats.org/officeDocument/2006/relationships/hyperlink" Target="http://www.fau.edu/sas/FAQ.php" TargetMode="External"/><Relationship Id="rId27" Type="http://schemas.openxmlformats.org/officeDocument/2006/relationships/hyperlink" Target="https://www.fgcu.edu/adaptive/" TargetMode="External"/><Relationship Id="rId30" Type="http://schemas.openxmlformats.org/officeDocument/2006/relationships/hyperlink" Target="https://www.fsu.edu/engineering/" TargetMode="External"/><Relationship Id="rId35" Type="http://schemas.openxmlformats.org/officeDocument/2006/relationships/hyperlink" Target="https://www.prepscholar.com/act/s/colleges/Jacksonville-University-ACT-scores-GPA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fit.edu/programs/computer-engineering-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oridapoly.edu/degree/undergraduate/computer-engineering.php" TargetMode="External"/><Relationship Id="rId17" Type="http://schemas.openxmlformats.org/officeDocument/2006/relationships/hyperlink" Target="https://www.nova.edu/undergraduate/admissions/test-optional-faq.html" TargetMode="External"/><Relationship Id="rId25" Type="http://schemas.openxmlformats.org/officeDocument/2006/relationships/hyperlink" Target="https://www.fgcu.edu/eng/softwareengineering/softwareengineering-bs" TargetMode="External"/><Relationship Id="rId33" Type="http://schemas.openxmlformats.org/officeDocument/2006/relationships/hyperlink" Target="https://www.ju.edu/financialservices/tuition/undergraduate.php" TargetMode="External"/><Relationship Id="rId38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xon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1545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</dc:creator>
  <cp:keywords/>
  <dc:description/>
  <cp:lastModifiedBy>Akilah Dixon</cp:lastModifiedBy>
  <cp:revision>96</cp:revision>
  <dcterms:created xsi:type="dcterms:W3CDTF">2020-11-23T02:39:00Z</dcterms:created>
  <dcterms:modified xsi:type="dcterms:W3CDTF">2020-12-31T23:57:00Z</dcterms:modified>
</cp:coreProperties>
</file>