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09E3" w14:textId="55D09FA0" w:rsidR="00AD6530" w:rsidRDefault="00507F31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4550CF9" w14:textId="77777777" w:rsidR="00AD6530" w:rsidRDefault="00AD6530">
      <w:pPr>
        <w:pStyle w:val="a3"/>
      </w:pPr>
    </w:p>
    <w:p w14:paraId="2DDF9F8C" w14:textId="78C3A4F4" w:rsidR="00AD653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07F31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07F31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07F31">
        <w:rPr>
          <w:rFonts w:eastAsia="함초롬바탕" w:hint="eastAsia"/>
          <w:sz w:val="22"/>
          <w:szCs w:val="22"/>
        </w:rPr>
        <w:t>윤기웅</w:t>
      </w:r>
    </w:p>
    <w:p w14:paraId="76F897B2" w14:textId="77777777" w:rsidR="00AD6530" w:rsidRDefault="00AD6530">
      <w:pPr>
        <w:pStyle w:val="a3"/>
        <w:rPr>
          <w:sz w:val="22"/>
          <w:szCs w:val="22"/>
        </w:rPr>
      </w:pPr>
    </w:p>
    <w:p w14:paraId="39E07FB3" w14:textId="77777777" w:rsidR="00AD6530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7EFF54CA" w14:textId="77777777" w:rsidR="00507F31" w:rsidRDefault="00000000" w:rsidP="00507F3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18E53A24" w14:textId="77777777" w:rsidR="00507F31" w:rsidRDefault="00507F31" w:rsidP="00507F31">
      <w:pPr>
        <w:pStyle w:val="a3"/>
        <w:rPr>
          <w:rFonts w:ascii="Segoe UI" w:hAnsi="Segoe UI" w:cs="Segoe UI"/>
          <w:color w:val="0D0D0D"/>
          <w:sz w:val="24"/>
          <w:szCs w:val="24"/>
        </w:rPr>
      </w:pPr>
      <w:r w:rsidRPr="00507F31">
        <w:rPr>
          <w:rFonts w:ascii="Segoe UI" w:hAnsi="Segoe UI" w:cs="Segoe UI"/>
          <w:b/>
          <w:bCs/>
          <w:color w:val="0D0D0D"/>
          <w:sz w:val="24"/>
          <w:szCs w:val="24"/>
        </w:rPr>
        <w:t>알고리즘</w:t>
      </w:r>
      <w:r w:rsidRPr="00507F31">
        <w:rPr>
          <w:rFonts w:ascii="Segoe UI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b/>
          <w:bCs/>
          <w:color w:val="0D0D0D"/>
          <w:sz w:val="24"/>
          <w:szCs w:val="24"/>
        </w:rPr>
        <w:t>요약</w:t>
      </w:r>
      <w:r w:rsidRPr="00507F31">
        <w:rPr>
          <w:rFonts w:ascii="Segoe UI" w:hAnsi="Segoe UI" w:cs="Segoe UI"/>
          <w:b/>
          <w:bCs/>
          <w:color w:val="0D0D0D"/>
          <w:sz w:val="24"/>
          <w:szCs w:val="24"/>
        </w:rPr>
        <w:t>:</w:t>
      </w:r>
      <w:r>
        <w:rPr>
          <w:rFonts w:ascii="Segoe UI" w:hAnsi="Segoe UI" w:cs="Segoe UI" w:hint="eastAsia"/>
          <w:b/>
          <w:bCs/>
          <w:color w:val="0D0D0D"/>
          <w:sz w:val="24"/>
          <w:szCs w:val="24"/>
        </w:rPr>
        <w:t xml:space="preserve"> </w:t>
      </w:r>
      <w:proofErr w:type="spellStart"/>
      <w:r w:rsidRPr="00507F31">
        <w:rPr>
          <w:rFonts w:ascii="Segoe UI" w:hAnsi="Segoe UI" w:cs="Segoe UI"/>
          <w:color w:val="0D0D0D"/>
          <w:sz w:val="24"/>
          <w:szCs w:val="24"/>
        </w:rPr>
        <w:t>테트리스</w:t>
      </w:r>
      <w:proofErr w:type="spellEnd"/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추천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알고리즘을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구현하기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위해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BFS(</w:t>
      </w:r>
      <w:r w:rsidRPr="00507F31">
        <w:rPr>
          <w:rFonts w:ascii="Segoe UI" w:hAnsi="Segoe UI" w:cs="Segoe UI"/>
          <w:color w:val="0D0D0D"/>
          <w:sz w:val="24"/>
          <w:szCs w:val="24"/>
        </w:rPr>
        <w:t>너비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우선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탐색</w:t>
      </w:r>
      <w:r w:rsidRPr="00507F31">
        <w:rPr>
          <w:rFonts w:ascii="Segoe UI" w:hAnsi="Segoe UI" w:cs="Segoe UI"/>
          <w:color w:val="0D0D0D"/>
          <w:sz w:val="24"/>
          <w:szCs w:val="24"/>
        </w:rPr>
        <w:t>)</w:t>
      </w:r>
      <w:r w:rsidRPr="00507F31">
        <w:rPr>
          <w:rFonts w:ascii="Segoe UI" w:hAnsi="Segoe UI" w:cs="Segoe UI"/>
          <w:color w:val="0D0D0D"/>
          <w:sz w:val="24"/>
          <w:szCs w:val="24"/>
        </w:rPr>
        <w:t>를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사용했다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. </w:t>
      </w:r>
      <w:r w:rsidRPr="00507F31">
        <w:rPr>
          <w:rFonts w:ascii="Segoe UI" w:hAnsi="Segoe UI" w:cs="Segoe UI"/>
          <w:color w:val="0D0D0D"/>
          <w:sz w:val="24"/>
          <w:szCs w:val="24"/>
        </w:rPr>
        <w:t>이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알고리즘은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현재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게임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보드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상태에서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블록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탐색하여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최적의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추천한다</w:t>
      </w:r>
      <w:r w:rsidRPr="00507F31">
        <w:rPr>
          <w:rFonts w:ascii="Segoe UI" w:hAnsi="Segoe UI" w:cs="Segoe UI"/>
          <w:color w:val="0D0D0D"/>
          <w:sz w:val="24"/>
          <w:szCs w:val="24"/>
        </w:rPr>
        <w:t>. BFS</w:t>
      </w:r>
      <w:r w:rsidRPr="00507F31">
        <w:rPr>
          <w:rFonts w:ascii="Segoe UI" w:hAnsi="Segoe UI" w:cs="Segoe UI"/>
          <w:color w:val="0D0D0D"/>
          <w:sz w:val="24"/>
          <w:szCs w:val="24"/>
        </w:rPr>
        <w:t>를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통해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탐색하여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가장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적합한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hAnsi="Segoe UI" w:cs="Segoe UI"/>
          <w:color w:val="0D0D0D"/>
          <w:sz w:val="24"/>
          <w:szCs w:val="24"/>
        </w:rPr>
        <w:t>찾는다</w:t>
      </w:r>
      <w:r w:rsidRPr="00507F31">
        <w:rPr>
          <w:rFonts w:ascii="Segoe UI" w:hAnsi="Segoe UI" w:cs="Segoe UI"/>
          <w:color w:val="0D0D0D"/>
          <w:sz w:val="24"/>
          <w:szCs w:val="24"/>
        </w:rPr>
        <w:t>.</w:t>
      </w:r>
    </w:p>
    <w:p w14:paraId="043FB54D" w14:textId="7A6300FA" w:rsidR="00507F31" w:rsidRPr="00507F31" w:rsidRDefault="00507F31" w:rsidP="00507F31">
      <w:pPr>
        <w:pStyle w:val="a3"/>
        <w:rPr>
          <w:rFonts w:hint="eastAsia"/>
        </w:rPr>
      </w:pPr>
      <w:r w:rsidRPr="00507F31">
        <w:rPr>
          <w:rFonts w:ascii="Segoe UI" w:hAnsi="Segoe UI" w:cs="Segoe UI"/>
          <w:b/>
          <w:bCs/>
          <w:color w:val="0D0D0D"/>
          <w:sz w:val="24"/>
          <w:szCs w:val="24"/>
        </w:rPr>
        <w:t>자료구조</w:t>
      </w:r>
      <w:r w:rsidRPr="00507F31">
        <w:rPr>
          <w:rFonts w:ascii="Segoe UI" w:hAnsi="Segoe UI" w:cs="Segoe UI"/>
          <w:b/>
          <w:bCs/>
          <w:color w:val="0D0D0D"/>
          <w:sz w:val="24"/>
          <w:szCs w:val="24"/>
        </w:rPr>
        <w:t>:</w:t>
      </w:r>
      <w:r>
        <w:rPr>
          <w:rFonts w:ascii="Segoe UI" w:hAnsi="Segoe UI" w:cs="Segoe UI" w:hint="eastAsia"/>
          <w:b/>
          <w:bCs/>
          <w:color w:val="0D0D0D"/>
          <w:sz w:val="24"/>
          <w:szCs w:val="24"/>
        </w:rPr>
        <w:t xml:space="preserve"> </w:t>
      </w:r>
    </w:p>
    <w:p w14:paraId="1B1B0E69" w14:textId="2E4078B2" w:rsidR="00507F31" w:rsidRPr="00507F31" w:rsidRDefault="00507F31" w:rsidP="00507F3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큐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(Queue)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: 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구현하기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위해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사용되며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탐색할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해당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상태까지의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경로를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저장한다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780497E6" w14:textId="77777777" w:rsidR="00507F31" w:rsidRPr="00507F31" w:rsidRDefault="00507F31" w:rsidP="00507F3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게임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보드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배열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현재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게임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저장한다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03A31E5B" w14:textId="77777777" w:rsidR="00507F31" w:rsidRDefault="00507F31" w:rsidP="00507F3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상태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노드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각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게임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배열과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현재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블록의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위치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및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회전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포함한다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07DA17FF" w14:textId="77777777" w:rsidR="00507F31" w:rsidRPr="00507F31" w:rsidRDefault="00507F31" w:rsidP="00507F31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 w:hint="eastAsia"/>
          <w:color w:val="0D0D0D"/>
          <w:sz w:val="24"/>
          <w:szCs w:val="24"/>
        </w:rPr>
      </w:pPr>
    </w:p>
    <w:p w14:paraId="4FC5C72F" w14:textId="23D04454" w:rsidR="00507F31" w:rsidRPr="00507F31" w:rsidRDefault="00507F31" w:rsidP="00507F31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시간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복잡도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:</w:t>
      </w:r>
    </w:p>
    <w:p w14:paraId="717740EB" w14:textId="29667490" w:rsidR="00507F31" w:rsidRP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color w:val="0D0D0D"/>
          <w:sz w:val="24"/>
          <w:szCs w:val="24"/>
        </w:rPr>
        <w:t>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시간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복잡도는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노드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(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)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수에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비례한다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. </w:t>
      </w:r>
      <w:proofErr w:type="spellStart"/>
      <w:r w:rsidRPr="00507F31">
        <w:rPr>
          <w:rFonts w:ascii="Segoe UI" w:eastAsia="굴림" w:hAnsi="Segoe UI" w:cs="Segoe UI"/>
          <w:color w:val="0D0D0D"/>
          <w:sz w:val="24"/>
          <w:szCs w:val="24"/>
        </w:rPr>
        <w:t>테트리스에서는</w:t>
      </w:r>
      <w:proofErr w:type="spellEnd"/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각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블록의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위치와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회전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고려해야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하므로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시간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복잡도는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>아래처럼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>나타난다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 xml:space="preserve">. 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𝑂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none" w:sz="0" w:space="0" w:color="auto" w:frame="1"/>
        </w:rPr>
        <w:t>(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none" w:sz="0" w:space="0" w:color="auto" w:frame="1"/>
        </w:rPr>
        <w:t>⋅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𝑝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none" w:sz="0" w:space="0" w:color="auto" w:frame="1"/>
        </w:rPr>
        <w:t>⋅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none" w:sz="0" w:space="0" w:color="auto" w:frame="1"/>
        </w:rPr>
        <w:t>(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𝑚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none" w:sz="0" w:space="0" w:color="auto" w:frame="1"/>
        </w:rPr>
        <w:t>⋅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𝑛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none" w:sz="0" w:space="0" w:color="auto" w:frame="1"/>
        </w:rPr>
        <w:t>))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O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single" w:sz="2" w:space="0" w:color="E3E3E3" w:frame="1"/>
        </w:rPr>
        <w:t>(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single" w:sz="2" w:space="0" w:color="E3E3E3" w:frame="1"/>
        </w:rPr>
        <w:t>⋅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p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single" w:sz="2" w:space="0" w:color="E3E3E3" w:frame="1"/>
        </w:rPr>
        <w:t>⋅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single" w:sz="2" w:space="0" w:color="E3E3E3" w:frame="1"/>
        </w:rPr>
        <w:t>(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m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single" w:sz="2" w:space="0" w:color="E3E3E3" w:frame="1"/>
        </w:rPr>
        <w:t>⋅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n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single" w:sz="2" w:space="0" w:color="E3E3E3" w:frame="1"/>
        </w:rPr>
        <w:t>))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여기서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블록의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𝑝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각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블록의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회전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𝑚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𝑛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게임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보드의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행과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열의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수이다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07027854" w14:textId="77777777" w:rsidR="00507F31" w:rsidRP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Segoe UI" w:eastAsia="굴림" w:hAnsi="Segoe UI" w:cs="Segoe UI"/>
          <w:b/>
          <w:bCs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공간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복잡도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:</w:t>
      </w:r>
    </w:p>
    <w:p w14:paraId="04A857ED" w14:textId="77777777" w:rsid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color w:val="0D0D0D"/>
          <w:sz w:val="24"/>
          <w:szCs w:val="24"/>
        </w:rPr>
        <w:t>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공간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복잡도는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큐에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저장되는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노드의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수에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비례한다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.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최악의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경우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큐에는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저장될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있으므로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공간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복잡도는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>아래와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sz w:val="24"/>
          <w:szCs w:val="24"/>
        </w:rPr>
        <w:t>같다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. 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𝑂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none" w:sz="0" w:space="0" w:color="auto" w:frame="1"/>
        </w:rPr>
        <w:t>(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𝑏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none" w:sz="0" w:space="0" w:color="auto" w:frame="1"/>
        </w:rPr>
        <w:t>⋅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𝑝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none" w:sz="0" w:space="0" w:color="auto" w:frame="1"/>
        </w:rPr>
        <w:t>⋅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none" w:sz="0" w:space="0" w:color="auto" w:frame="1"/>
        </w:rPr>
        <w:t>(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𝑚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none" w:sz="0" w:space="0" w:color="auto" w:frame="1"/>
        </w:rPr>
        <w:t>⋅</w:t>
      </w:r>
      <w:r w:rsidRPr="00507F31">
        <w:rPr>
          <w:rFonts w:ascii="Cambria Math" w:eastAsia="굴림" w:hAnsi="Cambria Math" w:cs="Cambria Math"/>
          <w:color w:val="0D0D0D"/>
          <w:sz w:val="29"/>
          <w:szCs w:val="29"/>
          <w:bdr w:val="none" w:sz="0" w:space="0" w:color="auto" w:frame="1"/>
        </w:rPr>
        <w:t>𝑛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none" w:sz="0" w:space="0" w:color="auto" w:frame="1"/>
        </w:rPr>
        <w:t>))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O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single" w:sz="2" w:space="0" w:color="E3E3E3" w:frame="1"/>
        </w:rPr>
        <w:t>(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single" w:sz="2" w:space="0" w:color="E3E3E3" w:frame="1"/>
        </w:rPr>
        <w:t>⋅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p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single" w:sz="2" w:space="0" w:color="E3E3E3" w:frame="1"/>
        </w:rPr>
        <w:t>⋅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single" w:sz="2" w:space="0" w:color="E3E3E3" w:frame="1"/>
        </w:rPr>
        <w:t>(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m</w:t>
      </w:r>
      <w:r w:rsidRPr="00507F31">
        <w:rPr>
          <w:rFonts w:ascii="MS Gothic" w:eastAsia="MS Gothic" w:hAnsi="MS Gothic" w:cs="MS Gothic" w:hint="eastAsia"/>
          <w:color w:val="0D0D0D"/>
          <w:sz w:val="29"/>
          <w:szCs w:val="29"/>
          <w:bdr w:val="single" w:sz="2" w:space="0" w:color="E3E3E3" w:frame="1"/>
        </w:rPr>
        <w:t>⋅</w:t>
      </w:r>
      <w:r w:rsidRPr="00507F31">
        <w:rPr>
          <w:rFonts w:ascii="KaTeX_Math" w:eastAsia="굴림" w:hAnsi="KaTeX_Math" w:cs="Times New Roman"/>
          <w:i/>
          <w:iCs/>
          <w:color w:val="0D0D0D"/>
          <w:sz w:val="29"/>
          <w:szCs w:val="29"/>
          <w:bdr w:val="single" w:sz="2" w:space="0" w:color="E3E3E3" w:frame="1"/>
        </w:rPr>
        <w:t>n</w:t>
      </w:r>
      <w:r w:rsidRPr="00507F31">
        <w:rPr>
          <w:rFonts w:ascii="Times New Roman" w:eastAsia="굴림" w:hAnsi="Times New Roman" w:cs="Times New Roman"/>
          <w:color w:val="0D0D0D"/>
          <w:sz w:val="29"/>
          <w:szCs w:val="29"/>
          <w:bdr w:val="single" w:sz="2" w:space="0" w:color="E3E3E3" w:frame="1"/>
        </w:rPr>
        <w:t>))</w:t>
      </w:r>
    </w:p>
    <w:p w14:paraId="0D7BF913" w14:textId="269D7060" w:rsidR="00507F31" w:rsidRP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 w:hint="eastAsia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30"/>
          <w:szCs w:val="30"/>
        </w:rPr>
        <w:t>2.</w:t>
      </w:r>
    </w:p>
    <w:p w14:paraId="680EF563" w14:textId="77777777" w:rsidR="00507F31" w:rsidRP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Segoe UI" w:eastAsia="굴림" w:hAnsi="Segoe UI" w:cs="Segoe UI"/>
          <w:b/>
          <w:bCs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향상된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점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:</w:t>
      </w:r>
    </w:p>
    <w:p w14:paraId="20E8CC9B" w14:textId="77777777" w:rsidR="00507F31" w:rsidRPr="00507F31" w:rsidRDefault="00507F31" w:rsidP="00507F31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효율성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: 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사용하면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최적의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찾기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위해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체계적으로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탐색할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.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이는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무작위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탐색이나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깊이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우선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탐색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(DFS)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효율적이다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4B35CBB8" w14:textId="77777777" w:rsidR="00507F31" w:rsidRDefault="00507F31" w:rsidP="00507F31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최적화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: 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최단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경로를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보장하므로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가장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적은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움직임으로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블록을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배치할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36CCEA0E" w14:textId="5EE67C27" w:rsidR="00507F31" w:rsidRPr="00507F31" w:rsidRDefault="00507F31" w:rsidP="00507F31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향상되지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않은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점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:</w:t>
      </w:r>
    </w:p>
    <w:p w14:paraId="6E3BDAD9" w14:textId="77777777" w:rsidR="00507F31" w:rsidRPr="00507F31" w:rsidRDefault="00507F31" w:rsidP="00507F31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공간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사용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: 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많은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메모리를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사용한다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.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트리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구조에서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저장하므로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메모리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사용이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비효율적일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6C3529AB" w14:textId="77777777" w:rsidR="00507F31" w:rsidRDefault="00507F31" w:rsidP="00507F31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시간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소요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가능한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탐색해야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하므로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실행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시간이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오래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걸릴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1CD5E228" w14:textId="0FE55687" w:rsidR="00507F31" w:rsidRPr="00507F31" w:rsidRDefault="00507F31" w:rsidP="00507F31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30"/>
          <w:szCs w:val="30"/>
        </w:rPr>
        <w:t xml:space="preserve">3. </w:t>
      </w:r>
    </w:p>
    <w:p w14:paraId="5451E568" w14:textId="77777777" w:rsidR="00507F31" w:rsidRP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Segoe UI" w:eastAsia="굴림" w:hAnsi="Segoe UI" w:cs="Segoe UI"/>
          <w:b/>
          <w:bCs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습득한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내용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:</w:t>
      </w:r>
    </w:p>
    <w:p w14:paraId="64DAAE8E" w14:textId="77777777" w:rsidR="00507F31" w:rsidRPr="00507F31" w:rsidRDefault="00507F31" w:rsidP="00507F31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알고리즘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설계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및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구현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: 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사용하여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proofErr w:type="spellStart"/>
      <w:r w:rsidRPr="00507F31">
        <w:rPr>
          <w:rFonts w:ascii="Segoe UI" w:eastAsia="굴림" w:hAnsi="Segoe UI" w:cs="Segoe UI"/>
          <w:color w:val="0D0D0D"/>
          <w:sz w:val="24"/>
          <w:szCs w:val="24"/>
        </w:rPr>
        <w:t>테트리스</w:t>
      </w:r>
      <w:proofErr w:type="spellEnd"/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게임의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최적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찾는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알고리즘을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설계하고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구현하는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방법을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배웠다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34676D61" w14:textId="77777777" w:rsidR="00507F31" w:rsidRPr="00507F31" w:rsidRDefault="00507F31" w:rsidP="00507F31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자료구조의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활용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큐와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배열을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사용하여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게임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보드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블록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배치를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효율적으로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관리하는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방법을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익혔다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7EDBFC60" w14:textId="77777777" w:rsidR="00507F31" w:rsidRPr="00507F31" w:rsidRDefault="00507F31" w:rsidP="00507F31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문제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해결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능력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복잡한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문제를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작은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단위로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나누어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해결하는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방법을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학습했다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586DDC6B" w14:textId="77777777" w:rsidR="00507F31" w:rsidRPr="00507F31" w:rsidRDefault="00507F31" w:rsidP="00507F3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Segoe UI" w:eastAsia="굴림" w:hAnsi="Segoe UI" w:cs="Segoe UI"/>
          <w:b/>
          <w:bCs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느낀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점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</w:rPr>
        <w:t>:</w:t>
      </w:r>
    </w:p>
    <w:p w14:paraId="09ADE44B" w14:textId="77777777" w:rsidR="00507F31" w:rsidRPr="00507F31" w:rsidRDefault="00507F31" w:rsidP="00507F31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체계적인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접근의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중요성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: BFS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통해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체계적으로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모든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상태를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탐색함으로써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최적의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결과를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얻을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있음을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proofErr w:type="spellStart"/>
      <w:r w:rsidRPr="00507F31">
        <w:rPr>
          <w:rFonts w:ascii="Segoe UI" w:eastAsia="굴림" w:hAnsi="Segoe UI" w:cs="Segoe UI"/>
          <w:color w:val="0D0D0D"/>
          <w:sz w:val="24"/>
          <w:szCs w:val="24"/>
        </w:rPr>
        <w:t>깨달았다</w:t>
      </w:r>
      <w:proofErr w:type="spellEnd"/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6F1BC88A" w14:textId="77777777" w:rsidR="00507F31" w:rsidRPr="00507F31" w:rsidRDefault="00507F31" w:rsidP="00507F31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효율성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고려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알고리즘의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시간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및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공간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복잡도를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고려하여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구현하는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것이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중요하다는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것을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느꼈다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17E95849" w14:textId="77777777" w:rsidR="00507F31" w:rsidRPr="00507F31" w:rsidRDefault="00507F31" w:rsidP="00507F31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sz w:val="24"/>
          <w:szCs w:val="24"/>
        </w:rPr>
      </w:pP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실습의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07F31">
        <w:rPr>
          <w:rFonts w:ascii="Segoe UI" w:eastAsia="굴림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가치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: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직접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알고리즘을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구현하고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테스트해보는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과정에서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많은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것을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배울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수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있었고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,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이론을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실제로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적용하는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경험이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매우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 xml:space="preserve"> 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유익했다</w:t>
      </w:r>
      <w:r w:rsidRPr="00507F31">
        <w:rPr>
          <w:rFonts w:ascii="Segoe UI" w:eastAsia="굴림" w:hAnsi="Segoe UI" w:cs="Segoe UI"/>
          <w:color w:val="0D0D0D"/>
          <w:sz w:val="24"/>
          <w:szCs w:val="24"/>
        </w:rPr>
        <w:t>.</w:t>
      </w:r>
    </w:p>
    <w:p w14:paraId="4C1AC9D6" w14:textId="77777777" w:rsidR="00AD6530" w:rsidRPr="00507F31" w:rsidRDefault="00AD6530">
      <w:pPr>
        <w:pStyle w:val="a3"/>
      </w:pPr>
    </w:p>
    <w:p w14:paraId="3ABE00C4" w14:textId="77777777" w:rsidR="00AD6530" w:rsidRDefault="00AD6530">
      <w:pPr>
        <w:pStyle w:val="a3"/>
        <w:rPr>
          <w:sz w:val="22"/>
          <w:szCs w:val="22"/>
        </w:rPr>
      </w:pPr>
    </w:p>
    <w:p w14:paraId="263039DE" w14:textId="77777777" w:rsidR="00AD6530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328CB3F" w14:textId="77777777" w:rsidR="00AD6530" w:rsidRDefault="00AD6530">
      <w:pPr>
        <w:pStyle w:val="a3"/>
        <w:rPr>
          <w:sz w:val="22"/>
          <w:szCs w:val="22"/>
        </w:rPr>
      </w:pPr>
    </w:p>
    <w:p w14:paraId="6F0A024E" w14:textId="77777777" w:rsidR="00AD6530" w:rsidRDefault="00AD6530">
      <w:pPr>
        <w:pStyle w:val="a3"/>
        <w:rPr>
          <w:sz w:val="22"/>
          <w:szCs w:val="22"/>
        </w:rPr>
      </w:pPr>
    </w:p>
    <w:p w14:paraId="6E07630B" w14:textId="334784ED" w:rsidR="00AD6530" w:rsidRDefault="00AD6530">
      <w:pPr>
        <w:pStyle w:val="a3"/>
      </w:pPr>
    </w:p>
    <w:p w14:paraId="2C6F8ED0" w14:textId="77777777" w:rsidR="00AD6530" w:rsidRDefault="00AD6530">
      <w:pPr>
        <w:pStyle w:val="a3"/>
        <w:rPr>
          <w:sz w:val="22"/>
          <w:szCs w:val="22"/>
        </w:rPr>
      </w:pPr>
    </w:p>
    <w:p w14:paraId="623DF3B0" w14:textId="77777777" w:rsidR="00AD6530" w:rsidRDefault="00AD6530">
      <w:pPr>
        <w:pStyle w:val="a3"/>
      </w:pPr>
    </w:p>
    <w:p w14:paraId="7DBA9A8C" w14:textId="77777777" w:rsidR="00AD6530" w:rsidRDefault="00AD6530"/>
    <w:sectPr w:rsidR="00AD653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07C03"/>
    <w:multiLevelType w:val="multilevel"/>
    <w:tmpl w:val="893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A43FB3"/>
    <w:multiLevelType w:val="multilevel"/>
    <w:tmpl w:val="F1B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136408"/>
    <w:multiLevelType w:val="multilevel"/>
    <w:tmpl w:val="843E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4579D"/>
    <w:multiLevelType w:val="multilevel"/>
    <w:tmpl w:val="E5A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1C3C72"/>
    <w:multiLevelType w:val="multilevel"/>
    <w:tmpl w:val="1EA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908426">
    <w:abstractNumId w:val="0"/>
  </w:num>
  <w:num w:numId="2" w16cid:durableId="731537712">
    <w:abstractNumId w:val="4"/>
  </w:num>
  <w:num w:numId="3" w16cid:durableId="36785196">
    <w:abstractNumId w:val="1"/>
  </w:num>
  <w:num w:numId="4" w16cid:durableId="1382169355">
    <w:abstractNumId w:val="3"/>
  </w:num>
  <w:num w:numId="5" w16cid:durableId="609900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30"/>
    <w:rsid w:val="00507F31"/>
    <w:rsid w:val="00AD6530"/>
    <w:rsid w:val="00C5041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3BD0E"/>
  <w15:docId w15:val="{2FA92785-7C8C-4BD9-B038-0D5C4A37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07F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7F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customStyle="1" w:styleId="3Char">
    <w:name w:val="제목 3 Char"/>
    <w:basedOn w:val="a0"/>
    <w:link w:val="3"/>
    <w:uiPriority w:val="9"/>
    <w:rsid w:val="00507F31"/>
    <w:rPr>
      <w:rFonts w:ascii="굴림" w:eastAsia="굴림" w:hAnsi="굴림" w:cs="굴림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07F31"/>
    <w:rPr>
      <w:rFonts w:ascii="굴림" w:eastAsia="굴림" w:hAnsi="굴림" w:cs="굴림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07F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507F31"/>
    <w:rPr>
      <w:b/>
      <w:bCs/>
    </w:rPr>
  </w:style>
  <w:style w:type="character" w:customStyle="1" w:styleId="katex-mathml">
    <w:name w:val="katex-mathml"/>
    <w:basedOn w:val="a0"/>
    <w:rsid w:val="00507F31"/>
  </w:style>
  <w:style w:type="character" w:customStyle="1" w:styleId="mord">
    <w:name w:val="mord"/>
    <w:basedOn w:val="a0"/>
    <w:rsid w:val="00507F31"/>
  </w:style>
  <w:style w:type="character" w:customStyle="1" w:styleId="mopen">
    <w:name w:val="mopen"/>
    <w:basedOn w:val="a0"/>
    <w:rsid w:val="00507F31"/>
  </w:style>
  <w:style w:type="character" w:customStyle="1" w:styleId="mbin">
    <w:name w:val="mbin"/>
    <w:basedOn w:val="a0"/>
    <w:rsid w:val="00507F31"/>
  </w:style>
  <w:style w:type="character" w:customStyle="1" w:styleId="mclose">
    <w:name w:val="mclose"/>
    <w:basedOn w:val="a0"/>
    <w:rsid w:val="0050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1214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4</cp:revision>
  <dcterms:created xsi:type="dcterms:W3CDTF">2024-05-24T01:42:00Z</dcterms:created>
  <dcterms:modified xsi:type="dcterms:W3CDTF">2024-05-24T01:47:00Z</dcterms:modified>
  <cp:version>9.104.180.50690</cp:version>
</cp:coreProperties>
</file>