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Arial" w:cs="Arial" w:eastAsia="Arial" w:hAnsi="Arial"/>
          <w:b/>
          <w:bCs/>
          <w:color w:val="1B3A6B"/>
          <w:sz w:val="52"/>
          <w:szCs w:val="52"/>
        </w:rPr>
        <w:t xml:space="preserve">CONVOY TRACKER</w:t>
      </w:r>
    </w:p>
    <w:p>
      <w:pPr>
        <w:spacing w:before="0" w:after="20"/>
      </w:pPr>
      <w:r>
        <w:rPr>
          <w:rFonts w:ascii="Arial" w:cs="Arial" w:eastAsia="Arial" w:hAnsi="Arial"/>
          <w:b/>
          <w:bCs/>
          <w:color w:val="2E6DA4"/>
          <w:sz w:val="32"/>
          <w:szCs w:val="32"/>
        </w:rPr>
        <w:t xml:space="preserve">Installation &amp; User Guide  —  Version 2</w:t>
      </w:r>
    </w:p>
    <w:p>
      <w:pPr>
        <w:spacing w:before="0" w:after="60"/>
      </w:pPr>
      <w:r>
        <w:rPr>
          <w:rFonts w:ascii="Arial" w:cs="Arial" w:eastAsia="Arial" w:hAnsi="Arial"/>
          <w:color w:val="444444"/>
          <w:sz w:val="18"/>
          <w:szCs w:val="18"/>
        </w:rPr>
        <w:t xml:space="preserve">March 2026  |  Android  |  For Authorized Testers</w:t>
      </w:r>
    </w:p>
    <w:p>
      <w:pPr>
        <w:pBdr>
          <w:bottom w:val="single" w:color="1B3A6B" w:sz="6" w:space="1"/>
        </w:pBdr>
        <w:spacing w:before="12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80"/>
              <w:bottom w:type="dxa" w:w="160"/>
              <w:right w:type="dxa" w:w="280"/>
            </w:tcMar>
          </w:tcPr>
          <w:p>
            <w:pPr>
              <w:spacing w:before="0" w:after="0"/>
            </w:pPr>
            <w:r>
              <w:rPr>
                <w:rFonts w:ascii="Arial" w:cs="Arial" w:eastAsia="Arial" w:hAnsi="Arial"/>
                <w:b/>
                <w:bCs/>
                <w:color w:val="1B3A6B"/>
                <w:sz w:val="26"/>
                <w:szCs w:val="26"/>
              </w:rPr>
              <w:t xml:space="preserve">What is Convoy Tracker?</w:t>
            </w:r>
          </w:p>
          <w:p>
            <w:pPr>
              <w:spacing w:before="40" w:after="0"/>
            </w:pPr>
            <w:r>
              <w:rPr>
                <w:rFonts w:ascii="Arial" w:cs="Arial" w:eastAsia="Arial" w:hAnsi="Arial"/>
                <w:b w:val="false"/>
                <w:bCs w:val="false"/>
                <w:color w:val="1B3A6B"/>
                <w:sz w:val="20"/>
                <w:szCs w:val="20"/>
              </w:rPr>
              <w:t xml:space="preserve">Convoy Tracker is a custom Android app for coordinating multi-vehicle group rides without cellular or internet connectivity. It uses Meshtastic mesh radio hardware to share GPS positions between all vehicles in real time.</w:t>
            </w:r>
          </w:p>
          <w:p>
            <w:pPr>
              <w:spacing w:before="40" w:after="0"/>
            </w:pPr>
            <w:r>
              <w:rPr>
                <w:rFonts w:ascii="Arial" w:cs="Arial" w:eastAsia="Arial" w:hAnsi="Arial"/>
                <w:b w:val="false"/>
                <w:bCs w:val="false"/>
                <w:color w:val="1B3A6B"/>
                <w:sz w:val="20"/>
                <w:szCs w:val="20"/>
              </w:rPr>
              <w:t xml:space="preserve">No phone signal required. No server. No manual radio configuration.</w:t>
            </w:r>
          </w:p>
          <w:p>
            <w:pPr>
              <w:spacing w:before="40" w:after="0"/>
            </w:pPr>
            <w:r>
              <w:rPr>
                <w:rFonts w:ascii="Arial" w:cs="Arial" w:eastAsia="Arial" w:hAnsi="Arial"/>
                <w:b w:val="false"/>
                <w:bCs w:val="false"/>
                <w:color w:val="1B3A6B"/>
                <w:sz w:val="20"/>
                <w:szCs w:val="20"/>
              </w:rPr>
              <w:t xml:space="preserve">Everything works via low-power LoRa radio mesh.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pPr>
            <w:r>
              <w:rPr>
                <w:rFonts w:ascii="Arial" w:cs="Arial" w:eastAsia="Arial" w:hAnsi="Arial"/>
                <w:color w:val="1B3A6B"/>
                <w:sz w:val="19"/>
                <w:szCs w:val="19"/>
              </w:rPr>
              <w:t xml:space="preserve">ℹ INFO: Convoy Tracker requires a Meshtastic-compatible LoRa radio paired to your Android device via Bluetooth. The app configures the radio automatically — no technical knowledge required.</w:t>
            </w:r>
          </w:p>
        </w:tc>
      </w:tr>
    </w:tbl>
    <w:p>
      <w:r>
        <w:br w:type="page"/>
      </w:r>
    </w:p>
    <w:p>
      <w:pPr>
        <w:spacing w:before="0" w:after="40"/>
      </w:pPr>
      <w:r>
        <w:rPr>
          <w:rFonts w:ascii="Arial" w:cs="Arial" w:eastAsia="Arial" w:hAnsi="Arial"/>
          <w:b/>
          <w:bCs/>
          <w:color w:val="1B3A6B"/>
          <w:sz w:val="28"/>
          <w:szCs w:val="28"/>
        </w:rPr>
        <w:t xml:space="preserve">PART 1 — INSTALLATION</w:t>
      </w:r>
    </w:p>
    <w:p>
      <w:pPr>
        <w:pBdr>
          <w:bottom w:val="single" w:color="1B3A6B" w:sz="6" w:space="1"/>
        </w:pBdr>
        <w:spacing w:before="120" w:after="120"/>
      </w:pPr>
    </w:p>
    <w:p>
      <w:pPr>
        <w:spacing w:before="80" w:after="0"/>
      </w:pPr>
    </w:p>
    <w:p>
      <w:pPr>
        <w:pStyle w:val="Heading1"/>
        <w:spacing w:before="300" w:after="140"/>
      </w:pPr>
      <w:r>
        <w:rPr>
          <w:rFonts w:ascii="Arial" w:cs="Arial" w:eastAsia="Arial" w:hAnsi="Arial"/>
          <w:b/>
          <w:bCs/>
          <w:color w:val="1B3A6B"/>
          <w:sz w:val="36"/>
          <w:szCs w:val="36"/>
        </w:rPr>
        <w:t xml:space="preserve">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Android Device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Android 8.0 or later. Tablet recommended for best map visibility while riding.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Meshtastic Radio</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SenseCAP T1000-E (recommended), T-Beam v2, or any Meshtastic LoRa device running firmware 2.6+.</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Bluetooth</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Required to pair Android device with the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Storage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Approximately 100 MB free storage.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APK File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ConvoyTracker-V2-debug.apk — attached to this email as a separate attachment.</w:t>
            </w:r>
          </w:p>
        </w:tc>
      </w:tr>
    </w:tbl>
    <w:p>
      <w:pPr>
        <w:spacing w:before="80" w:after="0"/>
      </w:pPr>
    </w:p>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Step 1 — Enable Installation from Unknown Sources</w:t>
      </w:r>
    </w:p>
    <w:p>
      <w:pPr>
        <w:spacing w:before="60" w:after="60"/>
      </w:pPr>
      <w:r>
        <w:rPr>
          <w:rFonts w:ascii="Arial" w:cs="Arial" w:eastAsia="Arial" w:hAnsi="Arial"/>
          <w:color w:val="444444"/>
          <w:sz w:val="20"/>
          <w:szCs w:val="20"/>
        </w:rPr>
        <w:t xml:space="preserve">Android blocks apps from outside the Google Play Store by default. You need to enable this once before installing Convoy Tracker.</w:t>
      </w:r>
    </w:p>
    <w:p>
      <w:pPr>
        <w:spacing w:before="80" w:after="0"/>
      </w:pPr>
    </w:p>
    <w:p>
      <w:pPr>
        <w:spacing w:before="60" w:after="60"/>
      </w:pPr>
      <w:r>
        <w:rPr>
          <w:rFonts w:ascii="Arial" w:cs="Arial" w:eastAsia="Arial" w:hAnsi="Arial"/>
          <w:b/>
          <w:bCs/>
          <w:color w:val="2E6DA4"/>
          <w:sz w:val="20"/>
          <w:szCs w:val="20"/>
        </w:rPr>
        <w:t xml:space="preserve">Android 8.0 and later (most devices):</w:t>
      </w:r>
    </w:p>
    <w:p>
      <w:pPr>
        <w:pStyle w:val="ListParagraph"/>
        <w:numPr>
          <w:ilvl w:val="0"/>
          <w:numId w:val="2"/>
        </w:numPr>
        <w:spacing w:before="50" w:after="50"/>
      </w:pPr>
      <w:r>
        <w:rPr>
          <w:rFonts w:ascii="Arial" w:cs="Arial" w:eastAsia="Arial" w:hAnsi="Arial"/>
          <w:color w:val="444444"/>
          <w:sz w:val="20"/>
          <w:szCs w:val="20"/>
        </w:rPr>
        <w:t xml:space="preserve">Open Settings on your Android device</w:t>
      </w:r>
    </w:p>
    <w:p>
      <w:pPr>
        <w:pStyle w:val="ListParagraph"/>
        <w:numPr>
          <w:ilvl w:val="0"/>
          <w:numId w:val="2"/>
        </w:numPr>
        <w:spacing w:before="50" w:after="50"/>
      </w:pPr>
      <w:r>
        <w:rPr>
          <w:rFonts w:ascii="Arial" w:cs="Arial" w:eastAsia="Arial" w:hAnsi="Arial"/>
          <w:color w:val="444444"/>
          <w:sz w:val="20"/>
          <w:szCs w:val="20"/>
        </w:rPr>
        <w:t xml:space="preserve">Go to Apps (or Apps &amp; Notifications)</w:t>
      </w:r>
    </w:p>
    <w:p>
      <w:pPr>
        <w:pStyle w:val="ListParagraph"/>
        <w:numPr>
          <w:ilvl w:val="0"/>
          <w:numId w:val="2"/>
        </w:numPr>
        <w:spacing w:before="50" w:after="50"/>
      </w:pPr>
      <w:r>
        <w:rPr>
          <w:rFonts w:ascii="Arial" w:cs="Arial" w:eastAsia="Arial" w:hAnsi="Arial"/>
          <w:color w:val="444444"/>
          <w:sz w:val="20"/>
          <w:szCs w:val="20"/>
        </w:rPr>
        <w:t xml:space="preserve">Tap Special app access</w:t>
      </w:r>
    </w:p>
    <w:p>
      <w:pPr>
        <w:pStyle w:val="ListParagraph"/>
        <w:numPr>
          <w:ilvl w:val="0"/>
          <w:numId w:val="2"/>
        </w:numPr>
        <w:spacing w:before="50" w:after="50"/>
      </w:pPr>
      <w:r>
        <w:rPr>
          <w:rFonts w:ascii="Arial" w:cs="Arial" w:eastAsia="Arial" w:hAnsi="Arial"/>
          <w:color w:val="444444"/>
          <w:sz w:val="20"/>
          <w:szCs w:val="20"/>
        </w:rPr>
        <w:t xml:space="preserve">Tap Install unknown apps</w:t>
      </w:r>
    </w:p>
    <w:p>
      <w:pPr>
        <w:pStyle w:val="ListParagraph"/>
        <w:numPr>
          <w:ilvl w:val="0"/>
          <w:numId w:val="2"/>
        </w:numPr>
        <w:spacing w:before="50" w:after="50"/>
      </w:pPr>
      <w:r>
        <w:rPr>
          <w:rFonts w:ascii="Arial" w:cs="Arial" w:eastAsia="Arial" w:hAnsi="Arial"/>
          <w:color w:val="444444"/>
          <w:sz w:val="20"/>
          <w:szCs w:val="20"/>
        </w:rPr>
        <w:t xml:space="preserve">Find your email app or Files app in the list</w:t>
      </w:r>
    </w:p>
    <w:p>
      <w:pPr>
        <w:pStyle w:val="ListParagraph"/>
        <w:numPr>
          <w:ilvl w:val="0"/>
          <w:numId w:val="2"/>
        </w:numPr>
        <w:spacing w:before="50" w:after="50"/>
      </w:pPr>
      <w:r>
        <w:rPr>
          <w:rFonts w:ascii="Arial" w:cs="Arial" w:eastAsia="Arial" w:hAnsi="Arial"/>
          <w:color w:val="444444"/>
          <w:sz w:val="20"/>
          <w:szCs w:val="20"/>
        </w:rPr>
        <w:t xml:space="preserve">Toggle Allow from this source to ON</w:t>
      </w:r>
    </w:p>
    <w:p>
      <w:pPr>
        <w:spacing w:before="80" w:after="0"/>
      </w:pPr>
    </w:p>
    <w:p>
      <w:pPr>
        <w:spacing w:before="60" w:after="60"/>
      </w:pPr>
      <w:r>
        <w:rPr>
          <w:rFonts w:ascii="Arial" w:cs="Arial" w:eastAsia="Arial" w:hAnsi="Arial"/>
          <w:b/>
          <w:bCs/>
          <w:color w:val="2E6DA4"/>
          <w:sz w:val="20"/>
          <w:szCs w:val="20"/>
        </w:rPr>
        <w:t xml:space="preserve">Android 7.0 (older devices):</w:t>
      </w:r>
    </w:p>
    <w:p>
      <w:pPr>
        <w:pStyle w:val="ListParagraph"/>
        <w:numPr>
          <w:ilvl w:val="0"/>
          <w:numId w:val="2"/>
        </w:numPr>
        <w:spacing w:before="50" w:after="50"/>
      </w:pPr>
      <w:r>
        <w:rPr>
          <w:rFonts w:ascii="Arial" w:cs="Arial" w:eastAsia="Arial" w:hAnsi="Arial"/>
          <w:color w:val="444444"/>
          <w:sz w:val="20"/>
          <w:szCs w:val="20"/>
        </w:rPr>
        <w:t xml:space="preserve">Open Settings → Security</w:t>
      </w:r>
    </w:p>
    <w:p>
      <w:pPr>
        <w:pStyle w:val="ListParagraph"/>
        <w:numPr>
          <w:ilvl w:val="0"/>
          <w:numId w:val="2"/>
        </w:numPr>
        <w:spacing w:before="50" w:after="50"/>
      </w:pPr>
      <w:r>
        <w:rPr>
          <w:rFonts w:ascii="Arial" w:cs="Arial" w:eastAsia="Arial" w:hAnsi="Arial"/>
          <w:color w:val="444444"/>
          <w:sz w:val="20"/>
          <w:szCs w:val="20"/>
        </w:rPr>
        <w:t xml:space="preserve">Toggle Unknown sources to ON</w:t>
      </w:r>
    </w:p>
    <w:p>
      <w:pPr>
        <w:pStyle w:val="ListParagraph"/>
        <w:numPr>
          <w:ilvl w:val="0"/>
          <w:numId w:val="2"/>
        </w:numPr>
        <w:spacing w:before="50" w:after="50"/>
      </w:pPr>
      <w:r>
        <w:rPr>
          <w:rFonts w:ascii="Arial" w:cs="Arial" w:eastAsia="Arial" w:hAnsi="Arial"/>
          <w:color w:val="444444"/>
          <w:sz w:val="20"/>
          <w:szCs w:val="20"/>
        </w:rPr>
        <w:t xml:space="preserve">Tap OK on the warning prompt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pPr>
            <w:r>
              <w:rPr>
                <w:rFonts w:ascii="Arial" w:cs="Arial" w:eastAsia="Arial" w:hAnsi="Arial"/>
                <w:color w:val="1A6644"/>
                <w:sz w:val="19"/>
                <w:szCs w:val="19"/>
              </w:rPr>
              <w:t xml:space="preserve">✓ TIP: You only need to do this once. You can turn it back off after installation if preferred.</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Step 2 — Get the APK File</w:t>
      </w:r>
    </w:p>
    <w:p>
      <w:pPr>
        <w:spacing w:before="60" w:after="60"/>
      </w:pPr>
      <w:r>
        <w:rPr>
          <w:rFonts w:ascii="Arial" w:cs="Arial" w:eastAsia="Arial" w:hAnsi="Arial"/>
          <w:color w:val="444444"/>
          <w:sz w:val="20"/>
          <w:szCs w:val="20"/>
        </w:rPr>
        <w:t xml:space="preserve">The file ConvoyTracker-V2-debug.apk is attached to the same email as this document. Transfer it to your Android device using any of these methods:</w:t>
      </w:r>
    </w:p>
    <w:p>
      <w:pPr>
        <w:spacing w:before="80" w:after="0"/>
      </w:pPr>
    </w:p>
    <w:p>
      <w:pPr>
        <w:spacing w:before="160" w:after="80"/>
      </w:pPr>
      <w:r>
        <w:rPr>
          <w:rFonts w:ascii="Arial" w:cs="Arial" w:eastAsia="Arial" w:hAnsi="Arial"/>
          <w:b/>
          <w:bCs/>
          <w:color w:val="1B3A6B"/>
          <w:sz w:val="22"/>
          <w:szCs w:val="22"/>
        </w:rPr>
        <w:t xml:space="preserve">APK Transfer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Email (easiest)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Open this email on your Android device. Tap the ConvoyTracker-V2-debug.apk attachment to download it directly to your device.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Google Drive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Upload the APK to Google Drive from your PC. Open the Drive app on your Android device and download it.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USB Cable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Connect your Android device to your PC. Copy the APK to the Downloads folder on the device.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OneDrive / Dropbox</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Upload from PC, download via the app on your Android device.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pPr>
            <w:r>
              <w:rPr>
                <w:rFonts w:ascii="Arial" w:cs="Arial" w:eastAsia="Arial" w:hAnsi="Arial"/>
                <w:color w:val="7D6608"/>
                <w:sz w:val="19"/>
                <w:szCs w:val="19"/>
              </w:rPr>
              <w:t xml:space="preserve">⚠ NOTE: Make a note of where you saved the APK on your device — you will need to find it in the next step.</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Step 3 — Install the APK</w:t>
      </w:r>
    </w:p>
    <w:p>
      <w:pPr>
        <w:pStyle w:val="ListParagraph"/>
        <w:numPr>
          <w:ilvl w:val="0"/>
          <w:numId w:val="2"/>
        </w:numPr>
        <w:spacing w:before="50" w:after="50"/>
      </w:pPr>
      <w:r>
        <w:rPr>
          <w:rFonts w:ascii="Arial" w:cs="Arial" w:eastAsia="Arial" w:hAnsi="Arial"/>
          <w:color w:val="444444"/>
          <w:sz w:val="20"/>
          <w:szCs w:val="20"/>
        </w:rPr>
        <w:t xml:space="preserve">Open the Files app or Downloads app on your Android device</w:t>
      </w:r>
    </w:p>
    <w:p>
      <w:pPr>
        <w:pStyle w:val="ListParagraph"/>
        <w:numPr>
          <w:ilvl w:val="0"/>
          <w:numId w:val="2"/>
        </w:numPr>
        <w:spacing w:before="50" w:after="50"/>
      </w:pPr>
      <w:r>
        <w:rPr>
          <w:rFonts w:ascii="Arial" w:cs="Arial" w:eastAsia="Arial" w:hAnsi="Arial"/>
          <w:color w:val="444444"/>
          <w:sz w:val="20"/>
          <w:szCs w:val="20"/>
        </w:rPr>
        <w:t xml:space="preserve">Navigate to where you saved ConvoyTracker-V2-debug.apk</w:t>
      </w:r>
    </w:p>
    <w:p>
      <w:pPr>
        <w:pStyle w:val="ListParagraph"/>
        <w:numPr>
          <w:ilvl w:val="0"/>
          <w:numId w:val="2"/>
        </w:numPr>
        <w:spacing w:before="50" w:after="50"/>
      </w:pPr>
      <w:r>
        <w:rPr>
          <w:rFonts w:ascii="Arial" w:cs="Arial" w:eastAsia="Arial" w:hAnsi="Arial"/>
          <w:color w:val="444444"/>
          <w:sz w:val="20"/>
          <w:szCs w:val="20"/>
        </w:rPr>
        <w:t xml:space="preserve">Tap the file</w:t>
      </w:r>
    </w:p>
    <w:p>
      <w:pPr>
        <w:pStyle w:val="ListParagraph"/>
        <w:numPr>
          <w:ilvl w:val="0"/>
          <w:numId w:val="2"/>
        </w:numPr>
        <w:spacing w:before="50" w:after="50"/>
      </w:pPr>
      <w:r>
        <w:rPr>
          <w:rFonts w:ascii="Arial" w:cs="Arial" w:eastAsia="Arial" w:hAnsi="Arial"/>
          <w:color w:val="444444"/>
          <w:sz w:val="20"/>
          <w:szCs w:val="20"/>
        </w:rPr>
        <w:t xml:space="preserve">Android will show an Install screen — tap Install</w:t>
      </w:r>
    </w:p>
    <w:p>
      <w:pPr>
        <w:pStyle w:val="ListParagraph"/>
        <w:numPr>
          <w:ilvl w:val="0"/>
          <w:numId w:val="2"/>
        </w:numPr>
        <w:spacing w:before="50" w:after="50"/>
      </w:pPr>
      <w:r>
        <w:rPr>
          <w:rFonts w:ascii="Arial" w:cs="Arial" w:eastAsia="Arial" w:hAnsi="Arial"/>
          <w:color w:val="444444"/>
          <w:sz w:val="20"/>
          <w:szCs w:val="20"/>
        </w:rPr>
        <w:t xml:space="preserve">If Play Protect shows a warning, tap Install Anyway — this is expected for apps outside the Play Store</w:t>
      </w:r>
    </w:p>
    <w:p>
      <w:pPr>
        <w:pStyle w:val="ListParagraph"/>
        <w:numPr>
          <w:ilvl w:val="0"/>
          <w:numId w:val="2"/>
        </w:numPr>
        <w:spacing w:before="50" w:after="50"/>
      </w:pPr>
      <w:r>
        <w:rPr>
          <w:rFonts w:ascii="Arial" w:cs="Arial" w:eastAsia="Arial" w:hAnsi="Arial"/>
          <w:color w:val="444444"/>
          <w:sz w:val="20"/>
          <w:szCs w:val="20"/>
        </w:rPr>
        <w:t xml:space="preserve">Wait for installation to complete (10–30 seconds)</w:t>
      </w:r>
    </w:p>
    <w:p>
      <w:pPr>
        <w:pStyle w:val="ListParagraph"/>
        <w:numPr>
          <w:ilvl w:val="0"/>
          <w:numId w:val="2"/>
        </w:numPr>
        <w:spacing w:before="50" w:after="50"/>
      </w:pPr>
      <w:r>
        <w:rPr>
          <w:rFonts w:ascii="Arial" w:cs="Arial" w:eastAsia="Arial" w:hAnsi="Arial"/>
          <w:color w:val="444444"/>
          <w:sz w:val="20"/>
          <w:szCs w:val="20"/>
        </w:rPr>
        <w:t xml:space="preserve">Tap Done or Open when installation finishes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80"/>
              <w:bottom w:type="dxa" w:w="160"/>
              <w:right w:type="dxa" w:w="280"/>
            </w:tcMar>
          </w:tcPr>
          <w:p>
            <w:pPr>
              <w:spacing w:before="0" w:after="0"/>
            </w:pPr>
            <w:r>
              <w:rPr>
                <w:rFonts w:ascii="Arial" w:cs="Arial" w:eastAsia="Arial" w:hAnsi="Arial"/>
                <w:b/>
                <w:bCs/>
                <w:color w:val="1A6644"/>
                <w:sz w:val="26"/>
                <w:szCs w:val="26"/>
              </w:rPr>
              <w:t xml:space="preserve">✓ Installation Complete</w:t>
            </w:r>
          </w:p>
          <w:p>
            <w:pPr>
              <w:spacing w:before="40" w:after="0"/>
            </w:pPr>
            <w:r>
              <w:rPr>
                <w:rFonts w:ascii="Arial" w:cs="Arial" w:eastAsia="Arial" w:hAnsi="Arial"/>
                <w:b w:val="false"/>
                <w:bCs w:val="false"/>
                <w:color w:val="1A6644"/>
                <w:sz w:val="20"/>
                <w:szCs w:val="20"/>
              </w:rPr>
              <w:t xml:space="preserve">Convoy Tracker will appear in your app list. The icon matches the standard Meshtastic icon — look for the name CONVOY TRACKER below it.</w:t>
            </w:r>
          </w:p>
          <w:p>
            <w:pPr>
              <w:spacing w:before="40" w:after="0"/>
            </w:pPr>
            <w:r>
              <w:rPr>
                <w:rFonts w:ascii="Arial" w:cs="Arial" w:eastAsia="Arial" w:hAnsi="Arial"/>
                <w:b w:val="false"/>
                <w:bCs w:val="false"/>
                <w:color w:val="1A6644"/>
                <w:sz w:val="20"/>
                <w:szCs w:val="20"/>
              </w:rPr>
              <w:t xml:space="preserve">Proceed to Part 2 to pair your radio and get started.</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Step 4 — First Launch and Radio Pairing</w:t>
      </w:r>
    </w:p>
    <w:p>
      <w:pPr>
        <w:pStyle w:val="ListParagraph"/>
        <w:numPr>
          <w:ilvl w:val="0"/>
          <w:numId w:val="2"/>
        </w:numPr>
        <w:spacing w:before="50" w:after="50"/>
      </w:pPr>
      <w:r>
        <w:rPr>
          <w:rFonts w:ascii="Arial" w:cs="Arial" w:eastAsia="Arial" w:hAnsi="Arial"/>
          <w:color w:val="444444"/>
          <w:sz w:val="20"/>
          <w:szCs w:val="20"/>
        </w:rPr>
        <w:t xml:space="preserve">Open Convoy Tracker from your app drawer</w:t>
      </w:r>
    </w:p>
    <w:p>
      <w:pPr>
        <w:pStyle w:val="ListParagraph"/>
        <w:numPr>
          <w:ilvl w:val="0"/>
          <w:numId w:val="2"/>
        </w:numPr>
        <w:spacing w:before="50" w:after="50"/>
      </w:pPr>
      <w:r>
        <w:rPr>
          <w:rFonts w:ascii="Arial" w:cs="Arial" w:eastAsia="Arial" w:hAnsi="Arial"/>
          <w:color w:val="444444"/>
          <w:sz w:val="20"/>
          <w:szCs w:val="20"/>
        </w:rPr>
        <w:t xml:space="preserve">The map loads automatically as the home screen</w:t>
      </w:r>
    </w:p>
    <w:p>
      <w:pPr>
        <w:pStyle w:val="ListParagraph"/>
        <w:numPr>
          <w:ilvl w:val="0"/>
          <w:numId w:val="2"/>
        </w:numPr>
        <w:spacing w:before="50" w:after="50"/>
      </w:pPr>
      <w:r>
        <w:rPr>
          <w:rFonts w:ascii="Arial" w:cs="Arial" w:eastAsia="Arial" w:hAnsi="Arial"/>
          <w:color w:val="444444"/>
          <w:sz w:val="20"/>
          <w:szCs w:val="20"/>
        </w:rPr>
        <w:t xml:space="preserve">Turn on your Meshtastic radio</w:t>
      </w:r>
    </w:p>
    <w:p>
      <w:pPr>
        <w:pStyle w:val="ListParagraph"/>
        <w:numPr>
          <w:ilvl w:val="0"/>
          <w:numId w:val="2"/>
        </w:numPr>
        <w:spacing w:before="50" w:after="50"/>
      </w:pPr>
      <w:r>
        <w:rPr>
          <w:rFonts w:ascii="Arial" w:cs="Arial" w:eastAsia="Arial" w:hAnsi="Arial"/>
          <w:color w:val="444444"/>
          <w:sz w:val="20"/>
          <w:szCs w:val="20"/>
        </w:rPr>
        <w:t xml:space="preserve">Tap the connections icon at the top of the screen (person/antenna icon)</w:t>
      </w:r>
    </w:p>
    <w:p>
      <w:pPr>
        <w:pStyle w:val="ListParagraph"/>
        <w:numPr>
          <w:ilvl w:val="0"/>
          <w:numId w:val="2"/>
        </w:numPr>
        <w:spacing w:before="50" w:after="50"/>
      </w:pPr>
      <w:r>
        <w:rPr>
          <w:rFonts w:ascii="Arial" w:cs="Arial" w:eastAsia="Arial" w:hAnsi="Arial"/>
          <w:color w:val="444444"/>
          <w:sz w:val="20"/>
          <w:szCs w:val="20"/>
        </w:rPr>
        <w:t xml:space="preserve">Tap Scan for devices</w:t>
      </w:r>
    </w:p>
    <w:p>
      <w:pPr>
        <w:pStyle w:val="ListParagraph"/>
        <w:numPr>
          <w:ilvl w:val="0"/>
          <w:numId w:val="2"/>
        </w:numPr>
        <w:spacing w:before="50" w:after="50"/>
      </w:pPr>
      <w:r>
        <w:rPr>
          <w:rFonts w:ascii="Arial" w:cs="Arial" w:eastAsia="Arial" w:hAnsi="Arial"/>
          <w:color w:val="444444"/>
          <w:sz w:val="20"/>
          <w:szCs w:val="20"/>
        </w:rPr>
        <w:t xml:space="preserve">Select your radio from the list</w:t>
      </w:r>
    </w:p>
    <w:p>
      <w:pPr>
        <w:pStyle w:val="ListParagraph"/>
        <w:numPr>
          <w:ilvl w:val="0"/>
          <w:numId w:val="2"/>
        </w:numPr>
        <w:spacing w:before="50" w:after="50"/>
      </w:pPr>
      <w:r>
        <w:rPr>
          <w:rFonts w:ascii="Arial" w:cs="Arial" w:eastAsia="Arial" w:hAnsi="Arial"/>
          <w:color w:val="444444"/>
          <w:sz w:val="20"/>
          <w:szCs w:val="20"/>
        </w:rPr>
        <w:t xml:space="preserve">Wait for CONNECTED status — the status indicator turns green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pPr>
            <w:r>
              <w:rPr>
                <w:rFonts w:ascii="Arial" w:cs="Arial" w:eastAsia="Arial" w:hAnsi="Arial"/>
                <w:color w:val="1B3A6B"/>
                <w:sz w:val="19"/>
                <w:szCs w:val="19"/>
              </w:rPr>
              <w:t xml:space="preserve">ℹ INFO: Keep the radio powered and within 3 metres of your phone during setup. Once configured the radio communicates with the convoy mesh network over LoRa — range extends to kilometres.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pPr>
            <w:r>
              <w:rPr>
                <w:rFonts w:ascii="Arial" w:cs="Arial" w:eastAsia="Arial" w:hAnsi="Arial"/>
                <w:color w:val="7D6608"/>
                <w:sz w:val="19"/>
                <w:szCs w:val="19"/>
              </w:rPr>
              <w:t xml:space="preserve">⚠ NOTE: If your radio is brand new or factory reset, the organizer must configure it using Apply Ride Info to Radio before the radio will communicate with other convoy members. See Part 2, Section 11.</w:t>
            </w:r>
          </w:p>
        </w:tc>
      </w:tr>
    </w:tbl>
    <w:p>
      <w:r>
        <w:br w:type="page"/>
      </w:r>
    </w:p>
    <w:p>
      <w:pPr>
        <w:spacing w:before="0" w:after="40"/>
      </w:pPr>
      <w:r>
        <w:rPr>
          <w:rFonts w:ascii="Arial" w:cs="Arial" w:eastAsia="Arial" w:hAnsi="Arial"/>
          <w:b/>
          <w:bCs/>
          <w:color w:val="1B3A6B"/>
          <w:sz w:val="28"/>
          <w:szCs w:val="28"/>
        </w:rPr>
        <w:t xml:space="preserve">PART 2 — USER GUIDE</w:t>
      </w:r>
    </w:p>
    <w:p>
      <w:pPr>
        <w:pBdr>
          <w:bottom w:val="single" w:color="1B3A6B" w:sz="6" w:space="1"/>
        </w:pBdr>
        <w:spacing w:before="120" w:after="120"/>
      </w:pPr>
    </w:p>
    <w:p>
      <w:pPr>
        <w:spacing w:before="80" w:after="0"/>
      </w:pPr>
    </w:p>
    <w:p>
      <w:pPr>
        <w:pStyle w:val="Heading1"/>
        <w:spacing w:before="300" w:after="140"/>
      </w:pPr>
      <w:r>
        <w:rPr>
          <w:rFonts w:ascii="Arial" w:cs="Arial" w:eastAsia="Arial" w:hAnsi="Arial"/>
          <w:b/>
          <w:bCs/>
          <w:color w:val="1B3A6B"/>
          <w:sz w:val="36"/>
          <w:szCs w:val="36"/>
        </w:rPr>
        <w:t xml:space="preserve">1. What’s New in Version 2</w:t>
      </w:r>
    </w:p>
    <w:p>
      <w:pPr>
        <w:spacing w:before="60" w:after="60"/>
      </w:pPr>
      <w:r>
        <w:rPr>
          <w:rFonts w:ascii="Arial" w:cs="Arial" w:eastAsia="Arial" w:hAnsi="Arial"/>
          <w:color w:val="444444"/>
          <w:sz w:val="20"/>
          <w:szCs w:val="20"/>
        </w:rPr>
        <w:t xml:space="preserve">Version 2 adds self-service radio configuration, ride creation and distribution, and a fully automated radio config engine. Riders no longer need to manually configure their Meshtastic radios — the app does it automatically.</w:t>
      </w:r>
    </w:p>
    <w:p>
      <w:pPr>
        <w:spacing w:before="80" w:after="0"/>
      </w:pPr>
    </w:p>
    <w:p>
      <w:pPr>
        <w:spacing w:before="160" w:after="80"/>
      </w:pPr>
      <w:r>
        <w:rPr>
          <w:rFonts w:ascii="Arial" w:cs="Arial" w:eastAsia="Arial" w:hAnsi="Arial"/>
          <w:b/>
          <w:bCs/>
          <w:color w:val="1B3A6B"/>
          <w:sz w:val="22"/>
          <w:szCs w:val="22"/>
        </w:rPr>
        <w:t xml:space="preserve">V2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Automated radio config</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The app configures your radio in 2–3 minutes. No manual radio settings required.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Ride creation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Organizer creates a ride with a unique encrypted channel. Each ride has its own AES-256 key.</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Email distribution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Organizer emails the ride config to all riders as a .convoy attachment. Riders tap it to import.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Auto import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Tapping a .convoy attachment opens Convoy Tracker automatically and imports the ride.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Archive &amp; restore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Every config change is backed up automatically. Restore any previous radio state in one tap.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40-field verify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After radio config, the app reads back all 40 fields and confirms they match.</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60"/>
              <w:left w:type="dxa" w:w="280"/>
              <w:bottom w:type="dxa" w:w="160"/>
              <w:right w:type="dxa" w:w="280"/>
            </w:tcMar>
          </w:tcPr>
          <w:p>
            <w:pPr>
              <w:spacing w:before="0" w:after="0"/>
            </w:pPr>
            <w:r>
              <w:rPr>
                <w:rFonts w:ascii="Arial" w:cs="Arial" w:eastAsia="Arial" w:hAnsi="Arial"/>
                <w:b/>
                <w:bCs/>
                <w:color w:val="1B3A6B"/>
                <w:sz w:val="26"/>
                <w:szCs w:val="26"/>
              </w:rPr>
              <w:t xml:space="preserve">Two roles: ORGANIZER and RIDER</w:t>
            </w:r>
          </w:p>
          <w:p>
            <w:pPr>
              <w:spacing w:before="40" w:after="0"/>
            </w:pPr>
            <w:r>
              <w:rPr>
                <w:rFonts w:ascii="Arial" w:cs="Arial" w:eastAsia="Arial" w:hAnsi="Arial"/>
                <w:b w:val="false"/>
                <w:bCs w:val="false"/>
                <w:color w:val="1B3A6B"/>
                <w:sz w:val="20"/>
                <w:szCs w:val="20"/>
              </w:rPr>
              <w:t xml:space="preserve">ORGANIZER — creates rides, configures radios, distributes ride configs via email. One per ride.</w:t>
            </w:r>
          </w:p>
          <w:p>
            <w:pPr>
              <w:spacing w:before="40" w:after="0"/>
            </w:pPr>
            <w:r>
              <w:rPr>
                <w:rFonts w:ascii="Arial" w:cs="Arial" w:eastAsia="Arial" w:hAnsi="Arial"/>
                <w:b w:val="false"/>
                <w:bCs w:val="false"/>
                <w:color w:val="1B3A6B"/>
                <w:sz w:val="20"/>
                <w:szCs w:val="20"/>
              </w:rPr>
              <w:t xml:space="preserve">RIDER — receives ride config email, imports it, connects radio, applies config automatically.</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3. Main Map Screen</w:t>
      </w:r>
    </w:p>
    <w:p>
      <w:pPr>
        <w:spacing w:before="60" w:after="60"/>
      </w:pPr>
      <w:r>
        <w:rPr>
          <w:rFonts w:ascii="Arial" w:cs="Arial" w:eastAsia="Arial" w:hAnsi="Arial"/>
          <w:color w:val="444444"/>
          <w:sz w:val="20"/>
          <w:szCs w:val="20"/>
        </w:rPr>
        <w:t xml:space="preserve">The main screen shows a live map with all convoy vehicles plotted as labeled markers.</w:t>
      </w:r>
    </w:p>
    <w:p>
      <w:pPr>
        <w:spacing w:before="80" w:after="0"/>
      </w:pPr>
    </w:p>
    <w:p>
      <w:pPr>
        <w:spacing w:before="160" w:after="80"/>
      </w:pPr>
      <w:r>
        <w:rPr>
          <w:rFonts w:ascii="Arial" w:cs="Arial" w:eastAsia="Arial" w:hAnsi="Arial"/>
          <w:b/>
          <w:bCs/>
          <w:color w:val="1B3A6B"/>
          <w:sz w:val="22"/>
          <w:szCs w:val="22"/>
        </w:rPr>
        <w:t xml:space="preserve">Main Map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Map area</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Full-screen map. Pinch to zoom, drag to pan.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CONVOY header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Tap to open the convoy submenu.</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RECORD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Top-left red dot. Tap to start/stop GPS track recording.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Tile buttons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Top-right: RD (road) | SAT (satellite) | HYB (hybrid). Tap to switch map style.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Node markers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Each vehicle shown as a labeled circle. Your cart is larger. Tap any marker to open NODE detail.</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HUD overlay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Transparent info panel over the map. Shows convoy or cart stats.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Button bar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Fixed bar at bottom: GROUP | MY CART | HIDE | GEAR</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4. Button Bar</w:t>
      </w:r>
    </w:p>
    <w:p>
      <w:pPr>
        <w:spacing w:before="160" w:after="80"/>
      </w:pPr>
      <w:r>
        <w:rPr>
          <w:rFonts w:ascii="Arial" w:cs="Arial" w:eastAsia="Arial" w:hAnsi="Arial"/>
          <w:b/>
          <w:bCs/>
          <w:color w:val="1B3A6B"/>
          <w:sz w:val="22"/>
          <w:szCs w:val="22"/>
        </w:rPr>
        <w:t xml:space="preserve">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GROUP</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Shows convoy-wide HUD: all carts, span, lead, tail, active/lost count.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MY CART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Shows your vehicle’s individual stats: speed, heading, battery, altitude.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HIDE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Hides the HUD — map-only view.</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GEAR (⚙)</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Opens map settings and layer controls.</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5. GROUP HUD Panel</w:t>
      </w:r>
    </w:p>
    <w:p>
      <w:pPr>
        <w:spacing w:before="160" w:after="80"/>
      </w:pPr>
      <w:r>
        <w:rPr>
          <w:rFonts w:ascii="Arial" w:cs="Arial" w:eastAsia="Arial" w:hAnsi="Arial"/>
          <w:b/>
          <w:bCs/>
          <w:color w:val="1B3A6B"/>
          <w:sz w:val="22"/>
          <w:szCs w:val="22"/>
        </w:rPr>
        <w:t xml:space="preserve">GROUP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Ride Title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Name of the active ride.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UNITS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Total number of cart nodes on the mesh.</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ACTIVE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Vehicles heard recently.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LOST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Vehicles that have gone silent.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LEAD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Callsign of the frontmost vehicle (green). Determined automatically.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TAIL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Callsign of the rearmost vehicle (orange). Determined automatically.</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SPAN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Distance in miles from LEAD to TAIL.</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6. MY CART HUD Panel</w:t>
      </w:r>
    </w:p>
    <w:p>
      <w:pPr>
        <w:spacing w:before="160" w:after="80"/>
      </w:pPr>
      <w:r>
        <w:rPr>
          <w:rFonts w:ascii="Arial" w:cs="Arial" w:eastAsia="Arial" w:hAnsi="Arial"/>
          <w:b/>
          <w:bCs/>
          <w:color w:val="1B3A6B"/>
          <w:sz w:val="22"/>
          <w:szCs w:val="22"/>
        </w:rPr>
        <w:t xml:space="preserve">MY CART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Callsign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Your convoy callsign (e.g. INDIA-7).</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SPD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Current speed in mph.</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HDG</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Heading in degrees (0–359).</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BAT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Radio battery percentage.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ALT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Altitude in feet.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AHEAD / BEHIND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Distance to nearest vehicles ahead and behind.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TO LEAD / TO TAIL</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Distance to front and back of convoy.</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7. NODE HUD — Individual Cart Detail</w:t>
      </w:r>
    </w:p>
    <w:p>
      <w:pPr>
        <w:spacing w:before="60" w:after="60"/>
      </w:pPr>
      <w:r>
        <w:rPr>
          <w:rFonts w:ascii="Arial" w:cs="Arial" w:eastAsia="Arial" w:hAnsi="Arial"/>
          <w:color w:val="444444"/>
          <w:sz w:val="20"/>
          <w:szCs w:val="20"/>
        </w:rPr>
        <w:t xml:space="preserve">Tap any cart marker on the map to open the NODE detail panel for that vehicle.</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Map</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Tap any cart marker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NODE HUD opens</w:t>
      </w:r>
    </w:p>
    <w:p>
      <w:pPr>
        <w:spacing w:before="80" w:after="0"/>
      </w:pPr>
    </w:p>
    <w:p>
      <w:pPr>
        <w:spacing w:before="160" w:after="80"/>
      </w:pPr>
      <w:r>
        <w:rPr>
          <w:rFonts w:ascii="Arial" w:cs="Arial" w:eastAsia="Arial" w:hAnsi="Arial"/>
          <w:b/>
          <w:bCs/>
          <w:color w:val="1B3A6B"/>
          <w:sz w:val="22"/>
          <w:szCs w:val="22"/>
        </w:rPr>
        <w:t xml:space="preserve">NODE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Cart Name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Convoy callsign of the selected cart.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Status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ACTIVE, SIGNAL DROP, or LOST.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SPD / HDG / BAT / ALT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Speed, heading, battery, altitude of the selected cart.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SNR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Signal quality of the last received radio packet.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Position in convoy</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Order position, e.g. 3 of 8.</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Last seen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Time since last position packet.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RETURN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Returns to full convoy view.</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SET AS LEAD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Designates this cart as the LEAD vehicle. (V2 pending reconnection)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REMOVE FROM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Removes cart from active ride roster. (V2 pending reconnection)</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8. The Convoy Menu</w:t>
      </w:r>
    </w:p>
    <w:p>
      <w:pPr>
        <w:pBdr>
          <w:left w:val="thick" w:color="2E6DA4" w:sz="12" w:space="6"/>
        </w:pBdr>
        <w:spacing w:before="60" w:after="60"/>
        <w:ind w:left="200"/>
      </w:pPr>
      <w:r>
        <w:rPr>
          <w:rFonts w:ascii="Arial" w:cs="Arial" w:eastAsia="Arial" w:hAnsi="Arial"/>
          <w:b/>
          <w:bCs/>
          <w:color w:val="2E6DA4"/>
          <w:sz w:val="19"/>
          <w:szCs w:val="19"/>
        </w:rPr>
        <w:t xml:space="preserve">CONVOY header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Submenu opens</w:t>
      </w:r>
    </w:p>
    <w:p>
      <w:pPr>
        <w:spacing w:before="80" w:after="0"/>
      </w:pPr>
    </w:p>
    <w:p>
      <w:pPr>
        <w:spacing w:before="160" w:after="80"/>
      </w:pPr>
      <w:r>
        <w:rPr>
          <w:rFonts w:ascii="Arial" w:cs="Arial" w:eastAsia="Arial" w:hAnsi="Arial"/>
          <w:b/>
          <w:bCs/>
          <w:color w:val="1B3A6B"/>
          <w:sz w:val="22"/>
          <w:szCs w:val="22"/>
        </w:rPr>
        <w:t xml:space="preserve">EVENT / RIDE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Create a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Create a new ride with name, date, and auto-generated encrypted channel.</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Transfer Event/Ride Details via Email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Select a ride and send to riders as a .convoy email attachment.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Apply Ride Info to Radio</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Configure the connected radio for MASTER baseline or a specific ride.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Restore Prior Config Post Ride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Select and restore a saved radio backup.</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9. Create a Ride (Organizer)</w:t>
      </w: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Create a Ride</w:t>
      </w:r>
    </w:p>
    <w:p>
      <w:pPr>
        <w:spacing w:before="80" w:after="0"/>
      </w:pPr>
    </w:p>
    <w:p>
      <w:pPr>
        <w:spacing w:before="160" w:after="80"/>
      </w:pPr>
      <w:r>
        <w:rPr>
          <w:rFonts w:ascii="Arial" w:cs="Arial" w:eastAsia="Arial" w:hAnsi="Arial"/>
          <w:b/>
          <w:bCs/>
          <w:color w:val="1B3A6B"/>
          <w:sz w:val="22"/>
          <w:szCs w:val="22"/>
        </w:rPr>
        <w:t xml:space="preserve">Create Ride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Ride Name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Name for the ride (e.g. HIGH DESERT RUN 2026).</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Ride Date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Scheduled date. Used for sorting in the ride list.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Description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Optional notes: route, meeting point, etc.</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Channel Name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Auto-generated: CONVOY-XXXX format. Can be edited. Max 11 characters.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Encryption Key</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Auto-generated AES-256 key. Unique per ride. Tap to view.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pPr>
            <w:r>
              <w:rPr>
                <w:rFonts w:ascii="Arial" w:cs="Arial" w:eastAsia="Arial" w:hAnsi="Arial"/>
                <w:color w:val="7D6608"/>
                <w:sz w:val="19"/>
                <w:szCs w:val="19"/>
              </w:rPr>
              <w:t xml:space="preserve">⚠ NOTE: The channel name and encryption key are generated once. Screenshot or note them before leaving — they cannot be regenerated.</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10. Transfer Event/Ride Details via Email</w:t>
      </w: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Transfer Event/Ride Details via Email</w:t>
      </w:r>
    </w:p>
    <w:p>
      <w:pPr>
        <w:spacing w:before="80" w:after="0"/>
      </w:pPr>
    </w:p>
    <w:p>
      <w:pPr>
        <w:spacing w:before="60" w:after="60"/>
      </w:pPr>
      <w:r>
        <w:rPr>
          <w:rFonts w:ascii="Arial" w:cs="Arial" w:eastAsia="Arial" w:hAnsi="Arial"/>
          <w:color w:val="444444"/>
          <w:sz w:val="20"/>
          <w:szCs w:val="20"/>
        </w:rPr>
        <w:t xml:space="preserve">Select a ride and send it to riders as a .convoy file attachment. When the rider taps the attachment, Convoy Tracker opens automatically and imports the ride.</w:t>
      </w:r>
    </w:p>
    <w:p>
      <w:pPr>
        <w:spacing w:before="80" w:after="0"/>
      </w:pPr>
    </w:p>
    <w:p>
      <w:pPr>
        <w:spacing w:before="160" w:after="80"/>
      </w:pPr>
      <w:r>
        <w:rPr>
          <w:rFonts w:ascii="Arial" w:cs="Arial" w:eastAsia="Arial" w:hAnsi="Arial"/>
          <w:b/>
          <w:bCs/>
          <w:color w:val="1B3A6B"/>
          <w:sz w:val="22"/>
          <w:szCs w:val="22"/>
        </w:rPr>
        <w:t xml:space="preserve">Transfer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Search bar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Filter rides by organizer name.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Ride list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All rides sorted: future dates first (green dot), past rides dimmed.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Tap a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Selects it — checkmark appears.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SEND button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Opens Android share sheet with .convoy file attached. Select email app and send.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pPr>
            <w:r>
              <w:rPr>
                <w:rFonts w:ascii="Arial" w:cs="Arial" w:eastAsia="Arial" w:hAnsi="Arial"/>
                <w:color w:val="1A6644"/>
                <w:sz w:val="19"/>
                <w:szCs w:val="19"/>
              </w:rPr>
              <w:t xml:space="preserve">✓ TIP: The .convoy format is unique to Convoy Tracker. Android routes it directly to the app — no ‘open with’ dialog appears for the rider.</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11. Apply Ride Info to Radio</w:t>
      </w: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Apply Ride Info to Radio</w:t>
      </w:r>
    </w:p>
    <w:p>
      <w:pPr>
        <w:spacing w:before="80" w:after="0"/>
      </w:pPr>
    </w:p>
    <w:p>
      <w:pPr>
        <w:spacing w:before="160" w:after="80"/>
      </w:pPr>
      <w:r>
        <w:rPr>
          <w:rFonts w:ascii="Arial" w:cs="Arial" w:eastAsia="Arial" w:hAnsi="Arial"/>
          <w:b/>
          <w:bCs/>
          <w:color w:val="1B3A6B"/>
          <w:sz w:val="22"/>
          <w:szCs w:val="22"/>
        </w:rPr>
        <w:t xml:space="preserve">Mode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MASTER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Resets radio to convoy baseline: US region, LONG_FAST, 60s GPS, Convoy channel, AES-256 master key.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RIDE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Applies master baseline plus the selected ride’s unique channel and AES-256 encryption key.</w:t>
            </w:r>
          </w:p>
        </w:tc>
      </w:tr>
    </w:tbl>
    <w:p>
      <w:pPr>
        <w:spacing w:before="80" w:after="0"/>
      </w:pPr>
    </w:p>
    <w:p>
      <w:pPr>
        <w:spacing w:before="60" w:after="60"/>
      </w:pPr>
      <w:r>
        <w:rPr>
          <w:rFonts w:ascii="Arial" w:cs="Arial" w:eastAsia="Arial" w:hAnsi="Arial"/>
          <w:b/>
          <w:bCs/>
          <w:color w:val="1B3A6B"/>
          <w:sz w:val="20"/>
          <w:szCs w:val="20"/>
        </w:rPr>
        <w:t xml:space="preserve">Key elements on this screen:</w:t>
      </w:r>
    </w:p>
    <w:p>
      <w:pPr>
        <w:pStyle w:val="ListParagraph"/>
        <w:numPr>
          <w:ilvl w:val="0"/>
          <w:numId w:val="3"/>
        </w:numPr>
        <w:spacing w:before="50" w:after="50"/>
      </w:pPr>
      <w:r>
        <w:rPr>
          <w:rFonts w:ascii="Arial" w:cs="Arial" w:eastAsia="Arial" w:hAnsi="Arial"/>
          <w:b w:val="false"/>
          <w:bCs w:val="false"/>
          <w:color w:val="444444"/>
          <w:sz w:val="20"/>
          <w:szCs w:val="20"/>
        </w:rPr>
        <w:t xml:space="preserve">Channel name shown large and blue above accordion groups — verify before proceeding</w:t>
      </w:r>
    </w:p>
    <w:p>
      <w:pPr>
        <w:pStyle w:val="ListParagraph"/>
        <w:numPr>
          <w:ilvl w:val="0"/>
          <w:numId w:val="3"/>
        </w:numPr>
        <w:spacing w:before="50" w:after="50"/>
      </w:pPr>
      <w:r>
        <w:rPr>
          <w:rFonts w:ascii="Arial" w:cs="Arial" w:eastAsia="Arial" w:hAnsi="Arial"/>
          <w:b w:val="false"/>
          <w:bCs w:val="false"/>
          <w:color w:val="444444"/>
          <w:sz w:val="20"/>
          <w:szCs w:val="20"/>
        </w:rPr>
        <w:t xml:space="preserve">Long Name field — edit your callsign or leave blank to keep existing</w:t>
      </w:r>
    </w:p>
    <w:p>
      <w:pPr>
        <w:pStyle w:val="ListParagraph"/>
        <w:numPr>
          <w:ilvl w:val="0"/>
          <w:numId w:val="3"/>
        </w:numPr>
        <w:spacing w:before="50" w:after="50"/>
      </w:pPr>
      <w:r>
        <w:rPr>
          <w:rFonts w:ascii="Arial" w:cs="Arial" w:eastAsia="Arial" w:hAnsi="Arial"/>
          <w:b w:val="false"/>
          <w:bCs w:val="false"/>
          <w:color w:val="444444"/>
          <w:sz w:val="20"/>
          <w:szCs w:val="20"/>
        </w:rPr>
        <w:t xml:space="preserve">Config accordion groups — tap to expand for diagnostic review (LORA, CHANNEL, DEVICE, POSITION, DISPLAY, MODULE)</w:t>
      </w:r>
    </w:p>
    <w:p>
      <w:pPr>
        <w:pStyle w:val="ListParagraph"/>
        <w:numPr>
          <w:ilvl w:val="0"/>
          <w:numId w:val="3"/>
        </w:numPr>
        <w:spacing w:before="50" w:after="50"/>
      </w:pPr>
      <w:r>
        <w:rPr>
          <w:rFonts w:ascii="Arial" w:cs="Arial" w:eastAsia="Arial" w:hAnsi="Arial"/>
          <w:b w:val="false"/>
          <w:bCs w:val="false"/>
          <w:color w:val="444444"/>
          <w:sz w:val="20"/>
          <w:szCs w:val="20"/>
        </w:rPr>
        <w:t xml:space="preserve">PROCEED TO UPDATE button — green when radio connected, disabled when not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pPr>
            <w:r>
              <w:rPr>
                <w:rFonts w:ascii="Arial" w:cs="Arial" w:eastAsia="Arial" w:hAnsi="Arial"/>
                <w:color w:val="7D6608"/>
                <w:sz w:val="19"/>
                <w:szCs w:val="19"/>
              </w:rPr>
              <w:t xml:space="preserve">⚠ NOTE: The apply process takes 2–3 minutes across two radio reboots. Do not disconnect the radio during this process.</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12. ReconnectWait — Two-Stage Radio Write</w:t>
      </w:r>
    </w:p>
    <w:p>
      <w:pPr>
        <w:spacing w:before="60" w:after="60"/>
      </w:pPr>
      <w:r>
        <w:rPr>
          <w:rFonts w:ascii="Arial" w:cs="Arial" w:eastAsia="Arial" w:hAnsi="Arial"/>
          <w:color w:val="444444"/>
          <w:sz w:val="20"/>
          <w:szCs w:val="20"/>
        </w:rPr>
        <w:t xml:space="preserve">After tapping PROCEED TO UPDATE, the app manages two radio write stages. Back navigation is blocked — only CANCEL can exit.</w:t>
      </w:r>
    </w:p>
    <w:p>
      <w:pPr>
        <w:spacing w:before="80" w:after="0"/>
      </w:pPr>
    </w:p>
    <w:p>
      <w:pPr>
        <w:spacing w:before="160" w:after="80"/>
      </w:pPr>
      <w:r>
        <w:rPr>
          <w:rFonts w:ascii="Arial" w:cs="Arial" w:eastAsia="Arial" w:hAnsi="Arial"/>
          <w:b/>
          <w:bCs/>
          <w:color w:val="1B3A6B"/>
          <w:sz w:val="22"/>
          <w:szCs w:val="22"/>
        </w:rPr>
        <w:t xml:space="preserve">Stage 1 — Binary Install (38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60-second countdown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Radio needs this time to complete the binary install reboot.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WRITE CHANNEL + PSK button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Turns blue after 60s when radio reconnects. Do not tap until blue.</w:t>
            </w:r>
          </w:p>
        </w:tc>
      </w:tr>
    </w:tbl>
    <w:p>
      <w:pPr>
        <w:spacing w:before="80" w:after="0"/>
      </w:pPr>
    </w:p>
    <w:p>
      <w:pPr>
        <w:spacing w:before="160" w:after="80"/>
      </w:pPr>
      <w:r>
        <w:rPr>
          <w:rFonts w:ascii="Arial" w:cs="Arial" w:eastAsia="Arial" w:hAnsi="Arial"/>
          <w:b/>
          <w:bCs/>
          <w:color w:val="1B3A6B"/>
          <w:sz w:val="22"/>
          <w:szCs w:val="22"/>
        </w:rPr>
        <w:t xml:space="preserve">Stage 2 — Channel Write (channel name + PSK)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Channel write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App writes channel name, AES-256 key, and position precision in a single transaction.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60-second countdown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Radio reboots to activate the new encryption key.</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PROCEED TO VERIFY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Turns green after 60s when radio reconnects. Tap to verify.</w:t>
            </w:r>
          </w:p>
        </w:tc>
      </w:tr>
    </w:tbl>
    <w:p>
      <w:pPr>
        <w:spacing w:before="80" w:after="0"/>
      </w:pPr>
    </w:p>
    <w:p>
      <w:pPr>
        <w:pStyle w:val="Heading2"/>
        <w:spacing w:before="240" w:after="110"/>
      </w:pPr>
      <w:r>
        <w:rPr>
          <w:rFonts w:ascii="Arial" w:cs="Arial" w:eastAsia="Arial" w:hAnsi="Arial"/>
          <w:b/>
          <w:bCs/>
          <w:color w:val="1B3A6B"/>
          <w:sz w:val="28"/>
          <w:szCs w:val="28"/>
        </w:rPr>
        <w:t xml:space="preserve">If the radio does not reconnect automatically:</w:t>
      </w:r>
    </w:p>
    <w:p>
      <w:pPr>
        <w:pStyle w:val="ListParagraph"/>
        <w:numPr>
          <w:ilvl w:val="0"/>
          <w:numId w:val="2"/>
        </w:numPr>
        <w:spacing w:before="50" w:after="50"/>
      </w:pPr>
      <w:r>
        <w:rPr>
          <w:rFonts w:ascii="Arial" w:cs="Arial" w:eastAsia="Arial" w:hAnsi="Arial"/>
          <w:color w:val="444444"/>
          <w:sz w:val="20"/>
          <w:szCs w:val="20"/>
        </w:rPr>
        <w:t xml:space="preserve">Pull down the Android notification shade</w:t>
      </w:r>
    </w:p>
    <w:p>
      <w:pPr>
        <w:pStyle w:val="ListParagraph"/>
        <w:numPr>
          <w:ilvl w:val="0"/>
          <w:numId w:val="2"/>
        </w:numPr>
        <w:spacing w:before="50" w:after="50"/>
      </w:pPr>
      <w:r>
        <w:rPr>
          <w:rFonts w:ascii="Arial" w:cs="Arial" w:eastAsia="Arial" w:hAnsi="Arial"/>
          <w:color w:val="444444"/>
          <w:sz w:val="20"/>
          <w:szCs w:val="20"/>
        </w:rPr>
        <w:t xml:space="preserve">Tap Bluetooth OFF</w:t>
      </w:r>
    </w:p>
    <w:p>
      <w:pPr>
        <w:pStyle w:val="ListParagraph"/>
        <w:numPr>
          <w:ilvl w:val="0"/>
          <w:numId w:val="2"/>
        </w:numPr>
        <w:spacing w:before="50" w:after="50"/>
      </w:pPr>
      <w:r>
        <w:rPr>
          <w:rFonts w:ascii="Arial" w:cs="Arial" w:eastAsia="Arial" w:hAnsi="Arial"/>
          <w:color w:val="444444"/>
          <w:sz w:val="20"/>
          <w:szCs w:val="20"/>
        </w:rPr>
        <w:t xml:space="preserve">Wait 3 seconds</w:t>
      </w:r>
    </w:p>
    <w:p>
      <w:pPr>
        <w:pStyle w:val="ListParagraph"/>
        <w:numPr>
          <w:ilvl w:val="0"/>
          <w:numId w:val="2"/>
        </w:numPr>
        <w:spacing w:before="50" w:after="50"/>
      </w:pPr>
      <w:r>
        <w:rPr>
          <w:rFonts w:ascii="Arial" w:cs="Arial" w:eastAsia="Arial" w:hAnsi="Arial"/>
          <w:color w:val="444444"/>
          <w:sz w:val="20"/>
          <w:szCs w:val="20"/>
        </w:rPr>
        <w:t xml:space="preserve">Tap Bluetooth ON</w:t>
      </w:r>
    </w:p>
    <w:p>
      <w:pPr>
        <w:pStyle w:val="ListParagraph"/>
        <w:numPr>
          <w:ilvl w:val="0"/>
          <w:numId w:val="2"/>
        </w:numPr>
        <w:spacing w:before="50" w:after="50"/>
      </w:pPr>
      <w:r>
        <w:rPr>
          <w:rFonts w:ascii="Arial" w:cs="Arial" w:eastAsia="Arial" w:hAnsi="Arial"/>
          <w:color w:val="444444"/>
          <w:sz w:val="20"/>
          <w:szCs w:val="20"/>
        </w:rPr>
        <w:t xml:space="preserve">Wait for radio to reconnect — button will turn blue/green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pPr>
            <w:r>
              <w:rPr>
                <w:rFonts w:ascii="Arial" w:cs="Arial" w:eastAsia="Arial" w:hAnsi="Arial"/>
                <w:color w:val="1B3A6B"/>
                <w:sz w:val="19"/>
                <w:szCs w:val="19"/>
              </w:rPr>
              <w:t xml:space="preserve">ℹ INFO: This manual toggle is needed because Android 13+ blocks automated Bluetooth toggling from apps.</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13. Verify Config Screen</w:t>
      </w:r>
    </w:p>
    <w:p>
      <w:pPr>
        <w:spacing w:before="60" w:after="60"/>
      </w:pPr>
      <w:r>
        <w:rPr>
          <w:rFonts w:ascii="Arial" w:cs="Arial" w:eastAsia="Arial" w:hAnsi="Arial"/>
          <w:color w:val="444444"/>
          <w:sz w:val="20"/>
          <w:szCs w:val="20"/>
        </w:rPr>
        <w:t xml:space="preserve">Reads all 40 config fields back from the radio and compares them against expected values. Only failed fields are shown.</w:t>
      </w:r>
    </w:p>
    <w:p>
      <w:pPr>
        <w:spacing w:before="80" w:after="0"/>
      </w:pPr>
    </w:p>
    <w:p>
      <w:pPr>
        <w:spacing w:before="160" w:after="80"/>
      </w:pPr>
      <w:r>
        <w:rPr>
          <w:rFonts w:ascii="Arial" w:cs="Arial" w:eastAsia="Arial" w:hAnsi="Arial"/>
          <w:b/>
          <w:bCs/>
          <w:color w:val="1B3A6B"/>
          <w:sz w:val="22"/>
          <w:szCs w:val="22"/>
        </w:rPr>
        <w:t xml:space="preserve">40 Verified Field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Device (4)</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Node Role, Managed Mode, Serial Enabled, Long Name (write-only).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LoRa (8)</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Region, Preset, Bandwidth, Spread Factor, Coding Rate, Hop Limit, TX Enabled, TX Power.</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Channel (4)</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Channel Name, Encryption Key (32-byte), Position Precision, Mute Status.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Position (6)</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Broadcast Interval, GPS Update, Smart Position, Smart Min Interval, Smart Min Distance, Fixed Position.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Display (4)</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Units, Screen Timeout, Auto Brightness, Compass North Top.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Module (14)</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color w:val="444444"/>
                <w:sz w:val="17"/>
                <w:szCs w:val="17"/>
              </w:rPr>
              <w:t xml:space="preserve">Telemetry, MQTT, Serial, Notifications, Range Test, Store/Forward, Neighbor Info, Audio.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200"/>
              <w:bottom w:type="dxa" w:w="100"/>
              <w:right w:type="dxa" w:w="200"/>
            </w:tcMar>
          </w:tcPr>
          <w:p>
            <w:pPr>
              <w:spacing w:before="60" w:after="60"/>
            </w:pPr>
            <w:r>
              <w:rPr>
                <w:rFonts w:ascii="Arial" w:cs="Arial" w:eastAsia="Arial" w:hAnsi="Arial"/>
                <w:color w:val="922B21"/>
                <w:sz w:val="19"/>
                <w:szCs w:val="19"/>
              </w:rPr>
              <w:t xml:space="preserve">! IMPORTANT: If Channel Name or Encryption Key fail, the channel write did not complete. Run Apply Radio again and complete both stages fully.</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14. Restore Prior Config Post Ride</w:t>
      </w: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Restore Prior Config Post Ride</w:t>
      </w:r>
    </w:p>
    <w:p>
      <w:pPr>
        <w:spacing w:before="80" w:after="0"/>
      </w:pPr>
    </w:p>
    <w:p>
      <w:pPr>
        <w:spacing w:before="60" w:after="60"/>
      </w:pPr>
      <w:r>
        <w:rPr>
          <w:rFonts w:ascii="Arial" w:cs="Arial" w:eastAsia="Arial" w:hAnsi="Arial"/>
          <w:color w:val="444444"/>
          <w:sz w:val="20"/>
          <w:szCs w:val="20"/>
        </w:rPr>
        <w:t xml:space="preserve">Before every radio config apply, the app automatically saves a full backup. Archives are listed newest first for your connected radio.</w:t>
      </w:r>
    </w:p>
    <w:p>
      <w:pPr>
        <w:spacing w:before="80" w:after="0"/>
      </w:pPr>
    </w:p>
    <w:p>
      <w:pPr>
        <w:pStyle w:val="ListParagraph"/>
        <w:numPr>
          <w:ilvl w:val="0"/>
          <w:numId w:val="2"/>
        </w:numPr>
        <w:spacing w:before="50" w:after="50"/>
      </w:pPr>
      <w:r>
        <w:rPr>
          <w:rFonts w:ascii="Arial" w:cs="Arial" w:eastAsia="Arial" w:hAnsi="Arial"/>
          <w:color w:val="444444"/>
          <w:sz w:val="20"/>
          <w:szCs w:val="20"/>
        </w:rPr>
        <w:t xml:space="preserve">Connect your radio via Bluetooth</w:t>
      </w:r>
    </w:p>
    <w:p>
      <w:pPr>
        <w:pStyle w:val="ListParagraph"/>
        <w:numPr>
          <w:ilvl w:val="0"/>
          <w:numId w:val="2"/>
        </w:numPr>
        <w:spacing w:before="50" w:after="50"/>
      </w:pPr>
      <w:r>
        <w:rPr>
          <w:rFonts w:ascii="Arial" w:cs="Arial" w:eastAsia="Arial" w:hAnsi="Arial"/>
          <w:color w:val="444444"/>
          <w:sz w:val="20"/>
          <w:szCs w:val="20"/>
        </w:rPr>
        <w:t xml:space="preserve">Tap the archive you want to restore</w:t>
      </w:r>
    </w:p>
    <w:p>
      <w:pPr>
        <w:pStyle w:val="ListParagraph"/>
        <w:numPr>
          <w:ilvl w:val="0"/>
          <w:numId w:val="2"/>
        </w:numPr>
        <w:spacing w:before="50" w:after="50"/>
      </w:pPr>
      <w:r>
        <w:rPr>
          <w:rFonts w:ascii="Arial" w:cs="Arial" w:eastAsia="Arial" w:hAnsi="Arial"/>
          <w:color w:val="444444"/>
          <w:sz w:val="20"/>
          <w:szCs w:val="20"/>
        </w:rPr>
        <w:t xml:space="preserve">Review the warning and tap RESTORE THIS ARCHIVE</w:t>
      </w:r>
    </w:p>
    <w:p>
      <w:pPr>
        <w:pStyle w:val="ListParagraph"/>
        <w:numPr>
          <w:ilvl w:val="0"/>
          <w:numId w:val="2"/>
        </w:numPr>
        <w:spacing w:before="50" w:after="50"/>
      </w:pPr>
      <w:r>
        <w:rPr>
          <w:rFonts w:ascii="Arial" w:cs="Arial" w:eastAsia="Arial" w:hAnsi="Arial"/>
          <w:color w:val="444444"/>
          <w:sz w:val="20"/>
          <w:szCs w:val="20"/>
        </w:rPr>
        <w:t xml:space="preserve">Wait 60 seconds for the radio to reboot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pPr>
            <w:r>
              <w:rPr>
                <w:rFonts w:ascii="Arial" w:cs="Arial" w:eastAsia="Arial" w:hAnsi="Arial"/>
                <w:color w:val="7D6608"/>
                <w:sz w:val="19"/>
                <w:szCs w:val="19"/>
              </w:rPr>
              <w:t xml:space="preserve">⚠ NOTE: Archive restore writes 38 config fields. Run Apply Master afterwards to re-apply the channel and encryption key.</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15. Complete Rider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60"/>
              <w:left w:type="dxa" w:w="280"/>
              <w:bottom w:type="dxa" w:w="160"/>
              <w:right w:type="dxa" w:w="280"/>
            </w:tcMar>
          </w:tcPr>
          <w:p>
            <w:pPr>
              <w:spacing w:before="0" w:after="0"/>
            </w:pPr>
            <w:r>
              <w:rPr>
                <w:rFonts w:ascii="Arial" w:cs="Arial" w:eastAsia="Arial" w:hAnsi="Arial"/>
                <w:b/>
                <w:bCs/>
                <w:color w:val="1B3A6B"/>
                <w:sz w:val="26"/>
                <w:szCs w:val="26"/>
              </w:rPr>
              <w:t xml:space="preserve">Rider End-to-End: Receive → Import → Configure → Ride</w:t>
            </w:r>
          </w:p>
        </w:tc>
      </w:tr>
    </w:tbl>
    <w:p>
      <w:pPr>
        <w:spacing w:before="80" w:after="0"/>
      </w:pPr>
    </w:p>
    <w:p>
      <w:pPr>
        <w:pStyle w:val="Heading2"/>
        <w:spacing w:before="240" w:after="110"/>
      </w:pPr>
      <w:r>
        <w:rPr>
          <w:rFonts w:ascii="Arial" w:cs="Arial" w:eastAsia="Arial" w:hAnsi="Arial"/>
          <w:b/>
          <w:bCs/>
          <w:color w:val="1B3A6B"/>
          <w:sz w:val="28"/>
          <w:szCs w:val="28"/>
        </w:rPr>
        <w:t xml:space="preserve">Receive and Import the Ride</w:t>
      </w:r>
    </w:p>
    <w:p>
      <w:pPr>
        <w:pStyle w:val="ListParagraph"/>
        <w:numPr>
          <w:ilvl w:val="0"/>
          <w:numId w:val="2"/>
        </w:numPr>
        <w:spacing w:before="50" w:after="50"/>
      </w:pPr>
      <w:r>
        <w:rPr>
          <w:rFonts w:ascii="Arial" w:cs="Arial" w:eastAsia="Arial" w:hAnsi="Arial"/>
          <w:color w:val="444444"/>
          <w:sz w:val="20"/>
          <w:szCs w:val="20"/>
        </w:rPr>
        <w:t xml:space="preserve">Open the ride email on your Android phone</w:t>
      </w:r>
    </w:p>
    <w:p>
      <w:pPr>
        <w:pStyle w:val="ListParagraph"/>
        <w:numPr>
          <w:ilvl w:val="0"/>
          <w:numId w:val="2"/>
        </w:numPr>
        <w:spacing w:before="50" w:after="50"/>
      </w:pPr>
      <w:r>
        <w:rPr>
          <w:rFonts w:ascii="Arial" w:cs="Arial" w:eastAsia="Arial" w:hAnsi="Arial"/>
          <w:color w:val="444444"/>
          <w:sz w:val="20"/>
          <w:szCs w:val="20"/>
        </w:rPr>
        <w:t xml:space="preserve">Tap the .convoy attachment</w:t>
      </w:r>
    </w:p>
    <w:p>
      <w:pPr>
        <w:pStyle w:val="ListParagraph"/>
        <w:numPr>
          <w:ilvl w:val="0"/>
          <w:numId w:val="2"/>
        </w:numPr>
        <w:spacing w:before="50" w:after="50"/>
      </w:pPr>
      <w:r>
        <w:rPr>
          <w:rFonts w:ascii="Arial" w:cs="Arial" w:eastAsia="Arial" w:hAnsi="Arial"/>
          <w:color w:val="444444"/>
          <w:sz w:val="20"/>
          <w:szCs w:val="20"/>
        </w:rPr>
        <w:t xml:space="preserve">Convoy Tracker opens automatically and saves the ride</w:t>
      </w:r>
    </w:p>
    <w:p>
      <w:pPr>
        <w:pStyle w:val="ListParagraph"/>
        <w:numPr>
          <w:ilvl w:val="0"/>
          <w:numId w:val="2"/>
        </w:numPr>
        <w:spacing w:before="50" w:after="50"/>
      </w:pPr>
      <w:r>
        <w:rPr>
          <w:rFonts w:ascii="Arial" w:cs="Arial" w:eastAsia="Arial" w:hAnsi="Arial"/>
          <w:color w:val="444444"/>
          <w:sz w:val="20"/>
          <w:szCs w:val="20"/>
        </w:rPr>
        <w:t xml:space="preserve">Next time you tap the CONVOY header, a 3-second splash confirms: NEW RIDE IMPORTED: [name]</w:t>
      </w:r>
    </w:p>
    <w:p>
      <w:pPr>
        <w:spacing w:before="80" w:after="0"/>
      </w:pPr>
    </w:p>
    <w:p>
      <w:pPr>
        <w:pStyle w:val="Heading2"/>
        <w:spacing w:before="240" w:after="110"/>
      </w:pPr>
      <w:r>
        <w:rPr>
          <w:rFonts w:ascii="Arial" w:cs="Arial" w:eastAsia="Arial" w:hAnsi="Arial"/>
          <w:b/>
          <w:bCs/>
          <w:color w:val="1B3A6B"/>
          <w:sz w:val="28"/>
          <w:szCs w:val="28"/>
        </w:rPr>
        <w:t xml:space="preserve">Configure Your Radio</w:t>
      </w:r>
    </w:p>
    <w:p>
      <w:pPr>
        <w:pStyle w:val="ListParagraph"/>
        <w:numPr>
          <w:ilvl w:val="0"/>
          <w:numId w:val="2"/>
        </w:numPr>
        <w:spacing w:before="50" w:after="50"/>
      </w:pPr>
      <w:r>
        <w:rPr>
          <w:rFonts w:ascii="Arial" w:cs="Arial" w:eastAsia="Arial" w:hAnsi="Arial"/>
          <w:color w:val="444444"/>
          <w:sz w:val="20"/>
          <w:szCs w:val="20"/>
        </w:rPr>
        <w:t xml:space="preserve">Connect your radio via Bluetooth</w:t>
      </w:r>
    </w:p>
    <w:p>
      <w:pPr>
        <w:pStyle w:val="ListParagraph"/>
        <w:numPr>
          <w:ilvl w:val="0"/>
          <w:numId w:val="2"/>
        </w:numPr>
        <w:spacing w:before="50" w:after="50"/>
      </w:pPr>
      <w:r>
        <w:rPr>
          <w:rFonts w:ascii="Arial" w:cs="Arial" w:eastAsia="Arial" w:hAnsi="Arial"/>
          <w:color w:val="444444"/>
          <w:sz w:val="20"/>
          <w:szCs w:val="20"/>
        </w:rPr>
        <w:t xml:space="preserve">Tap CONVOY menu → Apply Ride Info to Radio</w:t>
      </w:r>
    </w:p>
    <w:p>
      <w:pPr>
        <w:pStyle w:val="ListParagraph"/>
        <w:numPr>
          <w:ilvl w:val="0"/>
          <w:numId w:val="2"/>
        </w:numPr>
        <w:spacing w:before="50" w:after="50"/>
      </w:pPr>
      <w:r>
        <w:rPr>
          <w:rFonts w:ascii="Arial" w:cs="Arial" w:eastAsia="Arial" w:hAnsi="Arial"/>
          <w:color w:val="444444"/>
          <w:sz w:val="20"/>
          <w:szCs w:val="20"/>
        </w:rPr>
        <w:t xml:space="preserve">Select RIDE tab → select your ride</w:t>
      </w:r>
    </w:p>
    <w:p>
      <w:pPr>
        <w:pStyle w:val="ListParagraph"/>
        <w:numPr>
          <w:ilvl w:val="0"/>
          <w:numId w:val="2"/>
        </w:numPr>
        <w:spacing w:before="50" w:after="50"/>
      </w:pPr>
      <w:r>
        <w:rPr>
          <w:rFonts w:ascii="Arial" w:cs="Arial" w:eastAsia="Arial" w:hAnsi="Arial"/>
          <w:color w:val="444444"/>
          <w:sz w:val="20"/>
          <w:szCs w:val="20"/>
        </w:rPr>
        <w:t xml:space="preserve">Verify the channel name displayed matches your ride</w:t>
      </w:r>
    </w:p>
    <w:p>
      <w:pPr>
        <w:pStyle w:val="ListParagraph"/>
        <w:numPr>
          <w:ilvl w:val="0"/>
          <w:numId w:val="2"/>
        </w:numPr>
        <w:spacing w:before="50" w:after="50"/>
      </w:pPr>
      <w:r>
        <w:rPr>
          <w:rFonts w:ascii="Arial" w:cs="Arial" w:eastAsia="Arial" w:hAnsi="Arial"/>
          <w:color w:val="444444"/>
          <w:sz w:val="20"/>
          <w:szCs w:val="20"/>
        </w:rPr>
        <w:t xml:space="preserve">Tap PROCEED TO UPDATE</w:t>
      </w:r>
    </w:p>
    <w:p>
      <w:pPr>
        <w:pStyle w:val="ListParagraph"/>
        <w:numPr>
          <w:ilvl w:val="0"/>
          <w:numId w:val="2"/>
        </w:numPr>
        <w:spacing w:before="50" w:after="50"/>
      </w:pPr>
      <w:r>
        <w:rPr>
          <w:rFonts w:ascii="Arial" w:cs="Arial" w:eastAsia="Arial" w:hAnsi="Arial"/>
          <w:color w:val="444444"/>
          <w:sz w:val="20"/>
          <w:szCs w:val="20"/>
        </w:rPr>
        <w:t xml:space="preserve">Stage 1: Wait 60s → tap WRITE CHANNEL + PSK when blue</w:t>
      </w:r>
    </w:p>
    <w:p>
      <w:pPr>
        <w:pStyle w:val="ListParagraph"/>
        <w:numPr>
          <w:ilvl w:val="0"/>
          <w:numId w:val="2"/>
        </w:numPr>
        <w:spacing w:before="50" w:after="50"/>
      </w:pPr>
      <w:r>
        <w:rPr>
          <w:rFonts w:ascii="Arial" w:cs="Arial" w:eastAsia="Arial" w:hAnsi="Arial"/>
          <w:color w:val="444444"/>
          <w:sz w:val="20"/>
          <w:szCs w:val="20"/>
        </w:rPr>
        <w:t xml:space="preserve">Stage 2: Wait 60s → tap PROCEED TO VERIFY when green</w:t>
      </w:r>
    </w:p>
    <w:p>
      <w:pPr>
        <w:pStyle w:val="ListParagraph"/>
        <w:numPr>
          <w:ilvl w:val="0"/>
          <w:numId w:val="2"/>
        </w:numPr>
        <w:spacing w:before="50" w:after="50"/>
      </w:pPr>
      <w:r>
        <w:rPr>
          <w:rFonts w:ascii="Arial" w:cs="Arial" w:eastAsia="Arial" w:hAnsi="Arial"/>
          <w:color w:val="444444"/>
          <w:sz w:val="20"/>
          <w:szCs w:val="20"/>
        </w:rPr>
        <w:t xml:space="preserve">All 40 fields confirmed ✓ — radio is ready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pPr>
            <w:r>
              <w:rPr>
                <w:rFonts w:ascii="Arial" w:cs="Arial" w:eastAsia="Arial" w:hAnsi="Arial"/>
                <w:color w:val="1A6644"/>
                <w:sz w:val="19"/>
                <w:szCs w:val="19"/>
              </w:rPr>
              <w:t xml:space="preserve">✓ TIP: Your radio now uses the ride’s encrypted channel. Only riders with the same ride config can communicate on this channel.</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16. Radio Config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FIELD</w:t>
            </w:r>
          </w:p>
        </w:tc>
        <w:tc>
          <w:tcPr>
            <w:tcW w:type="dxa" w:w="2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VALUE</w:t>
            </w:r>
          </w:p>
        </w:tc>
        <w:tc>
          <w:tcPr>
            <w:tcW w:type="dxa" w:w="3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NOTES</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Region</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US (915 MHz)</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Required for USA legal operation</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Modem Preset</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LONG_FAST</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Best range/speed for convoy</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Hop Limit</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3</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Sufficient for convoy spread</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TX Power</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27 dBm</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Max legal for US 915 MHz</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GPS Broadcast</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60 seconds</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Position every 60s or 100m movement</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Smart Position</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Enabled</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Fires on 100m movement</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Display Units</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Imperial</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Miles, feet, mph</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Node Role</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TRACKER</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Optimized for GPS tracking</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Position Precision</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32 (full)</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Exact GPS shared — required for convoy</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Encryption</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AES-256</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Unique 32-byte key per ride</w:t>
            </w:r>
          </w:p>
        </w:tc>
      </w:tr>
    </w:tbl>
    <w:p>
      <w:pPr>
        <w:pBdr>
          <w:bottom w:val="single" w:color="2E3848" w:sz="6" w:space="1"/>
        </w:pBdr>
        <w:spacing w:before="120" w:after="120"/>
      </w:pPr>
    </w:p>
    <w:p>
      <w:pPr>
        <w:pStyle w:val="Heading1"/>
        <w:spacing w:before="300" w:after="140"/>
      </w:pPr>
      <w:r>
        <w:rPr>
          <w:rFonts w:ascii="Arial" w:cs="Arial" w:eastAsia="Arial" w:hAnsi="Arial"/>
          <w:b/>
          <w:bCs/>
          <w:color w:val="1B3A6B"/>
          <w:sz w:val="36"/>
          <w:szCs w:val="36"/>
        </w:rPr>
        <w:t xml:space="preserve">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PROBLEM</w:t>
            </w:r>
          </w:p>
        </w:tc>
        <w:tc>
          <w:tcPr>
            <w:tcW w:type="dxa" w:w="59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SOLUTION</w:t>
            </w:r>
          </w:p>
        </w:tc>
      </w:tr>
      <w:tr>
        <w:tc>
          <w:tcPr>
            <w:tcW w:type="dxa" w:w="3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No vehicles on map</w:t>
            </w:r>
          </w:p>
        </w:tc>
        <w:tc>
          <w:tcPr>
            <w:tcW w:type="dxa" w:w="5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Check radio is connected (green status). Verify all radios use same channel name and PSK.</w:t>
            </w:r>
          </w:p>
        </w:tc>
      </w:tr>
      <w:tr>
        <w:tc>
          <w:tcPr>
            <w:tcW w:type="dxa" w:w="3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Yellow lock icon on radio</w:t>
            </w:r>
          </w:p>
        </w:tc>
        <w:tc>
          <w:tcPr>
            <w:tcW w:type="dxa" w:w="5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Encryption not active. Run Apply Radio again — complete both stages fully.</w:t>
            </w:r>
          </w:p>
        </w:tc>
      </w:tr>
      <w:tr>
        <w:tc>
          <w:tcPr>
            <w:tcW w:type="dxa" w:w="3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WRITE CHANNEL button stays grey</w:t>
            </w:r>
          </w:p>
        </w:tc>
        <w:tc>
          <w:tcPr>
            <w:tcW w:type="dxa" w:w="5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Radio has not reconnected. Toggle Bluetooth OFF then ON manually. Wait 10 seconds.</w:t>
            </w:r>
          </w:p>
        </w:tc>
      </w:tr>
      <w:tr>
        <w:tc>
          <w:tcPr>
            <w:tcW w:type="dxa" w:w="3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Verify screen shows channel failures</w:t>
            </w:r>
          </w:p>
        </w:tc>
        <w:tc>
          <w:tcPr>
            <w:tcW w:type="dxa" w:w="5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Channel write incomplete. Run Apply Radio again.</w:t>
            </w:r>
          </w:p>
        </w:tc>
      </w:tr>
      <w:tr>
        <w:tc>
          <w:tcPr>
            <w:tcW w:type="dxa" w:w="3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Imported ride not in RIDE tab</w:t>
            </w:r>
          </w:p>
        </w:tc>
        <w:tc>
          <w:tcPr>
            <w:tcW w:type="dxa" w:w="5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Open CONVOY menu — splash screen confirms import. If no splash, resend the ride.</w:t>
            </w:r>
          </w:p>
        </w:tc>
      </w:tr>
      <w:tr>
        <w:tc>
          <w:tcPr>
            <w:tcW w:type="dxa" w:w="3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RECORD button not tappable</w:t>
            </w:r>
          </w:p>
        </w:tc>
        <w:tc>
          <w:tcPr>
            <w:tcW w:type="dxa" w:w="5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Cart messages overlay the button. Dismiss status messages or relaunch app.</w:t>
            </w:r>
          </w:p>
        </w:tc>
      </w:tr>
      <w:tr>
        <w:tc>
          <w:tcPr>
            <w:tcW w:type="dxa" w:w="3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Map zoom locked after entry</w:t>
            </w:r>
          </w:p>
        </w:tc>
        <w:tc>
          <w:tcPr>
            <w:tcW w:type="dxa" w:w="5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Known issue — pending fix. Pinch should still work in most cases.</w:t>
            </w:r>
          </w:p>
        </w:tc>
      </w:tr>
      <w:tr>
        <w:tc>
          <w:tcPr>
            <w:tcW w:type="dxa" w:w="3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App closes when tapping BT settings</w:t>
            </w:r>
          </w:p>
        </w:tc>
        <w:tc>
          <w:tcPr>
            <w:tcW w:type="dxa" w:w="5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Known persistence issue — restart Apply Radio from the menu.</w:t>
            </w:r>
          </w:p>
        </w:tc>
      </w:tr>
      <w:tr>
        <w:tc>
          <w:tcPr>
            <w:tcW w:type="dxa" w:w="3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Play Protect warning on install</w:t>
            </w:r>
          </w:p>
        </w:tc>
        <w:tc>
          <w:tcPr>
            <w:tcW w:type="dxa" w:w="5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Tap Install Anyway. Expected for APKs outside the Play Store.</w:t>
            </w:r>
          </w:p>
        </w:tc>
      </w:tr>
      <w:tr>
        <w:tc>
          <w:tcPr>
            <w:tcW w:type="dxa" w:w="3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Radio shows CLIENT role</w:t>
            </w:r>
          </w:p>
        </w:tc>
        <w:tc>
          <w:tcPr>
            <w:tcW w:type="dxa" w:w="5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44444"/>
                <w:sz w:val="16"/>
                <w:szCs w:val="16"/>
              </w:rPr>
              <w:t xml:space="preserve">Verify master config has TRACKER role. Recapture master if needed.</w:t>
            </w:r>
          </w:p>
        </w:tc>
      </w:tr>
    </w:tbl>
    <w:p>
      <w:pPr>
        <w:spacing w:before="80" w:after="0"/>
      </w:pPr>
    </w:p>
    <w:p>
      <w:pPr>
        <w:pStyle w:val="Heading2"/>
        <w:spacing w:before="240" w:after="110"/>
      </w:pPr>
      <w:r>
        <w:rPr>
          <w:rFonts w:ascii="Arial" w:cs="Arial" w:eastAsia="Arial" w:hAnsi="Arial"/>
          <w:b/>
          <w:bCs/>
          <w:color w:val="1B3A6B"/>
          <w:sz w:val="28"/>
          <w:szCs w:val="28"/>
        </w:rPr>
        <w:t xml:space="preserve">Feedback</w:t>
      </w:r>
    </w:p>
    <w:p>
      <w:pPr>
        <w:spacing w:before="60" w:after="60"/>
      </w:pPr>
      <w:r>
        <w:rPr>
          <w:rFonts w:ascii="Arial" w:cs="Arial" w:eastAsia="Arial" w:hAnsi="Arial"/>
          <w:color w:val="444444"/>
          <w:sz w:val="20"/>
          <w:szCs w:val="20"/>
        </w:rPr>
        <w:t xml:space="preserve">Report issues to the project lead. Include: Android device model and version, radio model and firmware, description of what happened, screenshot if possible.</w:t>
      </w:r>
    </w:p>
    <w:p>
      <w:pPr>
        <w:pBdr>
          <w:bottom w:val="single" w:color="1B3A6B" w:sz="6" w:space="1"/>
        </w:pBdr>
        <w:spacing w:before="120" w:after="120"/>
      </w:pPr>
    </w:p>
    <w:p>
      <w:pPr>
        <w:spacing w:before="80" w:after="0"/>
      </w:pPr>
      <w:r>
        <w:rPr>
          <w:rFonts w:ascii="Arial" w:cs="Arial" w:eastAsia="Arial" w:hAnsi="Arial"/>
          <w:color w:val="444444"/>
          <w:sz w:val="14"/>
          <w:szCs w:val="14"/>
        </w:rPr>
        <w:t xml:space="preserve">CONVOY TRACKER  |  Installation &amp; User Guide V2  |  March 2026  |  For Authorized Testers  |  Built on Meshtastic open-source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1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9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2026-03-21T14:57:21.014Z</dcterms:created>
  <dcterms:modified xsi:type="dcterms:W3CDTF">2026-03-21T14:57:21.015Z</dcterms:modified>
</cp:coreProperties>
</file>

<file path=docProps/custom.xml><?xml version="1.0" encoding="utf-8"?>
<Properties xmlns="http://schemas.openxmlformats.org/officeDocument/2006/custom-properties" xmlns:vt="http://schemas.openxmlformats.org/officeDocument/2006/docPropsVTypes"/>
</file>