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CONVOY TRACKER</w:t>
      </w:r>
    </w:p>
    <w:p>
      <w:pPr>
        <w:jc w:val="center"/>
      </w:pPr>
      <w:r>
        <w:rPr>
          <w:color w:val="555555"/>
          <w:sz w:val="28"/>
          <w:szCs w:val="28"/>
        </w:rPr>
        <w:t xml:space="preserve">Open Issues &amp; Task Reference</w:t>
      </w:r>
    </w:p>
    <w:p>
      <w:pPr>
        <w:jc w:val="center"/>
      </w:pPr>
      <w:r>
        <w:rPr>
          <w:color w:val="888888"/>
          <w:sz w:val="20"/>
          <w:szCs w:val="20"/>
        </w:rPr>
        <w:t xml:space="preserve">Branch: feature/convoy-tab  |  March 10, 2026  |  End of Day 10 — Map Phase Complete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Bdr>
          <w:left w:val="single" w:color="FFA500" w:sz="12"/>
        </w:pBdr>
        <w:shd w:fill="FFF3CD" w:val="clear"/>
        <w:ind w:left="200" w:right="200"/>
      </w:pPr>
      <w:r>
        <w:rPr>
          <w:b/>
          <w:bCs/>
        </w:rPr>
        <w:t xml:space="preserve">RULE: </w:t>
      </w:r>
      <w:r>
        <w:t xml:space="preserve">One change. Build. Deploy. Verify on device. Commit. Then next step. No exceptions.</w:t>
      </w:r>
    </w:p>
    <w:p>
      <w:r>
        <w:t xml:space="preserve"/>
      </w:r>
    </w:p>
    <w:p>
      <w:pPr>
        <w:pBdr>
          <w:left w:val="single" w:color="28A745" w:sz="12"/>
        </w:pBdr>
        <w:shd w:fill="D4EDDA" w:val="clear"/>
        <w:ind w:left="200" w:right="200"/>
      </w:pPr>
      <w:r>
        <w:rPr>
          <w:b/>
          <w:bCs/>
        </w:rPr>
        <w:t xml:space="preserve">STATUS: </w:t>
      </w:r>
      <w:r>
        <w:t xml:space="preserve">Map phase complete. All core map features committed and pushed (fa638e3). Moving to ride creation functionality.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1. MAP CODE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4200"/>
        <w:gridCol w:w="33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Convoy-as-home — startDestination, persistent base 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Committed.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tabs return to Convoy on back/nav tap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 state persistence — survives tab switch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Solved by Convoy-as-home architecture.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Splash screen — 3s timer, credit visible, WebView hidden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Committed a26bb09.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Group track color string fix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Broken color interpolation fixed. Track draws.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Single cart selection — tap marker, zoom + NODE HUD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Wired and verified.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Group track start/stop button in GROUP HUD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Committed c59c9e1.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Lead-only / all-carts toggle in GROUP HUD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Committed c59c9e1.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Track line thickness increased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weight 7. Committed c59c9e1.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OSMDroid removal from convoy 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Committed e780676. 277 lines deleted.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Off-track alert — red label &gt; 150ft from route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Committed fa638e3.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P2 — Pending field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HUD display with larger group — cart icons/stats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Verify with 3+ carts. May be zoom/focus issue.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P2 — Backlog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 tile URL field in Convoy Settings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User-configurable map source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P3 — Backlog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KML file validation — Google Earth import 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Verify KML output is valid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Ride start button — gate trail on explicit rider START tap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Avoid accumulating pre-ride staging positions.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2. FIELD TESTS — G1 THROUGH G6</w:t>
      </w:r>
    </w:p>
    <w:p>
      <w:r>
        <w:rPr>
          <w:i/>
          <w:iCs/>
          <w:color w:val="555555"/>
        </w:rPr>
        <w:t xml:space="preserve">G1 must pass before further development. V1 PASS gate is G6.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200"/>
        <w:gridCol w:w="38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Static indoor — nodes, group track, START TRACK, cart tap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nodes visible. Trail draws. Tap zooms + NODE HUD.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READY TO TEST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Walk test — LEAD/TAIL simulation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Convoy order updates. Trail grows. Cart colors correct.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B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SIGNAL_DROP simulation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Amber status after threshold.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B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LOST simulation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Red status after LOST threshold.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B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KML recording — start, walk, stop, inspect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 KML in my_tracks/. Imports to Google Earth.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B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Drive test — 3 vehicles, 1 mile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system pass. V1 GATE.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B0000"/>
                <w:sz w:val="18"/>
                <w:szCs w:val="18"/>
              </w:rPr>
              <w:t xml:space="preserve">OPEN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3. RIDE CREATION — NEXT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4200"/>
        <w:gridCol w:w="33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 — Next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Ride card data model — RideId, Name, Location, Date, Channel, PSK, Route KML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Spec in convoy_ride_creation_spec_v1.docx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 — Next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Rider registration data model — RegId, RideId, Callsign, Radio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Spec in convoy_ride_creation_spec_v1.docx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 — Next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Ride creation UI — organizer creates ride card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New screen in 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 — Next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Rider registration UI — rider joins a ride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New screen in 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 — Next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 radio config generation — channel name, AES256 PSK per ride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Config file generation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Config delivery — email with config file to rider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 flow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Config backup/restore — pre-ride backup, post-ride restore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Protect rider's existing radio config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Post-ride KML delivery to organizer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Email KML after ride completes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Payment integration — Day Pass $40, Individual $5/mo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Platform monetization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Pilot org ride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First real-world platform test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4. RECENT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fa638e3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feat: off-track alert — red label on map when cart &gt; 150ft from route trail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e780676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refactor: remove OSMDroid from convoy files, marker rendering via WebView/Leaflet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c59c9e1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feat: group track start/stop, lead-only/all-carts toggle, thicker track 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a26bb09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fix: splash screen 3s timer, credit visible, WebView hidden during splash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[prev]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feat: Convoy as startDestination — persistent base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910fca0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feat: convoy route trail — lead cart history, cart color segments, always-on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5. RADIO CONFIGURATION (Current)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Devices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Two SenseCAP T1000-E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Channel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CONVOY, AES256 PSK (same key both devices)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Smart Position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 — movement-triggered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Node Broadcast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24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Telemetry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GPS Position Interval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 hours minimum, Smart Position movement-triggered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TRACKER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6. DEVELOPER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Patch 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NEVER python3 -c with ! chars. Always: cat &gt; /tmp/fix.py &lt;&lt; EOF then python3 /tmp/fix.py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Node ID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"!%08x".format(node.num) — must match exactly for My Cart identity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Convoy files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ConvoyScreen.kt, ConvoyViewModel.kt, ConvoyEngine.kt, ConvoyConfig.kt, ConvoyMarkerRenderer.kt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Jetpack Compose + Material 3, Hilt DI, UDF/ViewModel, DataStore, Type-Safe Navigation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Convoy home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Convoy is startDestination — persistent, never destroyed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Track flows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routeTrailSegments = convoy route (START TRACK gated). gpsTrailSegments = KML (REC button).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Track modes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LEAD ONLY = lead cart only. ALL CARTS = every node. Toggle in GROUP HUD.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Off-track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pointToSegmentDistanceMiles() in ViewModel. Threshold 0.028mi (150ft). Only active when trackActive.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WebView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Persistent in ViewModel.persistentWebView — hidden during splash.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Build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./gradlew assembleDebug 2&gt;&amp;1 | grep '^e:' | head -20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Install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./gradlew installGoogleDebug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ADB check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~/AppData/Local/Android/Sdk/platform-tools/adb.exe devices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2026-03-10T23:20:25.323Z</dcterms:created>
  <dcterms:modified xsi:type="dcterms:W3CDTF">2026-03-10T23:20:25.325Z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