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Convoy Tracker — Day 7 Continued &amp; Day 8 Task List</w:t>
      </w:r>
    </w:p>
    <w:p>
      <w:pPr>
        <w:spacing w:before="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Branch: feature/convoy-tab   |   Last commit: 7895cc9fa   |   March 2026</w:t>
      </w:r>
    </w:p>
    <w:p>
      <w:pPr>
        <w:spacing w:before="0" w:after="30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RULE: One change. Build. Deploy. Verify on device. Commit. Then next step. No exceptions.</w:t>
      </w:r>
    </w:p>
    <w:p>
      <w:pPr>
        <w:pBdr>
          <w:bottom w:val="single" w:color="007A3D" w:sz="8" w:space="1"/>
        </w:pBdr>
        <w:spacing w:before="340" w:after="100"/>
      </w:pPr>
      <w:r>
        <w:rPr>
          <w:rFonts w:ascii="Arial" w:cs="Arial" w:eastAsia="Arial" w:hAnsi="Arial"/>
          <w:b/>
          <w:bCs/>
          <w:color w:val="007A3D"/>
          <w:sz w:val="28"/>
          <w:szCs w:val="28"/>
        </w:rPr>
        <w:t xml:space="preserve">Day 7 — Completed ✅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007A3D"/>
          <w:sz w:val="18"/>
          <w:szCs w:val="18"/>
        </w:rPr>
        <w:t xml:space="preserve">All steps below committed and verified on device as of end of Day 7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1000"/>
        <w:gridCol w:w="25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— ONE CHANGE 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Verify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A1.1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Create convoy_map.html — plain colored div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DONE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Dark blue background + green text visible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A1.2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Replace AndroidView(MapView) with AndroidView(WebView)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DONE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WebView loads local HTML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A1.3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Enable JS + DOM storage + LAYER_TYPE_HARDWARE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DONE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Included in A1.2 factory block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A2.1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Leaflet map with OSM tiles — verify tiles 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DONE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Green TILES OK status, map renders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A2.2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TILE_SOURCES map to ConvoyConfig. Pass ACTIVE_TILE_SOURCE URL via JS bridge onPageFinished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DONE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Esri satellite tiles loading on 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A3.1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clearMarkers() and addMarker() JS functions to convoy_map.html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DONE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Functions present in HTML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A3.2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device GPS pointer via navigator.geolocation in convoy_map.html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DONE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Blue ME marker on 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A3.3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Wire clearMarkers()+addMarker() calls from Kotlin LaunchedEffect(convoyState)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DONE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 markers appear on map with convoy colors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A3.4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setView() and fitBounds() JS functions. Wire LaunchedEffect(hudMode,convoyState)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DONE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Map zooms to nodes. Guard zero coords.</w:t>
            </w:r>
          </w:p>
        </w:tc>
      </w:tr>
    </w:tbl>
    <w:p>
      <w:pPr>
        <w:pBdr>
          <w:bottom w:val="single" w:color="CC0000" w:sz="8" w:space="1"/>
        </w:pBdr>
        <w:spacing w:before="340" w:after="1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Day 7 Continued — Remaining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Start here next session. Commit: 7895cc9fa. Complete these before moving to Day 8.</w:t>
      </w:r>
    </w:p>
    <w:p>
      <w:pPr>
        <w:pBdr>
          <w:bottom w:val="single" w:color="0070C0" w:sz="8" w:space="1"/>
        </w:pBdr>
        <w:spacing w:before="340" w:after="100"/>
      </w:pPr>
      <w:r>
        <w:rPr>
          <w:rFonts w:ascii="Arial" w:cs="Arial" w:eastAsia="Arial" w:hAnsi="Arial"/>
          <w:b/>
          <w:bCs/>
          <w:color w:val="0070C0"/>
          <w:sz w:val="28"/>
          <w:szCs w:val="28"/>
        </w:rPr>
        <w:t xml:space="preserve">Feature B — Channel Filter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0070C0"/>
          <w:sz w:val="18"/>
          <w:szCs w:val="18"/>
        </w:rPr>
        <w:t xml:space="preserve">Required for V1 — without it foreign nodes corrupt convoy order, LEAD/TAIL, and My Cart.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1000"/>
        <w:gridCol w:w="25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— ONE CHANGE 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Verify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var selectedChannel: String = '' to ConvoyConfig.kt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Build passes. Commit.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 ConvoyViewModel expose StateFlow&lt;List&lt;String&gt;&gt; of distinct channel names from nodeDBbyNum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Build passes. Commit.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DropdownMenu to settings panel below layer buttons. Collect channelList in ConvoyScreen.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Open settings. Channel dropdown visible with known channel names. Commit.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On channel selection write to ConvoyConfig.selectedChannel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Select CONVOY. ConvoyConfig.selectedChannel = CONVOY. Commit.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 readLiveNodes filter nodes by selectedChannel. Empty string = no filter.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Build passes. Commit.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End-to-end test — select CONVOY channel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Foreign nodes (SXS Track etc.) disappear from map. Only CONVOY nodes visible. Commit.</w:t>
            </w:r>
          </w:p>
        </w:tc>
      </w:tr>
    </w:tbl>
    <w:p>
      <w:pPr>
        <w:pBdr>
          <w:bottom w:val="single" w:color="0070C0" w:sz="8" w:space="1"/>
        </w:pBdr>
        <w:spacing w:before="340" w:after="100"/>
      </w:pPr>
      <w:r>
        <w:rPr>
          <w:rFonts w:ascii="Arial" w:cs="Arial" w:eastAsia="Arial" w:hAnsi="Arial"/>
          <w:b/>
          <w:bCs/>
          <w:color w:val="0070C0"/>
          <w:sz w:val="28"/>
          <w:szCs w:val="28"/>
        </w:rPr>
        <w:t xml:space="preserve">Feature C — My Cart Identity Fix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0070C0"/>
          <w:sz w:val="18"/>
          <w:szCs w:val="18"/>
        </w:rPr>
        <w:t xml:space="preserve">My Cart view shows 'not found'. myCartId not matching any node. Must fix before field 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1000"/>
        <w:gridCol w:w="25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— ONE CHANGE 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Verify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grep -n myCartId ConvoyViewModel.kt — read and understand current logic. No code change yet.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Root cause identified.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Identify correct node ID source — nodeInfo.myNodeNum or connected device info from MeshService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Correct ID source confirmed. No code change yet.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Fix myCartId assignment in ViewModel to match connected radio node 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Build passes. Commit.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Test — open My Cart HUD mode with radio connected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My Cart shows own speed, heading, battery, signal. Commit.</w:t>
            </w:r>
          </w:p>
        </w:tc>
      </w:tr>
    </w:tbl>
    <w:p>
      <w:pPr>
        <w:pBdr>
          <w:bottom w:val="single" w:color="0070C0" w:sz="8" w:space="1"/>
        </w:pBdr>
        <w:spacing w:before="340" w:after="100"/>
      </w:pPr>
      <w:r>
        <w:rPr>
          <w:rFonts w:ascii="Arial" w:cs="Arial" w:eastAsia="Arial" w:hAnsi="Arial"/>
          <w:b/>
          <w:bCs/>
          <w:color w:val="0070C0"/>
          <w:sz w:val="28"/>
          <w:szCs w:val="28"/>
        </w:rPr>
        <w:t xml:space="preserve">Feature A5 — Settings Panel Rewire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0070C0"/>
          <w:sz w:val="18"/>
          <w:szCs w:val="18"/>
        </w:rPr>
        <w:t xml:space="preserve">Layer buttons SAT/HYB/TOPO/RD exist but call dead OSMDroid code. Wire to JS bridge. Do after B and 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1000"/>
        <w:gridCol w:w="25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— ONE CHANGE 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Verify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A2.3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Wire SAT/HYB/TOPO/RD buttons to call setTileUrl() via evaluateJavascript on webViewRef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Tap SAT — satellite tiles. Tap RD — road tiles. Commit.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A2.4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tile URL text field to settings panel. Paste any XYZ URL — map updates.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Paste custom URL. Map switches source. Commit.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A5.1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Remove all OSMDroid imports from ConvoyScreen.kt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Build passes with no OSMDroid references. Commit.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A5.2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Remove OSMDroid googleImplementation from build.gradle.kts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Build passes. APK size reduced. Commit.</w:t>
            </w:r>
          </w:p>
        </w:tc>
      </w:tr>
    </w:tbl>
    <w:p>
      <w:pPr>
        <w:pBdr>
          <w:bottom w:val="single" w:color="888888" w:sz="8" w:space="1"/>
        </w:pBdr>
        <w:spacing w:before="340" w:after="100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Feature D — Android BLE Node Visibility Investigation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Investigation only. Low priority — do after B, C, A5.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1000"/>
        <w:gridCol w:w="25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— ONE CHANGE 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Verify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Check Meshtastic Android settings for node filter, hop limit, RSSI threshold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Document finding. No code change.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Place T1000 and T-Beam physically adjacent — verify cross-type BLE visibility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Document result.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BLE device selector dropdown to convoy app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Build, deploy, verify. Commit.</w:t>
            </w:r>
          </w:p>
        </w:tc>
      </w:tr>
    </w:tbl>
    <w:p>
      <w:pPr>
        <w:pBdr>
          <w:bottom w:val="single" w:color="CC6600" w:sz="8" w:space="1"/>
        </w:pBdr>
        <w:spacing w:before="340" w:after="100"/>
      </w:pPr>
      <w:r>
        <w:rPr>
          <w:rFonts w:ascii="Arial" w:cs="Arial" w:eastAsia="Arial" w:hAnsi="Arial"/>
          <w:b/>
          <w:bCs/>
          <w:color w:val="CC6600"/>
          <w:sz w:val="28"/>
          <w:szCs w:val="28"/>
        </w:rPr>
        <w:t xml:space="preserve">Day 8 — KML + Offline Tiles + Field Test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CC6600"/>
          <w:sz w:val="18"/>
          <w:szCs w:val="18"/>
        </w:rPr>
        <w:t xml:space="preserve">All Day 8 items blocked until Day 7 Features B and C are verified on device.</w:t>
      </w:r>
    </w:p>
    <w:p>
      <w:pPr>
        <w:pBdr>
          <w:bottom w:val="single" w:color="CC6600" w:sz="8" w:space="1"/>
        </w:pBdr>
        <w:spacing w:before="340" w:after="100"/>
      </w:pPr>
      <w:r>
        <w:rPr>
          <w:rFonts w:ascii="Arial" w:cs="Arial" w:eastAsia="Arial" w:hAnsi="Arial"/>
          <w:b/>
          <w:bCs/>
          <w:color w:val="CC6600"/>
          <w:sz w:val="28"/>
          <w:szCs w:val="28"/>
        </w:rPr>
        <w:t xml:space="preserve">Feature E — KML Route Recording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1000"/>
        <w:gridCol w:w="25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— ONE CHANGE 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Verify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KML file creation on REC button press — write header to Downloads. Filename = date + ride description.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File appears in Downloads after tap. Commit.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Append GPS position every 5s while recording via ViewModel ticker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KML file grows while REC active. Commit.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Save and close KML on END button press — write closing tags, flush, close.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Valid KML in Downloads. Import to Google Earth renders track. Commit.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REC button turns red while recording 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Visual state change on tap. Commit.</w:t>
            </w:r>
          </w:p>
        </w:tc>
      </w:tr>
    </w:tbl>
    <w:p>
      <w:pPr>
        <w:pBdr>
          <w:bottom w:val="single" w:color="CC6600" w:sz="8" w:space="1"/>
        </w:pBdr>
        <w:spacing w:before="340" w:after="100"/>
      </w:pPr>
      <w:r>
        <w:rPr>
          <w:rFonts w:ascii="Arial" w:cs="Arial" w:eastAsia="Arial" w:hAnsi="Arial"/>
          <w:b/>
          <w:bCs/>
          <w:color w:val="CC6600"/>
          <w:sz w:val="28"/>
          <w:szCs w:val="28"/>
        </w:rPr>
        <w:t xml:space="preserve">Feature F — Offline Tile Caching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1000"/>
        <w:gridCol w:w="25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— ONE CHANGE 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Verify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Download region button — prefetch tiles for current bounding box at zoom 16-19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Tiles available offline after download completes. Commit.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Progress indicator during tile download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Count/total shown in settings panel during download. Commit.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Offline mode toggle uses cached tiles only — no network requests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Toggle OFF. Map still shows cached tiles. No network. Commit.</w:t>
            </w:r>
          </w:p>
        </w:tc>
      </w:tr>
    </w:tbl>
    <w:p>
      <w:pPr>
        <w:pBdr>
          <w:bottom w:val="single" w:color="CC6600" w:sz="8" w:space="1"/>
        </w:pBdr>
        <w:spacing w:before="340" w:after="100"/>
      </w:pPr>
      <w:r>
        <w:rPr>
          <w:rFonts w:ascii="Arial" w:cs="Arial" w:eastAsia="Arial" w:hAnsi="Arial"/>
          <w:b/>
          <w:bCs/>
          <w:color w:val="CC6600"/>
          <w:sz w:val="28"/>
          <w:szCs w:val="28"/>
        </w:rPr>
        <w:t xml:space="preserve">Feature G — Field Testing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CC6600"/>
          <w:sz w:val="18"/>
          <w:szCs w:val="18"/>
        </w:rPr>
        <w:t xml:space="preserve">Blocked until stable map + channel filter + myCartId fix + at least 2 radios with GPS.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1000"/>
        <w:gridCol w:w="25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— ONE CHANGE 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Verify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G1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Static 3-node indoor test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nodes visible on map. Status indicators correct. My Cart identified.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G2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Walk test outdoors — LEAD/TAIL simulation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Convoy order updates as riders move. Distance updating.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G3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SIGNAL_DROP simulation — power off mid-node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Amber status after SIGNAL_DROP_MINUTES threshold.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G4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LOST simulation — extended power off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 status after LOST_MINUTES threshold.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G5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Drive test — real 3-vehicle convoy, 1 mile route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Full system test. All features live.</w:t>
            </w:r>
          </w:p>
        </w:tc>
      </w:tr>
    </w:tbl>
    <w:p>
      <w:pPr>
        <w:pBdr>
          <w:bottom w:val="single" w:color="888888" w:sz="8" w:space="1"/>
        </w:pBdr>
        <w:spacing w:before="340" w:after="100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Hardware Outstanding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1000"/>
        <w:gridCol w:w="25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— ONE CHANGE 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Verify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H1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T-Beam #2 — return/replace (BLE hardware fault)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Replacement received and configured.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H2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T-Beam #1 TX fault retest after factory reset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TX confirmed working or documented for return.</w:t>
            </w:r>
          </w:p>
        </w:tc>
      </w:tr>
    </w:tbl>
    <w:p>
      <w:pPr>
        <w:spacing w:before="360" w:after="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Next session start: Step B1 — add selectedChannel to ConvoyConfig.kt. Nothing else first.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2026-03-08T19:39:46.672Z</dcterms:created>
  <dcterms:modified xsi:type="dcterms:W3CDTF">2026-03-08T19:39:46.673Z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