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52"/>
          <w:szCs w:val="52"/>
        </w:rPr>
        <w:t xml:space="preserve">GroupTrack</w:t>
      </w:r>
    </w:p>
    <w:p>
      <w:pPr>
        <w:spacing w:before="0" w:after="60"/>
        <w:jc w:val="center"/>
      </w:pPr>
      <w:r>
        <w:rPr>
          <w:rFonts w:ascii="Arial" w:cs="Arial" w:eastAsia="Arial" w:hAnsi="Arial"/>
          <w:b/>
          <w:bCs/>
          <w:color w:val="2E75B6"/>
          <w:sz w:val="28"/>
          <w:szCs w:val="28"/>
        </w:rPr>
        <w:t xml:space="preserve">Installation Guide — Version 2.4</w:t>
      </w:r>
    </w:p>
    <w:p>
      <w:pPr>
        <w:spacing w:before="0" w:after="240"/>
        <w:jc w:val="center"/>
      </w:pPr>
      <w:r>
        <w:rPr>
          <w:rFonts w:ascii="Arial" w:cs="Arial" w:eastAsia="Arial" w:hAnsi="Arial"/>
          <w:i/>
          <w:iCs/>
          <w:color w:val="888888"/>
          <w:sz w:val="20"/>
          <w:szCs w:val="20"/>
        </w:rPr>
        <w:t xml:space="preserve">March 2026  |  Android  |  For Authorized Testers</w:t>
      </w:r>
    </w:p>
    <w:p>
      <w:pPr>
        <w:pBdr>
          <w:left w:val="single" w:color="F4B942" w:sz="12" w:space="8"/>
        </w:pBdr>
        <w:shd w:fill="FFF8E1" w:val="clear"/>
        <w:spacing w:before="80" w:after="80"/>
      </w:pPr>
      <w:r>
        <w:rPr>
          <w:rFonts w:ascii="Arial" w:cs="Arial" w:eastAsia="Arial" w:hAnsi="Arial"/>
          <w:i/>
          <w:iCs/>
          <w:color w:val="7F6000"/>
          <w:sz w:val="20"/>
          <w:szCs w:val="20"/>
        </w:rPr>
        <w:t xml:space="preserve">GroupTrack is a Meshtastic-based off-grid convoy coordination app. No cellular required. No server. Everything works via low-power LoRa radio mesh. This guide covers APK installation for authorized testers on Android devices.</w:t>
      </w:r>
    </w:p>
    <w:p>
      <w:pPr>
        <w:spacing w:before="40" w:after="40"/>
      </w:pPr>
      <w:r>
        <w:t xml:space="preserve"/>
      </w:r>
    </w:p>
    <w:p>
      <w:pPr>
        <w:pStyle w:val="Heading1"/>
        <w:pBdr>
          <w:bottom w:val="single" w:color="2E75B6" w:sz="6" w:space="4"/>
        </w:pBdr>
        <w:spacing w:before="280" w:after="100"/>
      </w:pPr>
      <w:r>
        <w:rPr>
          <w:rFonts w:ascii="Arial" w:cs="Arial" w:eastAsia="Arial" w:hAnsi="Arial"/>
          <w:b/>
          <w:bCs/>
          <w:color w:val="1F4E79"/>
          <w:sz w:val="28"/>
          <w:szCs w:val="28"/>
        </w:rPr>
        <w:t xml:space="preserve">PART 1 —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Android Device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Android 8.0 or later. Tablet recommended for best map visibility while riding.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Meshtastic Radio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SenseCAP T1000-E (recommended), T-Beam v2, or any Meshtastic LoRa device running firmware 2.6+.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Bluetooth</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Required to pair Android device with the radio.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500 MB free storage recommended for offline map tiles. 100 MB minimum for app only.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APK File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GroupTrack-V2.4-debug.apk — provided by the organizer via email or direct transfer.</w:t>
            </w:r>
          </w:p>
        </w:tc>
      </w:tr>
    </w:tbl>
    <w:p>
      <w:pPr>
        <w:spacing w:before="40" w:after="40"/>
      </w:pPr>
      <w:r>
        <w:t xml:space="preserve"/>
      </w:r>
    </w:p>
    <w:p>
      <w:pPr>
        <w:pStyle w:val="Heading1"/>
        <w:pBdr>
          <w:bottom w:val="single" w:color="2E75B6" w:sz="6" w:space="4"/>
        </w:pBdr>
        <w:spacing w:before="280" w:after="100"/>
      </w:pPr>
      <w:r>
        <w:rPr>
          <w:rFonts w:ascii="Arial" w:cs="Arial" w:eastAsia="Arial" w:hAnsi="Arial"/>
          <w:b/>
          <w:bCs/>
          <w:color w:val="1F4E79"/>
          <w:sz w:val="28"/>
          <w:szCs w:val="28"/>
        </w:rPr>
        <w:t xml:space="preserve">PART 2 — ENABLE INSTALLATION FROM UNKNOWN SOURCES</w:t>
      </w:r>
    </w:p>
    <w:p>
      <w:pPr>
        <w:spacing w:before="60" w:after="60"/>
      </w:pPr>
      <w:r>
        <w:rPr>
          <w:rFonts w:ascii="Arial" w:cs="Arial" w:eastAsia="Arial" w:hAnsi="Arial"/>
          <w:sz w:val="22"/>
          <w:szCs w:val="22"/>
        </w:rPr>
        <w:t xml:space="preserve">Android blocks apps from outside the Google Play Store by default. You need to enable this once before installing GroupTrack.</w:t>
      </w:r>
    </w:p>
    <w:p>
      <w:pPr>
        <w:spacing w:before="40" w:after="40"/>
      </w:pPr>
      <w:r>
        <w:t xml:space="preserve"/>
      </w:r>
    </w:p>
    <w:p>
      <w:pPr>
        <w:pStyle w:val="Heading2"/>
        <w:spacing w:before="200" w:after="80"/>
      </w:pPr>
      <w:r>
        <w:rPr>
          <w:rFonts w:ascii="Arial" w:cs="Arial" w:eastAsia="Arial" w:hAnsi="Arial"/>
          <w:b/>
          <w:bCs/>
          <w:color w:val="2E75B6"/>
          <w:sz w:val="24"/>
          <w:szCs w:val="24"/>
        </w:rPr>
        <w:t xml:space="preserve">Android 8.0 and Later (Most Devices)</w:t>
      </w:r>
    </w:p>
    <w:p>
      <w:pPr>
        <w:spacing w:before="60" w:after="60"/>
      </w:pPr>
      <w:r>
        <w:rPr>
          <w:rFonts w:ascii="Arial" w:cs="Arial" w:eastAsia="Arial" w:hAnsi="Arial"/>
          <w:sz w:val="22"/>
          <w:szCs w:val="22"/>
        </w:rPr>
        <w:t xml:space="preserve">1. Open Settings on your Android device</w:t>
      </w:r>
    </w:p>
    <w:p>
      <w:pPr>
        <w:spacing w:before="60" w:after="60"/>
      </w:pPr>
      <w:r>
        <w:rPr>
          <w:rFonts w:ascii="Arial" w:cs="Arial" w:eastAsia="Arial" w:hAnsi="Arial"/>
          <w:sz w:val="22"/>
          <w:szCs w:val="22"/>
        </w:rPr>
        <w:t xml:space="preserve">2. Go to Apps (or Apps &amp; Notifications)</w:t>
      </w:r>
    </w:p>
    <w:p>
      <w:pPr>
        <w:spacing w:before="60" w:after="60"/>
      </w:pPr>
      <w:r>
        <w:rPr>
          <w:rFonts w:ascii="Arial" w:cs="Arial" w:eastAsia="Arial" w:hAnsi="Arial"/>
          <w:sz w:val="22"/>
          <w:szCs w:val="22"/>
        </w:rPr>
        <w:t xml:space="preserve">3. Tap Special app access</w:t>
      </w:r>
    </w:p>
    <w:p>
      <w:pPr>
        <w:spacing w:before="60" w:after="60"/>
      </w:pPr>
      <w:r>
        <w:rPr>
          <w:rFonts w:ascii="Arial" w:cs="Arial" w:eastAsia="Arial" w:hAnsi="Arial"/>
          <w:sz w:val="22"/>
          <w:szCs w:val="22"/>
        </w:rPr>
        <w:t xml:space="preserve">4. Tap Install unknown apps</w:t>
      </w:r>
    </w:p>
    <w:p>
      <w:pPr>
        <w:spacing w:before="60" w:after="60"/>
      </w:pPr>
      <w:r>
        <w:rPr>
          <w:rFonts w:ascii="Arial" w:cs="Arial" w:eastAsia="Arial" w:hAnsi="Arial"/>
          <w:sz w:val="22"/>
          <w:szCs w:val="22"/>
        </w:rPr>
        <w:t xml:space="preserve">5. Find your email app or Files app in the list</w:t>
      </w:r>
    </w:p>
    <w:p>
      <w:pPr>
        <w:spacing w:before="60" w:after="60"/>
      </w:pPr>
      <w:r>
        <w:rPr>
          <w:rFonts w:ascii="Arial" w:cs="Arial" w:eastAsia="Arial" w:hAnsi="Arial"/>
          <w:sz w:val="22"/>
          <w:szCs w:val="22"/>
        </w:rPr>
        <w:t xml:space="preserve">6. Toggle Allow from this source to ON</w:t>
      </w:r>
    </w:p>
    <w:p>
      <w:pPr>
        <w:spacing w:before="40" w:after="40"/>
      </w:pPr>
      <w:r>
        <w:t xml:space="preserve"/>
      </w:r>
    </w:p>
    <w:p>
      <w:pPr>
        <w:pBdr>
          <w:left w:val="single" w:color="2E75B6" w:sz="12" w:space="8"/>
        </w:pBdr>
        <w:shd w:fill="E3F2FD" w:val="clear"/>
        <w:spacing w:before="80" w:after="80"/>
      </w:pPr>
      <w:r>
        <w:rPr>
          <w:rFonts w:ascii="Arial" w:cs="Arial" w:eastAsia="Arial" w:hAnsi="Arial"/>
          <w:color w:val="0D47A1"/>
          <w:sz w:val="20"/>
          <w:szCs w:val="20"/>
        </w:rPr>
        <w:t xml:space="preserve">TIP: You only need to do this once. You can turn it back off after installation if preferred.</w:t>
      </w:r>
    </w:p>
    <w:p>
      <w:pPr>
        <w:spacing w:before="40" w:after="40"/>
      </w:pPr>
      <w:r>
        <w:t xml:space="preserve"/>
      </w:r>
    </w:p>
    <w:p>
      <w:pPr>
        <w:pStyle w:val="Heading1"/>
        <w:pBdr>
          <w:bottom w:val="single" w:color="2E75B6" w:sz="6" w:space="4"/>
        </w:pBdr>
        <w:spacing w:before="280" w:after="100"/>
      </w:pPr>
      <w:r>
        <w:rPr>
          <w:rFonts w:ascii="Arial" w:cs="Arial" w:eastAsia="Arial" w:hAnsi="Arial"/>
          <w:b/>
          <w:bCs/>
          <w:color w:val="1F4E79"/>
          <w:sz w:val="28"/>
          <w:szCs w:val="28"/>
        </w:rPr>
        <w:t xml:space="preserve">PART 3 — INSTALL THE APK</w:t>
      </w:r>
    </w:p>
    <w:p>
      <w:pPr>
        <w:pStyle w:val="Heading2"/>
        <w:spacing w:before="200" w:after="80"/>
      </w:pPr>
      <w:r>
        <w:rPr>
          <w:rFonts w:ascii="Arial" w:cs="Arial" w:eastAsia="Arial" w:hAnsi="Arial"/>
          <w:b/>
          <w:bCs/>
          <w:color w:val="2E75B6"/>
          <w:sz w:val="24"/>
          <w:szCs w:val="24"/>
        </w:rPr>
        <w:t xml:space="preserve">Step 1 — Get the APK File</w:t>
      </w:r>
    </w:p>
    <w:p>
      <w:pPr>
        <w:spacing w:before="60" w:after="60"/>
      </w:pPr>
      <w:r>
        <w:rPr>
          <w:rFonts w:ascii="Arial" w:cs="Arial" w:eastAsia="Arial" w:hAnsi="Arial"/>
          <w:sz w:val="22"/>
          <w:szCs w:val="22"/>
        </w:rPr>
        <w:t xml:space="preserve">The file GroupTrack-V2.4-debug.apk will be provided by the organizer. Transfer it to your Android device using any of these methods: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Email (Easiest)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Open the email on your Android device. Tap the GroupTrack-V2.4-debug.apk attachment to download it directly.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Google Drive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Upload the APK to Google Drive from your PC. Open the Drive app on your Android device and download it.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USB Cable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Connect your Android device to your PC. Copy the APK to the Downloads folder on the device.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OneDrive / Dropbox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Upload from PC, download via the app on your Android device.</w:t>
            </w:r>
          </w:p>
        </w:tc>
      </w:tr>
    </w:tbl>
    <w:p>
      <w:pPr>
        <w:spacing w:before="40" w:after="40"/>
      </w:pPr>
      <w:r>
        <w:t xml:space="preserve"/>
      </w:r>
    </w:p>
    <w:p>
      <w:pPr>
        <w:pStyle w:val="Heading2"/>
        <w:spacing w:before="200" w:after="80"/>
      </w:pPr>
      <w:r>
        <w:rPr>
          <w:rFonts w:ascii="Arial" w:cs="Arial" w:eastAsia="Arial" w:hAnsi="Arial"/>
          <w:b/>
          <w:bCs/>
          <w:color w:val="2E75B6"/>
          <w:sz w:val="24"/>
          <w:szCs w:val="24"/>
        </w:rPr>
        <w:t xml:space="preserve">Step 2 — Install the APK</w:t>
      </w:r>
    </w:p>
    <w:p>
      <w:pPr>
        <w:spacing w:before="60" w:after="60"/>
      </w:pPr>
      <w:r>
        <w:rPr>
          <w:rFonts w:ascii="Arial" w:cs="Arial" w:eastAsia="Arial" w:hAnsi="Arial"/>
          <w:sz w:val="22"/>
          <w:szCs w:val="22"/>
        </w:rPr>
        <w:t xml:space="preserve">1. Open the Files app or Downloads app on your Android device</w:t>
      </w:r>
    </w:p>
    <w:p>
      <w:pPr>
        <w:spacing w:before="60" w:after="60"/>
      </w:pPr>
      <w:r>
        <w:rPr>
          <w:rFonts w:ascii="Arial" w:cs="Arial" w:eastAsia="Arial" w:hAnsi="Arial"/>
          <w:sz w:val="22"/>
          <w:szCs w:val="22"/>
        </w:rPr>
        <w:t xml:space="preserve">2. Navigate to where you saved GroupTrack-V2.4-debug.apk</w:t>
      </w:r>
    </w:p>
    <w:p>
      <w:pPr>
        <w:spacing w:before="60" w:after="60"/>
      </w:pPr>
      <w:r>
        <w:rPr>
          <w:rFonts w:ascii="Arial" w:cs="Arial" w:eastAsia="Arial" w:hAnsi="Arial"/>
          <w:sz w:val="22"/>
          <w:szCs w:val="22"/>
        </w:rPr>
        <w:t xml:space="preserve">3. Tap the file</w:t>
      </w:r>
    </w:p>
    <w:p>
      <w:pPr>
        <w:spacing w:before="60" w:after="60"/>
      </w:pPr>
      <w:r>
        <w:rPr>
          <w:rFonts w:ascii="Arial" w:cs="Arial" w:eastAsia="Arial" w:hAnsi="Arial"/>
          <w:sz w:val="22"/>
          <w:szCs w:val="22"/>
        </w:rPr>
        <w:t xml:space="preserve">4. Android will show an Install screen — tap Install</w:t>
      </w:r>
    </w:p>
    <w:p>
      <w:pPr>
        <w:spacing w:before="60" w:after="60"/>
      </w:pPr>
      <w:r>
        <w:rPr>
          <w:rFonts w:ascii="Arial" w:cs="Arial" w:eastAsia="Arial" w:hAnsi="Arial"/>
          <w:sz w:val="22"/>
          <w:szCs w:val="22"/>
        </w:rPr>
        <w:t xml:space="preserve">5. If Play Protect shows a warning, tap Install Anyway — this is expected for apps outside the Play Store</w:t>
      </w:r>
    </w:p>
    <w:p>
      <w:pPr>
        <w:spacing w:before="60" w:after="60"/>
      </w:pPr>
      <w:r>
        <w:rPr>
          <w:rFonts w:ascii="Arial" w:cs="Arial" w:eastAsia="Arial" w:hAnsi="Arial"/>
          <w:sz w:val="22"/>
          <w:szCs w:val="22"/>
        </w:rPr>
        <w:t xml:space="preserve">6. Wait for installation to complete (10-30 seconds)</w:t>
      </w:r>
    </w:p>
    <w:p>
      <w:pPr>
        <w:spacing w:before="60" w:after="60"/>
      </w:pPr>
      <w:r>
        <w:rPr>
          <w:rFonts w:ascii="Arial" w:cs="Arial" w:eastAsia="Arial" w:hAnsi="Arial"/>
          <w:sz w:val="22"/>
          <w:szCs w:val="22"/>
        </w:rPr>
        <w:t xml:space="preserve">7. Tap Done or Open when installation finishes</w:t>
      </w:r>
    </w:p>
    <w:p>
      <w:pPr>
        <w:spacing w:before="40" w:after="40"/>
      </w:pPr>
      <w:r>
        <w:t xml:space="preserve"/>
      </w:r>
    </w:p>
    <w:p>
      <w:pPr>
        <w:pBdr>
          <w:left w:val="single" w:color="2E75B6" w:sz="12" w:space="8"/>
        </w:pBdr>
        <w:shd w:fill="E3F2FD" w:val="clear"/>
        <w:spacing w:before="80" w:after="80"/>
      </w:pPr>
      <w:r>
        <w:rPr>
          <w:rFonts w:ascii="Arial" w:cs="Arial" w:eastAsia="Arial" w:hAnsi="Arial"/>
          <w:color w:val="0D47A1"/>
          <w:sz w:val="20"/>
          <w:szCs w:val="20"/>
        </w:rPr>
        <w:t xml:space="preserve">Installation Complete: GroupTrack will appear in your app list. Look for the GroupTrack icon. Proceed to Part 4 to pair your radio.</w:t>
      </w:r>
    </w:p>
    <w:p>
      <w:pPr>
        <w:spacing w:before="40" w:after="40"/>
      </w:pPr>
      <w:r>
        <w:t xml:space="preserve"/>
      </w:r>
    </w:p>
    <w:p>
      <w:pPr>
        <w:pStyle w:val="Heading1"/>
        <w:pBdr>
          <w:bottom w:val="single" w:color="2E75B6" w:sz="6" w:space="4"/>
        </w:pBdr>
        <w:spacing w:before="280" w:after="100"/>
      </w:pPr>
      <w:r>
        <w:rPr>
          <w:rFonts w:ascii="Arial" w:cs="Arial" w:eastAsia="Arial" w:hAnsi="Arial"/>
          <w:b/>
          <w:bCs/>
          <w:color w:val="1F4E79"/>
          <w:sz w:val="28"/>
          <w:szCs w:val="28"/>
        </w:rPr>
        <w:t xml:space="preserve">PART 4 — FIRST LAUNCH AND RADIO PAIRING</w:t>
      </w:r>
    </w:p>
    <w:p>
      <w:pPr>
        <w:spacing w:before="60" w:after="60"/>
      </w:pPr>
      <w:r>
        <w:rPr>
          <w:rFonts w:ascii="Arial" w:cs="Arial" w:eastAsia="Arial" w:hAnsi="Arial"/>
          <w:sz w:val="22"/>
          <w:szCs w:val="22"/>
        </w:rPr>
        <w:t xml:space="preserve">1. Open GroupTrack from your app drawer</w:t>
      </w:r>
    </w:p>
    <w:p>
      <w:pPr>
        <w:spacing w:before="60" w:after="60"/>
      </w:pPr>
      <w:r>
        <w:rPr>
          <w:rFonts w:ascii="Arial" w:cs="Arial" w:eastAsia="Arial" w:hAnsi="Arial"/>
          <w:sz w:val="22"/>
          <w:szCs w:val="22"/>
        </w:rPr>
        <w:t xml:space="preserve">2. The GroupTrack splash screen appears briefly, then the map loads as the home screen</w:t>
      </w:r>
    </w:p>
    <w:p>
      <w:pPr>
        <w:spacing w:before="60" w:after="60"/>
      </w:pPr>
      <w:r>
        <w:rPr>
          <w:rFonts w:ascii="Arial" w:cs="Arial" w:eastAsia="Arial" w:hAnsi="Arial"/>
          <w:sz w:val="22"/>
          <w:szCs w:val="22"/>
        </w:rPr>
        <w:t xml:space="preserve">3. Turn on your Meshtastic radio</w:t>
      </w:r>
    </w:p>
    <w:p>
      <w:pPr>
        <w:spacing w:before="60" w:after="60"/>
      </w:pPr>
      <w:r>
        <w:rPr>
          <w:rFonts w:ascii="Arial" w:cs="Arial" w:eastAsia="Arial" w:hAnsi="Arial"/>
          <w:sz w:val="22"/>
          <w:szCs w:val="22"/>
        </w:rPr>
        <w:t xml:space="preserve">4. Tap the connections icon at the top of the screen (person/antenna icon)</w:t>
      </w:r>
    </w:p>
    <w:p>
      <w:pPr>
        <w:spacing w:before="60" w:after="60"/>
      </w:pPr>
      <w:r>
        <w:rPr>
          <w:rFonts w:ascii="Arial" w:cs="Arial" w:eastAsia="Arial" w:hAnsi="Arial"/>
          <w:sz w:val="22"/>
          <w:szCs w:val="22"/>
        </w:rPr>
        <w:t xml:space="preserve">5. Tap Scan for devices</w:t>
      </w:r>
    </w:p>
    <w:p>
      <w:pPr>
        <w:spacing w:before="60" w:after="60"/>
      </w:pPr>
      <w:r>
        <w:rPr>
          <w:rFonts w:ascii="Arial" w:cs="Arial" w:eastAsia="Arial" w:hAnsi="Arial"/>
          <w:sz w:val="22"/>
          <w:szCs w:val="22"/>
        </w:rPr>
        <w:t xml:space="preserve">6. Select your radio from the list</w:t>
      </w:r>
    </w:p>
    <w:p>
      <w:pPr>
        <w:spacing w:before="60" w:after="60"/>
      </w:pPr>
      <w:r>
        <w:rPr>
          <w:rFonts w:ascii="Arial" w:cs="Arial" w:eastAsia="Arial" w:hAnsi="Arial"/>
          <w:sz w:val="22"/>
          <w:szCs w:val="22"/>
        </w:rPr>
        <w:t xml:space="preserve">7. Wait for CONNECTED status — the status indicator turns green</w:t>
      </w:r>
    </w:p>
    <w:p>
      <w:pPr>
        <w:spacing w:before="40" w:after="40"/>
      </w:pPr>
      <w:r>
        <w:t xml:space="preserve"/>
      </w:r>
    </w:p>
    <w:p>
      <w:pPr>
        <w:pBdr>
          <w:left w:val="single" w:color="2E75B6" w:sz="12" w:space="8"/>
        </w:pBdr>
        <w:shd w:fill="E3F2FD" w:val="clear"/>
        <w:spacing w:before="80" w:after="80"/>
      </w:pPr>
      <w:r>
        <w:rPr>
          <w:rFonts w:ascii="Arial" w:cs="Arial" w:eastAsia="Arial" w:hAnsi="Arial"/>
          <w:color w:val="0D47A1"/>
          <w:sz w:val="20"/>
          <w:szCs w:val="20"/>
        </w:rPr>
        <w:t xml:space="preserve">INFO: If your radio is brand new or factory reset, the organizer must configure it using Apply Ride Info to Radio before the radio will communicate with other GroupTrack members. See the User Guide for full instructions.</w:t>
      </w:r>
    </w:p>
    <w:p>
      <w:pPr>
        <w:spacing w:before="40" w:after="40"/>
      </w:pPr>
      <w:r>
        <w:t xml:space="preserve"/>
      </w:r>
    </w:p>
    <w:p>
      <w:pPr>
        <w:pStyle w:val="Heading1"/>
        <w:pBdr>
          <w:bottom w:val="single" w:color="2E75B6" w:sz="6" w:space="4"/>
        </w:pBdr>
        <w:spacing w:before="280" w:after="100"/>
      </w:pPr>
      <w:r>
        <w:rPr>
          <w:rFonts w:ascii="Arial" w:cs="Arial" w:eastAsia="Arial" w:hAnsi="Arial"/>
          <w:b/>
          <w:bCs/>
          <w:color w:val="1F4E79"/>
          <w:sz w:val="28"/>
          <w:szCs w:val="28"/>
        </w:rPr>
        <w:t xml:space="preserve">PART 5 — RECOMMENDED DISPLAY SETTINGS</w:t>
      </w:r>
    </w:p>
    <w:p>
      <w:pPr>
        <w:spacing w:before="60" w:after="60"/>
      </w:pPr>
      <w:r>
        <w:rPr>
          <w:rFonts w:ascii="Arial" w:cs="Arial" w:eastAsia="Arial" w:hAnsi="Arial"/>
          <w:sz w:val="22"/>
          <w:szCs w:val="22"/>
        </w:rPr>
        <w:t xml:space="preserve">GroupTrack is designed for outdoor use in direct sunlight on a moving vehicle. These Android settings significantly improve map and HUD readability in the field.</w:t>
      </w:r>
    </w:p>
    <w:p>
      <w:pPr>
        <w:spacing w:before="40" w:after="40"/>
      </w:pPr>
      <w:r>
        <w:t xml:space="preserve"/>
      </w:r>
    </w:p>
    <w:p>
      <w:pPr>
        <w:pStyle w:val="Heading2"/>
        <w:spacing w:before="200" w:after="80"/>
      </w:pPr>
      <w:r>
        <w:rPr>
          <w:rFonts w:ascii="Arial" w:cs="Arial" w:eastAsia="Arial" w:hAnsi="Arial"/>
          <w:b/>
          <w:bCs/>
          <w:color w:val="2E75B6"/>
          <w:sz w:val="24"/>
          <w:szCs w:val="24"/>
        </w:rPr>
        <w:t xml:space="preserve">High Contrast Text (Recommended)</w:t>
      </w:r>
    </w:p>
    <w:p>
      <w:pPr>
        <w:spacing w:before="60" w:after="60"/>
      </w:pPr>
      <w:r>
        <w:rPr>
          <w:rFonts w:ascii="Arial" w:cs="Arial" w:eastAsia="Arial" w:hAnsi="Arial"/>
          <w:sz w:val="22"/>
          <w:szCs w:val="22"/>
        </w:rPr>
        <w:t xml:space="preserve">Makes all text easier to read by adding a thin outline. Dramatically improves HUD readability at a glance while riding.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DEVICE TYPE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Samsung (most common)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Settings &gt; Accessibility &gt; Visibility Enhancements &gt; High Contrast Text — toggle 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Google Pixel / Stock Android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Settings &gt; Accessibility &gt; Display &gt; High Contrast Text — toggle 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Other Android devices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Settings &gt; Accessibility &gt; Vision &gt; High Contrast Text — toggle ON</w:t>
            </w:r>
          </w:p>
        </w:tc>
      </w:tr>
    </w:tbl>
    <w:p>
      <w:pPr>
        <w:spacing w:before="40" w:after="40"/>
      </w:pPr>
      <w:r>
        <w:t xml:space="preserve"/>
      </w:r>
    </w:p>
    <w:p>
      <w:pPr>
        <w:pBdr>
          <w:left w:val="single" w:color="2E75B6" w:sz="12" w:space="8"/>
        </w:pBdr>
        <w:shd w:fill="E3F2FD" w:val="clear"/>
        <w:spacing w:before="80" w:after="80"/>
      </w:pPr>
      <w:r>
        <w:rPr>
          <w:rFonts w:ascii="Arial" w:cs="Arial" w:eastAsia="Arial" w:hAnsi="Arial"/>
          <w:color w:val="0D47A1"/>
          <w:sz w:val="20"/>
          <w:szCs w:val="20"/>
        </w:rPr>
        <w:t xml:space="preserve">TIP: High Contrast Text is the single most impactful display setting for GroupTrack. Enable it before your first ride.</w:t>
      </w:r>
    </w:p>
    <w:p>
      <w:pPr>
        <w:spacing w:before="40" w:after="40"/>
      </w:pPr>
      <w:r>
        <w:t xml:space="preserve"/>
      </w:r>
    </w:p>
    <w:p>
      <w:pPr>
        <w:pStyle w:val="Heading2"/>
        <w:spacing w:before="200" w:after="80"/>
      </w:pPr>
      <w:r>
        <w:rPr>
          <w:rFonts w:ascii="Arial" w:cs="Arial" w:eastAsia="Arial" w:hAnsi="Arial"/>
          <w:b/>
          <w:bCs/>
          <w:color w:val="2E75B6"/>
          <w:sz w:val="24"/>
          <w:szCs w:val="24"/>
        </w:rPr>
        <w:t xml:space="preserve">Screen Brightness</w:t>
      </w:r>
    </w:p>
    <w:p>
      <w:pPr>
        <w:spacing w:before="60" w:after="60"/>
      </w:pPr>
      <w:r>
        <w:rPr>
          <w:rFonts w:ascii="Arial" w:cs="Arial" w:eastAsia="Arial" w:hAnsi="Arial"/>
          <w:sz w:val="22"/>
          <w:szCs w:val="22"/>
        </w:rPr>
        <w:t xml:space="preserve">Set screen brightness to maximum before heading into the field. Auto-brightness may dim the screen in sunlight.</w:t>
      </w:r>
    </w:p>
    <w:p>
      <w:pPr>
        <w:spacing w:before="60" w:after="60"/>
      </w:pPr>
      <w:r>
        <w:rPr>
          <w:rFonts w:ascii="Arial" w:cs="Arial" w:eastAsia="Arial" w:hAnsi="Arial"/>
          <w:sz w:val="22"/>
          <w:szCs w:val="22"/>
        </w:rPr>
        <w:t xml:space="preserve">Settings &gt; Display &gt; Brightness &gt; drag to maximum. Disable Adaptive Brightness if present.</w:t>
      </w:r>
    </w:p>
    <w:p>
      <w:pPr>
        <w:spacing w:before="40" w:after="40"/>
      </w:pPr>
      <w:r>
        <w:t xml:space="preserve"/>
      </w:r>
    </w:p>
    <w:p>
      <w:pPr>
        <w:pStyle w:val="Heading2"/>
        <w:spacing w:before="200" w:after="80"/>
      </w:pPr>
      <w:r>
        <w:rPr>
          <w:rFonts w:ascii="Arial" w:cs="Arial" w:eastAsia="Arial" w:hAnsi="Arial"/>
          <w:b/>
          <w:bCs/>
          <w:color w:val="2E75B6"/>
          <w:sz w:val="24"/>
          <w:szCs w:val="24"/>
        </w:rPr>
        <w:t xml:space="preserve">Screen Timeout — Keep Awake</w:t>
      </w:r>
    </w:p>
    <w:p>
      <w:pPr>
        <w:spacing w:before="60" w:after="60"/>
      </w:pPr>
      <w:r>
        <w:rPr>
          <w:rFonts w:ascii="Arial" w:cs="Arial" w:eastAsia="Arial" w:hAnsi="Arial"/>
          <w:sz w:val="22"/>
          <w:szCs w:val="22"/>
        </w:rPr>
        <w:t xml:space="preserve">Prevent the screen from sleeping during a ride. A sleeping screen interrupts GPS tracking and Bluetooth connection.</w:t>
      </w:r>
    </w:p>
    <w:p>
      <w:pPr>
        <w:spacing w:before="60" w:after="60"/>
      </w:pPr>
      <w:r>
        <w:rPr>
          <w:rFonts w:ascii="Arial" w:cs="Arial" w:eastAsia="Arial" w:hAnsi="Arial"/>
          <w:sz w:val="22"/>
          <w:szCs w:val="22"/>
        </w:rPr>
        <w:t xml:space="preserve">Settings &gt; Display &gt; Screen Timeout &gt; set to 30 minutes or Never.</w:t>
      </w:r>
    </w:p>
    <w:p>
      <w:pPr>
        <w:spacing w:before="40" w:after="40"/>
      </w:pPr>
      <w:r>
        <w:t xml:space="preserve"/>
      </w:r>
    </w:p>
    <w:p>
      <w:pPr>
        <w:pBdr>
          <w:left w:val="single" w:color="F4B942" w:sz="12" w:space="8"/>
        </w:pBdr>
        <w:shd w:fill="FFF8E1" w:val="clear"/>
        <w:spacing w:before="80" w:after="80"/>
      </w:pPr>
      <w:r>
        <w:rPr>
          <w:rFonts w:ascii="Arial" w:cs="Arial" w:eastAsia="Arial" w:hAnsi="Arial"/>
          <w:i/>
          <w:iCs/>
          <w:color w:val="7F6000"/>
          <w:sz w:val="20"/>
          <w:szCs w:val="20"/>
        </w:rPr>
        <w:t xml:space="preserve">IMPORTANT: Keep app open during offline map download. Background download is not yet supported. If the screen times out mid-download, the download stops. Tiles already downloaded are retained — restart the download and it will resume from where it stopped.</w:t>
      </w:r>
    </w:p>
    <w:p>
      <w:pPr>
        <w:spacing w:before="40" w:after="40"/>
      </w:pPr>
      <w:r>
        <w:t xml:space="preserve"/>
      </w:r>
    </w:p>
    <w:p>
      <w:pPr>
        <w:pStyle w:val="Heading2"/>
        <w:spacing w:before="200" w:after="80"/>
      </w:pPr>
      <w:r>
        <w:rPr>
          <w:rFonts w:ascii="Arial" w:cs="Arial" w:eastAsia="Arial" w:hAnsi="Arial"/>
          <w:b/>
          <w:bCs/>
          <w:color w:val="2E75B6"/>
          <w:sz w:val="24"/>
          <w:szCs w:val="24"/>
        </w:rPr>
        <w:t xml:space="preserve">Battery Optimization — Unrestricted</w:t>
      </w:r>
    </w:p>
    <w:p>
      <w:pPr>
        <w:spacing w:before="60" w:after="60"/>
      </w:pPr>
      <w:r>
        <w:rPr>
          <w:rFonts w:ascii="Arial" w:cs="Arial" w:eastAsia="Arial" w:hAnsi="Arial"/>
          <w:sz w:val="22"/>
          <w:szCs w:val="22"/>
        </w:rPr>
        <w:t xml:space="preserve">Prevent Android from killing GroupTrack in the background during a ride.</w:t>
      </w:r>
    </w:p>
    <w:p>
      <w:pPr>
        <w:spacing w:before="60" w:after="60"/>
      </w:pPr>
      <w:r>
        <w:rPr>
          <w:rFonts w:ascii="Arial" w:cs="Arial" w:eastAsia="Arial" w:hAnsi="Arial"/>
          <w:sz w:val="22"/>
          <w:szCs w:val="22"/>
        </w:rPr>
        <w:t xml:space="preserve">Settings &gt; Apps &gt; GroupTrack &gt; Battery &gt; select Unrestricted (or No restrictions).</w:t>
      </w:r>
    </w:p>
    <w:p>
      <w:pPr>
        <w:spacing w:before="40" w:after="40"/>
      </w:pPr>
      <w:r>
        <w:t xml:space="preserve"/>
      </w:r>
    </w:p>
    <w:p>
      <w:pPr>
        <w:pStyle w:val="Heading2"/>
        <w:spacing w:before="200" w:after="80"/>
      </w:pPr>
      <w:r>
        <w:rPr>
          <w:rFonts w:ascii="Arial" w:cs="Arial" w:eastAsia="Arial" w:hAnsi="Arial"/>
          <w:b/>
          <w:bCs/>
          <w:color w:val="2E75B6"/>
          <w:sz w:val="24"/>
          <w:szCs w:val="24"/>
        </w:rPr>
        <w:t xml:space="preserve">Bluetooth Timeout</w:t>
      </w:r>
    </w:p>
    <w:p>
      <w:pPr>
        <w:spacing w:before="60" w:after="60"/>
      </w:pPr>
      <w:r>
        <w:rPr>
          <w:rFonts w:ascii="Arial" w:cs="Arial" w:eastAsia="Arial" w:hAnsi="Arial"/>
          <w:sz w:val="22"/>
          <w:szCs w:val="22"/>
        </w:rPr>
        <w:t xml:space="preserve">If Bluetooth disconnects when the app is paused or the screen sleeps, enable these settings:</w:t>
      </w:r>
    </w:p>
    <w:p>
      <w:pPr>
        <w:spacing w:before="60" w:after="60"/>
      </w:pPr>
      <w:r>
        <w:rPr>
          <w:rFonts w:ascii="Arial" w:cs="Arial" w:eastAsia="Arial" w:hAnsi="Arial"/>
          <w:sz w:val="22"/>
          <w:szCs w:val="22"/>
        </w:rPr>
        <w:t xml:space="preserve">Settings &gt; Apps &gt; GroupTrack &gt; Battery &gt; Unrestricted</w:t>
      </w:r>
    </w:p>
    <w:p>
      <w:pPr>
        <w:spacing w:before="60" w:after="60"/>
      </w:pPr>
      <w:r>
        <w:rPr>
          <w:rFonts w:ascii="Arial" w:cs="Arial" w:eastAsia="Arial" w:hAnsi="Arial"/>
          <w:sz w:val="22"/>
          <w:szCs w:val="22"/>
        </w:rPr>
        <w:t xml:space="preserve">Settings &gt; Developer Options &gt; Stay Awake (while charging at staging area)</w:t>
      </w:r>
    </w:p>
    <w:p>
      <w:pPr>
        <w:spacing w:before="60" w:after="60"/>
      </w:pPr>
      <w:r>
        <w:rPr>
          <w:rFonts w:ascii="Arial" w:cs="Arial" w:eastAsia="Arial" w:hAnsi="Arial"/>
          <w:sz w:val="22"/>
          <w:szCs w:val="22"/>
        </w:rPr>
        <w:t xml:space="preserve">If radio disconnects after screen sleep: toggle Bluetooth OFF then ON in the notification shade and reconnect GroupTrack to the radio.</w:t>
      </w:r>
    </w:p>
    <w:p>
      <w:pPr>
        <w:spacing w:before="40" w:after="40"/>
      </w:pPr>
      <w:r>
        <w:t xml:space="preserve"/>
      </w:r>
    </w:p>
    <w:p>
      <w:pPr>
        <w:pStyle w:val="Heading1"/>
        <w:pBdr>
          <w:bottom w:val="single" w:color="2E75B6" w:sz="6" w:space="4"/>
        </w:pBdr>
        <w:spacing w:before="280" w:after="100"/>
      </w:pPr>
      <w:r>
        <w:rPr>
          <w:rFonts w:ascii="Arial" w:cs="Arial" w:eastAsia="Arial" w:hAnsi="Arial"/>
          <w:b/>
          <w:bCs/>
          <w:color w:val="1F4E79"/>
          <w:sz w:val="28"/>
          <w:szCs w:val="28"/>
        </w:rPr>
        <w:t xml:space="preserve">PART 6 — VERSION 2.4 WHAT'S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Offline map tile download</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Draw a rectangle on the map to download tiles for offline use. All 4 tile types (SAT, HYB, TOPO, RD) can be cached for field use without internet.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Location search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 for a named area (city, park, trail system) before downloading. Map flies to center with a reference pin and crosshair lines. Up to 5 results shown.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Download progress chip</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Live progress overlay on map during download: tile count, time remaining. Toast notifications on start and completion. Keep app open during download.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Online / Offline switch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toggle in map settings to switch between streaming tiles (ONLINE) and local cache (LOCAL). Status shown in map header.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Fly radius control</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Slider to control how close the map zooms when flying to a search result (1-10 miles).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Download size estimation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Before downloading, dialog shows area dimensions in miles, tile count, estimated MB, and tile source. 500MB ceiling enforced.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Single-boot radio config</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Radio configuration applies in one reboot. Channel and PSK travel in the binary. No second stage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Auto-reconnect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Automatic Bluetooth disconnect/reconnect during radio reboot. No manual toggle required on most devices.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GroupTrack branding</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 rebranded with GroupTrack launcher, splash screen, nav labels, and website reference.</w:t>
            </w:r>
          </w:p>
        </w:tc>
      </w:tr>
    </w:tbl>
    <w:p>
      <w:pPr>
        <w:spacing w:before="40" w:after="40"/>
      </w:pPr>
      <w:r>
        <w:t xml:space="preserve"/>
      </w:r>
    </w:p>
    <w:p>
      <w:pPr>
        <w:pStyle w:val="Heading1"/>
        <w:pBdr>
          <w:bottom w:val="single" w:color="2E75B6" w:sz="6" w:space="4"/>
        </w:pBdr>
        <w:spacing w:before="280" w:after="100"/>
      </w:pPr>
      <w:r>
        <w:rPr>
          <w:rFonts w:ascii="Arial" w:cs="Arial" w:eastAsia="Arial" w:hAnsi="Arial"/>
          <w:b/>
          <w:bCs/>
          <w:color w:val="1F4E79"/>
          <w:sz w:val="28"/>
          <w:szCs w:val="28"/>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No vehicles on map</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Check radio is connected (green status). Verify all radios use same channel name and PSK.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Yellow lock icon on radio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Encryption not active. Run Apply Radio again — complete the process fully.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Radio does not reconnect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Toggle Bluetooth OFF then ON manually in Android notification shade. Wait 10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Verify screen shows failures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write incomplete. Run Apply Radio again.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Imported ride not in RIDE tab</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Open GroupTrack menu — splash screen confirms import. If no splash, resend the ride.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Play Protect warning on install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Tap Install Anyway. Expected for APKs outside the Play Store.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Map tiles not loading online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Check internet connection. Online connection required for map tile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Map blank offline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tiles downloaded for this area. Download tiles while online before going to field.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Download blocked — too large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Reduce the selected area. 500MB ceiling enforced per download.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Location search no results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state (e.g. Zion UT). Use coordinates for precise locations: 37.44, -113.25.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Bluetooth disconnects after screen sleep</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Set GroupTrack battery to Unrestricted. Settings &gt; Apps &gt; GroupTrack &gt; Battery &gt; Unrestricted.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Map blank after app resume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 timed out while paused. Toggle BT off/on in notification shade and reconnect radio.</w:t>
            </w:r>
          </w:p>
        </w:tc>
      </w:tr>
    </w:tbl>
    <w:p>
      <w:pPr>
        <w:spacing w:before="40" w:after="40"/>
      </w:pPr>
      <w:r>
        <w:t xml:space="preserve"/>
      </w:r>
    </w:p>
    <w:p>
      <w:pPr>
        <w:spacing w:before="120" w:after="0"/>
        <w:jc w:val="center"/>
      </w:pPr>
      <w:r>
        <w:rPr>
          <w:rFonts w:ascii="Arial" w:cs="Arial" w:eastAsia="Arial" w:hAnsi="Arial"/>
          <w:i/>
          <w:iCs/>
          <w:color w:val="888888"/>
          <w:sz w:val="18"/>
          <w:szCs w:val="18"/>
        </w:rPr>
        <w:t xml:space="preserve">GroupTrack  |  Installation Guide V2.4  |  March 2026  |  For Authorized Testers  |  visit www.grouptrack.org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2026-03-28T23:48:31.484Z</dcterms:created>
  <dcterms:modified xsi:type="dcterms:W3CDTF">2026-03-28T23:48:31.484Z</dcterms:modified>
</cp:coreProperties>
</file>

<file path=docProps/custom.xml><?xml version="1.0" encoding="utf-8"?>
<Properties xmlns="http://schemas.openxmlformats.org/officeDocument/2006/custom-properties" xmlns:vt="http://schemas.openxmlformats.org/officeDocument/2006/docPropsVTypes"/>
</file>