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300"/>
        <w:jc w:val="center"/>
      </w:pPr>
      <w:r>
        <w:rPr>
          <w:b/>
          <w:bCs/>
          <w:color w:val="2E75B6"/>
          <w:sz w:val="48"/>
          <w:szCs w:val="48"/>
        </w:rPr>
        <w:t xml:space="preserve">GroupTrack</w:t>
      </w:r>
    </w:p>
    <w:p>
      <w:pPr>
        <w:spacing w:after="30" w:before="0"/>
        <w:jc w:val="center"/>
      </w:pPr>
      <w:r>
        <w:rPr>
          <w:color w:val="333333"/>
          <w:sz w:val="26"/>
          <w:szCs w:val="26"/>
        </w:rPr>
        <w:t xml:space="preserve">User Manual — Version 2.5 (Cookbook Draft)</w:t>
      </w:r>
    </w:p>
    <w:p>
      <w:pPr>
        <w:spacing w:after="60" w:before="0"/>
        <w:jc w:val="center"/>
      </w:pPr>
      <w:r>
        <w:rPr>
          <w:color w:val="666666"/>
          <w:sz w:val="19"/>
          <w:szCs w:val="19"/>
        </w:rPr>
        <w:t xml:space="preserve">Screen-by-Screen Guide  ·  Off-Road Convoy Tracking &amp; Trail Navigation</w:t>
      </w:r>
    </w:p>
    <w:p>
      <w:pPr>
        <w:spacing w:after="140" w:before="0"/>
        <w:jc w:val="center"/>
      </w:pPr>
      <w:r>
        <w:rPr>
          <w:color w:val="888888"/>
          <w:sz w:val="18"/>
          <w:szCs w:val="18"/>
        </w:rPr>
        <w:t xml:space="preserve">May 2026  ·  grouptrack.org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BE9E7" w:val="clear"/>
            <w:tcMar>
              <w:top w:type="dxa" w:w="100"/>
              <w:left w:type="dxa" w:w="160"/>
              <w:bottom w:type="dxa" w:w="100"/>
              <w:right w:type="dxa" w:w="160"/>
            </w:tcMar>
          </w:tcPr>
          <w:p>
            <w:r>
              <w:rPr>
                <w:b/>
                <w:bCs/>
                <w:color w:val="C0392B"/>
                <w:sz w:val="17"/>
                <w:szCs w:val="17"/>
              </w:rPr>
              <w:t xml:space="preserve">DRAFT / VERIFY — </w:t>
            </w:r>
            <w:r>
              <w:rPr>
                <w:i/>
                <w:iCs/>
                <w:color w:val="7B241C"/>
                <w:sz w:val="17"/>
                <w:szCs w:val="17"/>
              </w:rPr>
              <w:t xml:space="preserve">ROUGH-CUT DRAFT, generated May 29/30 from the navigation cross-reference (navigation_xref.txt: 40 screens, routing, and button labels) + the V2.5 feature docs. This is the COOKBOOK SKELETON — every screen, how you reach it, what you do, where it leads — built from the code’s actual routing. Authenticate against the running app: confirm exact button labels and that each ‘leads to’ matches what you see. Trail counts: ~49,000 trails / 591 trailheads.</w:t>
            </w:r>
          </w:p>
        </w:tc>
      </w:tr>
    </w:tbl>
    <w:p>
      <w:pPr>
        <w:pStyle w:val="Heading1"/>
        <w:pageBreakBefore/>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pStyle w:val="Heading1"/>
        <w:pageBreakBefore/>
      </w:pPr>
      <w:r>
        <w:t xml:space="preserve">How This Manual Works</w:t>
      </w:r>
    </w:p>
    <w:p>
      <w:pPr>
        <w:spacing w:after="120" w:before="0"/>
      </w:pPr>
      <w:r>
        <w:t xml:space="preserve">This is a cookbook, not a reference list. It follows what a user actually does: each screen is described by how you get there, what you do on it, and where its buttons take you next. The screens are grouped into the natural journeys — getting in, planning a ride, riding, managing maps and trails, and (for organizers) setting up rides and radios.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3F2E8" w:val="clear"/>
            <w:tcMar>
              <w:top w:type="dxa" w:w="120"/>
              <w:left w:type="dxa" w:w="160"/>
              <w:bottom w:type="dxa" w:w="120"/>
              <w:right w:type="dxa" w:w="160"/>
            </w:tcMar>
          </w:tcPr>
          <w:p>
            <w:pPr>
              <w:spacing w:after="60"/>
            </w:pPr>
            <w:r>
              <w:rPr>
                <w:b/>
                <w:bCs/>
                <w:sz w:val="20"/>
                <w:szCs w:val="20"/>
              </w:rPr>
              <w:t xml:space="preserve">The 40 screens, grouped</w:t>
            </w:r>
          </w:p>
          <w:p>
            <w:pPr>
              <w:spacing w:after="60"/>
            </w:pPr>
            <w:r>
              <w:rPr>
                <w:sz w:val="19"/>
                <w:szCs w:val="19"/>
              </w:rPr>
              <w:t xml:space="preserve">Entry &amp; Account: SignIn, Enrollment, EmailGate, Terms, Privacy, Subscription</w:t>
            </w:r>
          </w:p>
          <w:p>
            <w:pPr>
              <w:spacing w:after="60"/>
            </w:pPr>
            <w:r>
              <w:rPr>
                <w:sz w:val="19"/>
                <w:szCs w:val="19"/>
              </w:rPr>
              <w:t xml:space="preserve">Home: Dashboard, Broadcast, Profile, MyOrganizers</w:t>
            </w:r>
          </w:p>
          <w:p>
            <w:pPr>
              <w:spacing w:after="60"/>
            </w:pPr>
            <w:r>
              <w:rPr>
                <w:sz w:val="19"/>
                <w:szCs w:val="19"/>
              </w:rPr>
              <w:t xml:space="preserve">Rides: CreateRide, CreateEvent, MyRides, RideDetail, CompletedRides, CompletedRideDetail, SearchByArea, InviteSend, TransferRide</w:t>
            </w:r>
          </w:p>
          <w:p>
            <w:pPr>
              <w:spacing w:after="60"/>
            </w:pPr>
            <w:r>
              <w:rPr>
                <w:sz w:val="19"/>
                <w:szCs w:val="19"/>
              </w:rPr>
              <w:t xml:space="preserve">Maps &amp; Trails: Convoy (live map), MapViewer (planning), MapSources, TrailSources, RouteCreate, TrackImport, Tracks, Explore</w:t>
            </w:r>
          </w:p>
          <w:p>
            <w:pPr>
              <w:spacing w:after="60"/>
            </w:pPr>
            <w:r>
              <w:rPr>
                <w:sz w:val="19"/>
                <w:szCs w:val="19"/>
              </w:rPr>
              <w:t xml:space="preserve">Downloads: DownloadRideConfig</w:t>
            </w:r>
          </w:p>
          <w:p>
            <w:pPr>
              <w:spacing w:after="0"/>
            </w:pPr>
            <w:r>
              <w:rPr>
                <w:sz w:val="19"/>
                <w:szCs w:val="19"/>
              </w:rPr>
              <w:t xml:space="preserve">Radio Setup (organizer): FieldRadio, ApplyRadio, ApplyList, ApplyListMaint, MasterCapture, MasterCaptureMaint, MasterSuccess, ArchiveRestore, ReconnectWait, WriteVerify, SettingsPanel, Settings</w:t>
            </w:r>
          </w:p>
        </w:tc>
      </w:tr>
    </w:tbl>
    <w:p>
      <w:pPr>
        <w:pStyle w:val="Heading1"/>
      </w:pPr>
      <w:r>
        <w:t xml:space="preserve">1. Getting In — Account &amp; Enrollment</w:t>
      </w:r>
    </w:p>
    <w:p>
      <w:pPr>
        <w:spacing w:after="120" w:before="0"/>
      </w:pPr>
      <w:r>
        <w:t xml:space="preserve">First-run and account screens. Most riders pass through these once.</w:t>
      </w:r>
    </w:p>
    <w:p>
      <w:pPr>
        <w:spacing w:after="40" w:before="120"/>
      </w:pPr>
      <w:r>
        <w:rPr>
          <w:b/>
          <w:bCs/>
          <w:color w:val="1F1F1F"/>
          <w:sz w:val="22"/>
          <w:szCs w:val="22"/>
        </w:rPr>
        <w:t xml:space="preserve">Sign In</w:t>
      </w:r>
    </w:p>
    <w:p>
      <w:pPr>
        <w:spacing w:after="30"/>
        <w:ind w:left="200"/>
      </w:pPr>
      <w:r>
        <w:rPr>
          <w:b/>
          <w:bCs/>
          <w:color w:val="555555"/>
          <w:sz w:val="19"/>
          <w:szCs w:val="19"/>
        </w:rPr>
        <w:t xml:space="preserve">Reached from: </w:t>
      </w:r>
      <w:r>
        <w:rPr>
          <w:sz w:val="19"/>
          <w:szCs w:val="19"/>
        </w:rPr>
        <w:t xml:space="preserve">App launch (first run / signed out)</w:t>
      </w:r>
    </w:p>
    <w:p>
      <w:pPr>
        <w:spacing w:after="30"/>
        <w:ind w:left="200"/>
      </w:pPr>
      <w:r>
        <w:rPr>
          <w:b/>
          <w:bCs/>
          <w:color w:val="555555"/>
          <w:sz w:val="19"/>
          <w:szCs w:val="19"/>
        </w:rPr>
        <w:t xml:space="preserve">What you do here: </w:t>
      </w:r>
      <w:r>
        <w:rPr>
          <w:sz w:val="19"/>
          <w:szCs w:val="19"/>
        </w:rPr>
        <w:t xml:space="preserve">Sign in to your GroupTrack account.</w:t>
      </w:r>
    </w:p>
    <w:p>
      <w:pPr>
        <w:spacing w:after="60"/>
        <w:ind w:left="200"/>
      </w:pPr>
      <w:r>
        <w:rPr>
          <w:b/>
          <w:bCs/>
          <w:color w:val="555555"/>
          <w:sz w:val="19"/>
          <w:szCs w:val="19"/>
        </w:rPr>
        <w:t xml:space="preserve">Leads to: </w:t>
      </w:r>
      <w:r>
        <w:rPr>
          <w:sz w:val="19"/>
          <w:szCs w:val="19"/>
        </w:rPr>
        <w:t xml:space="preserve">Dashboard (on success); Terms / Privacy links</w:t>
      </w:r>
    </w:p>
    <w:p>
      <w:pPr>
        <w:spacing w:after="40" w:before="120"/>
      </w:pPr>
      <w:r>
        <w:rPr>
          <w:b/>
          <w:bCs/>
          <w:color w:val="1F1F1F"/>
          <w:sz w:val="22"/>
          <w:szCs w:val="22"/>
        </w:rPr>
        <w:t xml:space="preserve">Terms / Privacy</w:t>
      </w:r>
    </w:p>
    <w:p>
      <w:pPr>
        <w:spacing w:after="30"/>
        <w:ind w:left="200"/>
      </w:pPr>
      <w:r>
        <w:rPr>
          <w:b/>
          <w:bCs/>
          <w:color w:val="555555"/>
          <w:sz w:val="19"/>
          <w:szCs w:val="19"/>
        </w:rPr>
        <w:t xml:space="preserve">Reached from: </w:t>
      </w:r>
      <w:r>
        <w:rPr>
          <w:sz w:val="19"/>
          <w:szCs w:val="19"/>
        </w:rPr>
        <w:t xml:space="preserve">Sign In and Settings links</w:t>
      </w:r>
    </w:p>
    <w:p>
      <w:pPr>
        <w:spacing w:after="30"/>
        <w:ind w:left="200"/>
      </w:pPr>
      <w:r>
        <w:rPr>
          <w:b/>
          <w:bCs/>
          <w:color w:val="555555"/>
          <w:sz w:val="19"/>
          <w:szCs w:val="19"/>
        </w:rPr>
        <w:t xml:space="preserve">What you do here: </w:t>
      </w:r>
      <w:r>
        <w:rPr>
          <w:sz w:val="19"/>
          <w:szCs w:val="19"/>
        </w:rPr>
        <w:t xml:space="preserve">Read terms of service and privacy policy.</w:t>
      </w:r>
    </w:p>
    <w:p>
      <w:pPr>
        <w:spacing w:after="60"/>
        <w:ind w:left="200"/>
      </w:pPr>
      <w:r>
        <w:rPr>
          <w:b/>
          <w:bCs/>
          <w:color w:val="555555"/>
          <w:sz w:val="19"/>
          <w:szCs w:val="19"/>
        </w:rPr>
        <w:t xml:space="preserve">Leads to: </w:t>
      </w:r>
      <w:r>
        <w:rPr>
          <w:sz w:val="19"/>
          <w:szCs w:val="19"/>
        </w:rPr>
        <w:t xml:space="preserve">Back to where you came from</w:t>
      </w:r>
    </w:p>
    <w:p>
      <w:pPr>
        <w:spacing w:after="40" w:before="120"/>
      </w:pPr>
      <w:r>
        <w:rPr>
          <w:b/>
          <w:bCs/>
          <w:color w:val="1F1F1F"/>
          <w:sz w:val="22"/>
          <w:szCs w:val="22"/>
        </w:rPr>
        <w:t xml:space="preserve">Enrollment</w:t>
      </w:r>
    </w:p>
    <w:p>
      <w:pPr>
        <w:spacing w:after="30"/>
        <w:ind w:left="200"/>
      </w:pPr>
      <w:r>
        <w:rPr>
          <w:b/>
          <w:bCs/>
          <w:color w:val="555555"/>
          <w:sz w:val="19"/>
          <w:szCs w:val="19"/>
        </w:rPr>
        <w:t xml:space="preserve">Reached from: </w:t>
      </w:r>
      <w:r>
        <w:rPr>
          <w:sz w:val="19"/>
          <w:szCs w:val="19"/>
        </w:rPr>
        <w:t xml:space="preserve">Dashboard / ride creation when not yet enrolled</w:t>
      </w:r>
    </w:p>
    <w:p>
      <w:pPr>
        <w:spacing w:after="30"/>
        <w:ind w:left="200"/>
      </w:pPr>
      <w:r>
        <w:rPr>
          <w:b/>
          <w:bCs/>
          <w:color w:val="555555"/>
          <w:sz w:val="19"/>
          <w:szCs w:val="19"/>
        </w:rPr>
        <w:t xml:space="preserve">What you do here: </w:t>
      </w:r>
      <w:r>
        <w:rPr>
          <w:sz w:val="19"/>
          <w:szCs w:val="19"/>
        </w:rPr>
        <w:t xml:space="preserve">Complete enrollment before creating a ride. Public or private ride enrollment.</w:t>
      </w:r>
    </w:p>
    <w:p>
      <w:pPr>
        <w:spacing w:after="60"/>
        <w:ind w:left="200"/>
      </w:pPr>
      <w:r>
        <w:rPr>
          <w:b/>
          <w:bCs/>
          <w:color w:val="555555"/>
          <w:sz w:val="19"/>
          <w:szCs w:val="19"/>
        </w:rPr>
        <w:t xml:space="preserve">Leads to: </w:t>
      </w:r>
      <w:r>
        <w:rPr>
          <w:sz w:val="19"/>
          <w:szCs w:val="19"/>
        </w:rPr>
        <w:t xml:space="preserve">Create Event / Create Ride once enrolled</w:t>
      </w:r>
    </w:p>
    <w:p>
      <w:pPr>
        <w:spacing w:after="40" w:before="120"/>
      </w:pPr>
      <w:r>
        <w:rPr>
          <w:b/>
          <w:bCs/>
          <w:color w:val="1F1F1F"/>
          <w:sz w:val="22"/>
          <w:szCs w:val="22"/>
        </w:rPr>
        <w:t xml:space="preserve">Email Gate</w:t>
      </w:r>
    </w:p>
    <w:p>
      <w:pPr>
        <w:spacing w:after="30"/>
        <w:ind w:left="200"/>
      </w:pPr>
      <w:r>
        <w:rPr>
          <w:b/>
          <w:bCs/>
          <w:color w:val="555555"/>
          <w:sz w:val="19"/>
          <w:szCs w:val="19"/>
        </w:rPr>
        <w:t xml:space="preserve">Reached from: </w:t>
      </w:r>
      <w:r>
        <w:rPr>
          <w:sz w:val="19"/>
          <w:szCs w:val="19"/>
        </w:rPr>
        <w:t xml:space="preserve">Ride creation flow</w:t>
      </w:r>
    </w:p>
    <w:p>
      <w:pPr>
        <w:spacing w:after="30"/>
        <w:ind w:left="200"/>
      </w:pPr>
      <w:r>
        <w:rPr>
          <w:b/>
          <w:bCs/>
          <w:color w:val="555555"/>
          <w:sz w:val="19"/>
          <w:szCs w:val="19"/>
        </w:rPr>
        <w:t xml:space="preserve">What you do here: </w:t>
      </w:r>
      <w:r>
        <w:rPr>
          <w:sz w:val="19"/>
          <w:szCs w:val="19"/>
        </w:rPr>
        <w:t xml:space="preserve">Confirm email before proceeding to create an event.</w:t>
      </w:r>
    </w:p>
    <w:p>
      <w:pPr>
        <w:spacing w:after="60"/>
        <w:ind w:left="200"/>
      </w:pPr>
      <w:r>
        <w:rPr>
          <w:b/>
          <w:bCs/>
          <w:color w:val="555555"/>
          <w:sz w:val="19"/>
          <w:szCs w:val="19"/>
        </w:rPr>
        <w:t xml:space="preserve">Leads to: </w:t>
      </w:r>
      <w:r>
        <w:rPr>
          <w:sz w:val="19"/>
          <w:szCs w:val="19"/>
        </w:rPr>
        <w:t xml:space="preserve">Create Event (Proceed); Enrollment</w:t>
      </w:r>
    </w:p>
    <w:p>
      <w:pPr>
        <w:spacing w:after="40" w:before="120"/>
      </w:pPr>
      <w:r>
        <w:rPr>
          <w:b/>
          <w:bCs/>
          <w:color w:val="1F1F1F"/>
          <w:sz w:val="22"/>
          <w:szCs w:val="22"/>
        </w:rPr>
        <w:t xml:space="preserve">Subscription</w:t>
      </w:r>
    </w:p>
    <w:p>
      <w:pPr>
        <w:spacing w:after="30"/>
        <w:ind w:left="200"/>
      </w:pPr>
      <w:r>
        <w:rPr>
          <w:b/>
          <w:bCs/>
          <w:color w:val="555555"/>
          <w:sz w:val="19"/>
          <w:szCs w:val="19"/>
        </w:rPr>
        <w:t xml:space="preserve">Reached from: </w:t>
      </w:r>
      <w:r>
        <w:rPr>
          <w:sz w:val="19"/>
          <w:szCs w:val="19"/>
        </w:rPr>
        <w:t xml:space="preserve">Account / organizer upgrade</w:t>
      </w:r>
    </w:p>
    <w:p>
      <w:pPr>
        <w:spacing w:after="30"/>
        <w:ind w:left="200"/>
      </w:pPr>
      <w:r>
        <w:rPr>
          <w:b/>
          <w:bCs/>
          <w:color w:val="555555"/>
          <w:sz w:val="19"/>
          <w:szCs w:val="19"/>
        </w:rPr>
        <w:t xml:space="preserve">What you do here: </w:t>
      </w:r>
      <w:r>
        <w:rPr>
          <w:sz w:val="19"/>
          <w:szCs w:val="19"/>
        </w:rPr>
        <w:t xml:space="preserve">Manage the organizer subscription tier.</w:t>
      </w:r>
    </w:p>
    <w:p>
      <w:pPr>
        <w:spacing w:after="60"/>
        <w:ind w:left="200"/>
      </w:pPr>
      <w:r>
        <w:rPr>
          <w:b/>
          <w:bCs/>
          <w:color w:val="555555"/>
          <w:sz w:val="19"/>
          <w:szCs w:val="19"/>
        </w:rPr>
        <w:t xml:space="preserve">Leads to: </w:t>
      </w:r>
      <w:r>
        <w:rPr>
          <w:sz w:val="19"/>
          <w:szCs w:val="19"/>
        </w:rPr>
        <w:t xml:space="preserve">Back to Dashboard /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BE9E7" w:val="clear"/>
            <w:tcMar>
              <w:top w:type="dxa" w:w="100"/>
              <w:left w:type="dxa" w:w="160"/>
              <w:bottom w:type="dxa" w:w="100"/>
              <w:right w:type="dxa" w:w="160"/>
            </w:tcMar>
          </w:tcPr>
          <w:p>
            <w:r>
              <w:rPr>
                <w:b/>
                <w:bCs/>
                <w:color w:val="C0392B"/>
                <w:sz w:val="17"/>
                <w:szCs w:val="17"/>
              </w:rPr>
              <w:t xml:space="preserve">DRAFT / VERIFY — </w:t>
            </w:r>
            <w:r>
              <w:rPr>
                <w:i/>
                <w:iCs/>
                <w:color w:val="7B241C"/>
                <w:sz w:val="17"/>
                <w:szCs w:val="17"/>
              </w:rPr>
              <w:t xml:space="preserve">Entry-flow order and exact gating (which screen blocks until what) needs app verification — routing shows the links but not every guard condition.</w:t>
            </w:r>
          </w:p>
        </w:tc>
      </w:tr>
    </w:tbl>
    <w:p>
      <w:pPr>
        <w:pStyle w:val="Heading1"/>
      </w:pPr>
      <w:r>
        <w:t xml:space="preserve">2. Home Base — Dashboard</w:t>
      </w:r>
    </w:p>
    <w:p>
      <w:pPr>
        <w:spacing w:after="40" w:before="120"/>
      </w:pPr>
      <w:r>
        <w:rPr>
          <w:b/>
          <w:bCs/>
          <w:color w:val="1F1F1F"/>
          <w:sz w:val="22"/>
          <w:szCs w:val="22"/>
        </w:rPr>
        <w:t xml:space="preserve">Dashboard</w:t>
      </w:r>
    </w:p>
    <w:p>
      <w:pPr>
        <w:spacing w:after="30"/>
        <w:ind w:left="200"/>
      </w:pPr>
      <w:r>
        <w:rPr>
          <w:b/>
          <w:bCs/>
          <w:color w:val="555555"/>
          <w:sz w:val="19"/>
          <w:szCs w:val="19"/>
        </w:rPr>
        <w:t xml:space="preserve">Reached from: </w:t>
      </w:r>
      <w:r>
        <w:rPr>
          <w:sz w:val="19"/>
          <w:szCs w:val="19"/>
        </w:rPr>
        <w:t xml:space="preserve">After sign-in (home screen)</w:t>
      </w:r>
    </w:p>
    <w:p>
      <w:pPr>
        <w:spacing w:after="30"/>
        <w:ind w:left="200"/>
      </w:pPr>
      <w:r>
        <w:rPr>
          <w:b/>
          <w:bCs/>
          <w:color w:val="555555"/>
          <w:sz w:val="19"/>
          <w:szCs w:val="19"/>
        </w:rPr>
        <w:t xml:space="preserve">What you do here: </w:t>
      </w:r>
      <w:r>
        <w:rPr>
          <w:sz w:val="19"/>
          <w:szCs w:val="19"/>
        </w:rPr>
        <w:t xml:space="preserve">Your hub. Tiles/links to Rides, Explore, Tracks, Profile, Field Radio, and Create Ride. Tap your profile to open Profile.</w:t>
      </w:r>
    </w:p>
    <w:p>
      <w:pPr>
        <w:spacing w:after="60"/>
        <w:ind w:left="200"/>
      </w:pPr>
      <w:r>
        <w:rPr>
          <w:b/>
          <w:bCs/>
          <w:color w:val="555555"/>
          <w:sz w:val="19"/>
          <w:szCs w:val="19"/>
        </w:rPr>
        <w:t xml:space="preserve">Leads to: </w:t>
      </w:r>
      <w:r>
        <w:rPr>
          <w:sz w:val="19"/>
          <w:szCs w:val="19"/>
        </w:rPr>
        <w:t xml:space="preserve">Rides · Explore · Tracks · Profile · Field Radio · Create Ride · Completed Rides · Search by Area</w:t>
      </w:r>
    </w:p>
    <w:p>
      <w:pPr>
        <w:spacing w:after="40" w:before="120"/>
      </w:pPr>
      <w:r>
        <w:rPr>
          <w:b/>
          <w:bCs/>
          <w:color w:val="1F1F1F"/>
          <w:sz w:val="22"/>
          <w:szCs w:val="22"/>
        </w:rPr>
        <w:t xml:space="preserve">Broadcast</w:t>
      </w:r>
    </w:p>
    <w:p>
      <w:pPr>
        <w:spacing w:after="30"/>
        <w:ind w:left="200"/>
      </w:pPr>
      <w:r>
        <w:rPr>
          <w:b/>
          <w:bCs/>
          <w:color w:val="555555"/>
          <w:sz w:val="19"/>
          <w:szCs w:val="19"/>
        </w:rPr>
        <w:t xml:space="preserve">Reached from: </w:t>
      </w:r>
      <w:r>
        <w:rPr>
          <w:sz w:val="19"/>
          <w:szCs w:val="19"/>
        </w:rPr>
        <w:t xml:space="preserve">From ride/organizer flow</w:t>
      </w:r>
    </w:p>
    <w:p>
      <w:pPr>
        <w:spacing w:after="30"/>
        <w:ind w:left="200"/>
      </w:pPr>
      <w:r>
        <w:rPr>
          <w:b/>
          <w:bCs/>
          <w:color w:val="555555"/>
          <w:sz w:val="19"/>
          <w:szCs w:val="19"/>
        </w:rPr>
        <w:t xml:space="preserve">What you do here: </w:t>
      </w:r>
      <w:r>
        <w:rPr>
          <w:sz w:val="19"/>
          <w:szCs w:val="19"/>
        </w:rPr>
        <w:t xml:space="preserve">Broadcast hub with quick nav: +RIDE (create a ride) and RADIO (field radio).</w:t>
      </w:r>
    </w:p>
    <w:p>
      <w:pPr>
        <w:spacing w:after="60"/>
        <w:ind w:left="200"/>
      </w:pPr>
      <w:r>
        <w:rPr>
          <w:b/>
          <w:bCs/>
          <w:color w:val="555555"/>
          <w:sz w:val="19"/>
          <w:szCs w:val="19"/>
        </w:rPr>
        <w:t xml:space="preserve">Leads to: </w:t>
      </w:r>
      <w:r>
        <w:rPr>
          <w:sz w:val="19"/>
          <w:szCs w:val="19"/>
        </w:rPr>
        <w:t xml:space="preserve">Create Ride (+RIDE) · Field Radio (RADIO)</w:t>
      </w:r>
    </w:p>
    <w:p>
      <w:pPr>
        <w:spacing w:after="40" w:before="120"/>
      </w:pPr>
      <w:r>
        <w:rPr>
          <w:b/>
          <w:bCs/>
          <w:color w:val="1F1F1F"/>
          <w:sz w:val="22"/>
          <w:szCs w:val="22"/>
        </w:rPr>
        <w:t xml:space="preserve">Profile</w:t>
      </w:r>
    </w:p>
    <w:p>
      <w:pPr>
        <w:spacing w:after="30"/>
        <w:ind w:left="200"/>
      </w:pPr>
      <w:r>
        <w:rPr>
          <w:b/>
          <w:bCs/>
          <w:color w:val="555555"/>
          <w:sz w:val="19"/>
          <w:szCs w:val="19"/>
        </w:rPr>
        <w:t xml:space="preserve">Reached from: </w:t>
      </w:r>
      <w:r>
        <w:rPr>
          <w:sz w:val="19"/>
          <w:szCs w:val="19"/>
        </w:rPr>
        <w:t xml:space="preserve">Dashboard (tap profile)</w:t>
      </w:r>
    </w:p>
    <w:p>
      <w:pPr>
        <w:spacing w:after="30"/>
        <w:ind w:left="200"/>
      </w:pPr>
      <w:r>
        <w:rPr>
          <w:b/>
          <w:bCs/>
          <w:color w:val="555555"/>
          <w:sz w:val="19"/>
          <w:szCs w:val="19"/>
        </w:rPr>
        <w:t xml:space="preserve">What you do here: </w:t>
      </w:r>
      <w:r>
        <w:rPr>
          <w:sz w:val="19"/>
          <w:szCs w:val="19"/>
        </w:rPr>
        <w:t xml:space="preserve">View and edit your rider profile.</w:t>
      </w:r>
    </w:p>
    <w:p>
      <w:pPr>
        <w:spacing w:after="60"/>
        <w:ind w:left="200"/>
      </w:pPr>
      <w:r>
        <w:rPr>
          <w:b/>
          <w:bCs/>
          <w:color w:val="555555"/>
          <w:sz w:val="19"/>
          <w:szCs w:val="19"/>
        </w:rPr>
        <w:t xml:space="preserve">Leads to: </w:t>
      </w:r>
      <w:r>
        <w:rPr>
          <w:sz w:val="19"/>
          <w:szCs w:val="19"/>
        </w:rPr>
        <w:t xml:space="preserve">Back to Dashboard</w:t>
      </w:r>
    </w:p>
    <w:p>
      <w:pPr>
        <w:spacing w:after="40" w:before="120"/>
      </w:pPr>
      <w:r>
        <w:rPr>
          <w:b/>
          <w:bCs/>
          <w:color w:val="1F1F1F"/>
          <w:sz w:val="22"/>
          <w:szCs w:val="22"/>
        </w:rPr>
        <w:t xml:space="preserve">My Organizers</w:t>
      </w:r>
    </w:p>
    <w:p>
      <w:pPr>
        <w:spacing w:after="30"/>
        <w:ind w:left="200"/>
      </w:pPr>
      <w:r>
        <w:rPr>
          <w:b/>
          <w:bCs/>
          <w:color w:val="555555"/>
          <w:sz w:val="19"/>
          <w:szCs w:val="19"/>
        </w:rPr>
        <w:t xml:space="preserve">Reached from: </w:t>
      </w:r>
      <w:r>
        <w:rPr>
          <w:sz w:val="19"/>
          <w:szCs w:val="19"/>
        </w:rPr>
        <w:t xml:space="preserve">Profile / rides</w:t>
      </w:r>
    </w:p>
    <w:p>
      <w:pPr>
        <w:spacing w:after="30"/>
        <w:ind w:left="200"/>
      </w:pPr>
      <w:r>
        <w:rPr>
          <w:b/>
          <w:bCs/>
          <w:color w:val="555555"/>
          <w:sz w:val="19"/>
          <w:szCs w:val="19"/>
        </w:rPr>
        <w:t xml:space="preserve">What you do here: </w:t>
      </w:r>
      <w:r>
        <w:rPr>
          <w:sz w:val="19"/>
          <w:szCs w:val="19"/>
        </w:rPr>
        <w:t xml:space="preserve">See organizers you ride with.</w:t>
      </w:r>
    </w:p>
    <w:p>
      <w:pPr>
        <w:spacing w:after="60"/>
        <w:ind w:left="200"/>
      </w:pPr>
      <w:r>
        <w:rPr>
          <w:b/>
          <w:bCs/>
          <w:color w:val="555555"/>
          <w:sz w:val="19"/>
          <w:szCs w:val="19"/>
        </w:rPr>
        <w:t xml:space="preserve">Leads to: </w:t>
      </w:r>
      <w:r>
        <w:rPr>
          <w:sz w:val="19"/>
          <w:szCs w:val="19"/>
        </w:rPr>
        <w:t xml:space="preserve">Ride detail / organizer info</w:t>
      </w:r>
    </w:p>
    <w:p>
      <w:pPr>
        <w:pStyle w:val="Heading1"/>
      </w:pPr>
      <w:r>
        <w:t xml:space="preserve">3. Planning &amp; Managing Rides</w:t>
      </w:r>
    </w:p>
    <w:p>
      <w:pPr>
        <w:spacing w:after="120" w:before="0"/>
      </w:pPr>
      <w:r>
        <w:t xml:space="preserve">Where organizers create rides and everyone tracks the ones they’re part of.</w:t>
      </w:r>
    </w:p>
    <w:p>
      <w:pPr>
        <w:spacing w:after="40" w:before="120"/>
      </w:pPr>
      <w:r>
        <w:rPr>
          <w:b/>
          <w:bCs/>
          <w:color w:val="1F1F1F"/>
          <w:sz w:val="22"/>
          <w:szCs w:val="22"/>
        </w:rPr>
        <w:t xml:space="preserve">Create Ride</w:t>
      </w:r>
    </w:p>
    <w:p>
      <w:pPr>
        <w:spacing w:after="30"/>
        <w:ind w:left="200"/>
      </w:pPr>
      <w:r>
        <w:rPr>
          <w:b/>
          <w:bCs/>
          <w:color w:val="555555"/>
          <w:sz w:val="19"/>
          <w:szCs w:val="19"/>
        </w:rPr>
        <w:t xml:space="preserve">Reached from: </w:t>
      </w:r>
      <w:r>
        <w:rPr>
          <w:sz w:val="19"/>
          <w:szCs w:val="19"/>
        </w:rPr>
        <w:t xml:space="preserve">Dashboard / Broadcast (+RIDE)</w:t>
      </w:r>
    </w:p>
    <w:p>
      <w:pPr>
        <w:spacing w:after="30"/>
        <w:ind w:left="200"/>
      </w:pPr>
      <w:r>
        <w:rPr>
          <w:b/>
          <w:bCs/>
          <w:color w:val="555555"/>
          <w:sz w:val="19"/>
          <w:szCs w:val="19"/>
        </w:rPr>
        <w:t xml:space="preserve">What you do here: </w:t>
      </w:r>
      <w:r>
        <w:rPr>
          <w:sz w:val="19"/>
          <w:szCs w:val="19"/>
        </w:rPr>
        <w:t xml:space="preserve">Set up a new ride. Links out to Field Radio, Completed Rides (to copy from), and Search by Area.</w:t>
      </w:r>
    </w:p>
    <w:p>
      <w:pPr>
        <w:spacing w:after="60"/>
        <w:ind w:left="200"/>
      </w:pPr>
      <w:r>
        <w:rPr>
          <w:b/>
          <w:bCs/>
          <w:color w:val="555555"/>
          <w:sz w:val="19"/>
          <w:szCs w:val="19"/>
        </w:rPr>
        <w:t xml:space="preserve">Leads to: </w:t>
      </w:r>
      <w:r>
        <w:rPr>
          <w:sz w:val="19"/>
          <w:szCs w:val="19"/>
        </w:rPr>
        <w:t xml:space="preserve">Field Radio · Completed Rides · Search by Area</w:t>
      </w:r>
    </w:p>
    <w:p>
      <w:pPr>
        <w:spacing w:after="40" w:before="120"/>
      </w:pPr>
      <w:r>
        <w:rPr>
          <w:b/>
          <w:bCs/>
          <w:color w:val="1F1F1F"/>
          <w:sz w:val="22"/>
          <w:szCs w:val="22"/>
        </w:rPr>
        <w:t xml:space="preserve">Create Event</w:t>
      </w:r>
    </w:p>
    <w:p>
      <w:pPr>
        <w:spacing w:after="30"/>
        <w:ind w:left="200"/>
      </w:pPr>
      <w:r>
        <w:rPr>
          <w:b/>
          <w:bCs/>
          <w:color w:val="555555"/>
          <w:sz w:val="19"/>
          <w:szCs w:val="19"/>
        </w:rPr>
        <w:t xml:space="preserve">Reached from: </w:t>
      </w:r>
      <w:r>
        <w:rPr>
          <w:sz w:val="19"/>
          <w:szCs w:val="19"/>
        </w:rPr>
        <w:t xml:space="preserve">Email Gate (Proceed)</w:t>
      </w:r>
    </w:p>
    <w:p>
      <w:pPr>
        <w:spacing w:after="30"/>
        <w:ind w:left="200"/>
      </w:pPr>
      <w:r>
        <w:rPr>
          <w:b/>
          <w:bCs/>
          <w:color w:val="555555"/>
          <w:sz w:val="19"/>
          <w:szCs w:val="19"/>
        </w:rPr>
        <w:t xml:space="preserve">What you do here: </w:t>
      </w:r>
      <w:r>
        <w:rPr>
          <w:sz w:val="19"/>
          <w:szCs w:val="19"/>
        </w:rPr>
        <w:t xml:space="preserve">Create the event record for a ride.</w:t>
      </w:r>
    </w:p>
    <w:p>
      <w:pPr>
        <w:spacing w:after="60"/>
        <w:ind w:left="200"/>
      </w:pPr>
      <w:r>
        <w:rPr>
          <w:b/>
          <w:bCs/>
          <w:color w:val="555555"/>
          <w:sz w:val="19"/>
          <w:szCs w:val="19"/>
        </w:rPr>
        <w:t xml:space="preserve">Leads to: </w:t>
      </w:r>
      <w:r>
        <w:rPr>
          <w:sz w:val="19"/>
          <w:szCs w:val="19"/>
        </w:rPr>
        <w:t xml:space="preserve">Back to ride flow</w:t>
      </w:r>
    </w:p>
    <w:p>
      <w:pPr>
        <w:spacing w:after="40" w:before="120"/>
      </w:pPr>
      <w:r>
        <w:rPr>
          <w:b/>
          <w:bCs/>
          <w:color w:val="1F1F1F"/>
          <w:sz w:val="22"/>
          <w:szCs w:val="22"/>
        </w:rPr>
        <w:t xml:space="preserve">Search by Area</w:t>
      </w:r>
    </w:p>
    <w:p>
      <w:pPr>
        <w:spacing w:after="30"/>
        <w:ind w:left="200"/>
      </w:pPr>
      <w:r>
        <w:rPr>
          <w:b/>
          <w:bCs/>
          <w:color w:val="555555"/>
          <w:sz w:val="19"/>
          <w:szCs w:val="19"/>
        </w:rPr>
        <w:t xml:space="preserve">Reached from: </w:t>
      </w:r>
      <w:r>
        <w:rPr>
          <w:sz w:val="19"/>
          <w:szCs w:val="19"/>
        </w:rPr>
        <w:t xml:space="preserve">Create Ride</w:t>
      </w:r>
    </w:p>
    <w:p>
      <w:pPr>
        <w:spacing w:after="30"/>
        <w:ind w:left="200"/>
      </w:pPr>
      <w:r>
        <w:rPr>
          <w:b/>
          <w:bCs/>
          <w:color w:val="555555"/>
          <w:sz w:val="19"/>
          <w:szCs w:val="19"/>
        </w:rPr>
        <w:t xml:space="preserve">What you do here: </w:t>
      </w:r>
      <w:r>
        <w:rPr>
          <w:sz w:val="19"/>
          <w:szCs w:val="19"/>
        </w:rPr>
        <w:t xml:space="preserve">Find a ride area by searching a region.</w:t>
      </w:r>
    </w:p>
    <w:p>
      <w:pPr>
        <w:spacing w:after="60"/>
        <w:ind w:left="200"/>
      </w:pPr>
      <w:r>
        <w:rPr>
          <w:b/>
          <w:bCs/>
          <w:color w:val="555555"/>
          <w:sz w:val="19"/>
          <w:szCs w:val="19"/>
        </w:rPr>
        <w:t xml:space="preserve">Leads to: </w:t>
      </w:r>
      <w:r>
        <w:rPr>
          <w:sz w:val="19"/>
          <w:szCs w:val="19"/>
        </w:rPr>
        <w:t xml:space="preserve">Back to Create Ride with the area set</w:t>
      </w:r>
    </w:p>
    <w:p>
      <w:pPr>
        <w:spacing w:after="40" w:before="120"/>
      </w:pPr>
      <w:r>
        <w:rPr>
          <w:b/>
          <w:bCs/>
          <w:color w:val="1F1F1F"/>
          <w:sz w:val="22"/>
          <w:szCs w:val="22"/>
        </w:rPr>
        <w:t xml:space="preserve">My Rides</w:t>
      </w:r>
    </w:p>
    <w:p>
      <w:pPr>
        <w:spacing w:after="30"/>
        <w:ind w:left="200"/>
      </w:pPr>
      <w:r>
        <w:rPr>
          <w:b/>
          <w:bCs/>
          <w:color w:val="555555"/>
          <w:sz w:val="19"/>
          <w:szCs w:val="19"/>
        </w:rPr>
        <w:t xml:space="preserve">Reached from: </w:t>
      </w:r>
      <w:r>
        <w:rPr>
          <w:sz w:val="19"/>
          <w:szCs w:val="19"/>
        </w:rPr>
        <w:t xml:space="preserve">Dashboard → Rides</w:t>
      </w:r>
    </w:p>
    <w:p>
      <w:pPr>
        <w:spacing w:after="30"/>
        <w:ind w:left="200"/>
      </w:pPr>
      <w:r>
        <w:rPr>
          <w:b/>
          <w:bCs/>
          <w:color w:val="555555"/>
          <w:sz w:val="19"/>
          <w:szCs w:val="19"/>
        </w:rPr>
        <w:t xml:space="preserve">What you do here: </w:t>
      </w:r>
      <w:r>
        <w:rPr>
          <w:sz w:val="19"/>
          <w:szCs w:val="19"/>
        </w:rPr>
        <w:t xml:space="preserve">List of your rides.</w:t>
      </w:r>
    </w:p>
    <w:p>
      <w:pPr>
        <w:spacing w:after="60"/>
        <w:ind w:left="200"/>
      </w:pPr>
      <w:r>
        <w:rPr>
          <w:b/>
          <w:bCs/>
          <w:color w:val="555555"/>
          <w:sz w:val="19"/>
          <w:szCs w:val="19"/>
        </w:rPr>
        <w:t xml:space="preserve">Leads to: </w:t>
      </w:r>
      <w:r>
        <w:rPr>
          <w:sz w:val="19"/>
          <w:szCs w:val="19"/>
        </w:rPr>
        <w:t xml:space="preserve">Ride Detail (tap a ride)</w:t>
      </w:r>
    </w:p>
    <w:p>
      <w:pPr>
        <w:spacing w:after="40" w:before="120"/>
      </w:pPr>
      <w:r>
        <w:rPr>
          <w:b/>
          <w:bCs/>
          <w:color w:val="1F1F1F"/>
          <w:sz w:val="22"/>
          <w:szCs w:val="22"/>
        </w:rPr>
        <w:t xml:space="preserve">Ride Detail</w:t>
      </w:r>
    </w:p>
    <w:p>
      <w:pPr>
        <w:spacing w:after="30"/>
        <w:ind w:left="200"/>
      </w:pPr>
      <w:r>
        <w:rPr>
          <w:b/>
          <w:bCs/>
          <w:color w:val="555555"/>
          <w:sz w:val="19"/>
          <w:szCs w:val="19"/>
        </w:rPr>
        <w:t xml:space="preserve">Reached from: </w:t>
      </w:r>
      <w:r>
        <w:rPr>
          <w:sz w:val="19"/>
          <w:szCs w:val="19"/>
        </w:rPr>
        <w:t xml:space="preserve">My Rides (tap a ride)</w:t>
      </w:r>
    </w:p>
    <w:p>
      <w:pPr>
        <w:spacing w:after="30"/>
        <w:ind w:left="200"/>
      </w:pPr>
      <w:r>
        <w:rPr>
          <w:b/>
          <w:bCs/>
          <w:color w:val="555555"/>
          <w:sz w:val="19"/>
          <w:szCs w:val="19"/>
        </w:rPr>
        <w:t xml:space="preserve">What you do here: </w:t>
      </w:r>
      <w:r>
        <w:rPr>
          <w:sz w:val="19"/>
          <w:szCs w:val="19"/>
        </w:rPr>
        <w:t xml:space="preserve">Details for a single ride.</w:t>
      </w:r>
    </w:p>
    <w:p>
      <w:pPr>
        <w:spacing w:after="60"/>
        <w:ind w:left="200"/>
      </w:pPr>
      <w:r>
        <w:rPr>
          <w:b/>
          <w:bCs/>
          <w:color w:val="555555"/>
          <w:sz w:val="19"/>
          <w:szCs w:val="19"/>
        </w:rPr>
        <w:t xml:space="preserve">Leads to: </w:t>
      </w:r>
      <w:r>
        <w:rPr>
          <w:sz w:val="19"/>
          <w:szCs w:val="19"/>
        </w:rPr>
        <w:t xml:space="preserve">Map · Invite · Transfer</w:t>
      </w:r>
    </w:p>
    <w:p>
      <w:pPr>
        <w:spacing w:after="40" w:before="120"/>
      </w:pPr>
      <w:r>
        <w:rPr>
          <w:b/>
          <w:bCs/>
          <w:color w:val="1F1F1F"/>
          <w:sz w:val="22"/>
          <w:szCs w:val="22"/>
        </w:rPr>
        <w:t xml:space="preserve">Completed Rides</w:t>
      </w:r>
    </w:p>
    <w:p>
      <w:pPr>
        <w:spacing w:after="30"/>
        <w:ind w:left="200"/>
      </w:pPr>
      <w:r>
        <w:rPr>
          <w:b/>
          <w:bCs/>
          <w:color w:val="555555"/>
          <w:sz w:val="19"/>
          <w:szCs w:val="19"/>
        </w:rPr>
        <w:t xml:space="preserve">Reached from: </w:t>
      </w:r>
      <w:r>
        <w:rPr>
          <w:sz w:val="19"/>
          <w:szCs w:val="19"/>
        </w:rPr>
        <w:t xml:space="preserve">Dashboard / Create Ride</w:t>
      </w:r>
    </w:p>
    <w:p>
      <w:pPr>
        <w:spacing w:after="30"/>
        <w:ind w:left="200"/>
      </w:pPr>
      <w:r>
        <w:rPr>
          <w:b/>
          <w:bCs/>
          <w:color w:val="555555"/>
          <w:sz w:val="19"/>
          <w:szCs w:val="19"/>
        </w:rPr>
        <w:t xml:space="preserve">What you do here: </w:t>
      </w:r>
      <w:r>
        <w:rPr>
          <w:sz w:val="19"/>
          <w:szCs w:val="19"/>
        </w:rPr>
        <w:t xml:space="preserve">List of finished rides.</w:t>
      </w:r>
    </w:p>
    <w:p>
      <w:pPr>
        <w:spacing w:after="60"/>
        <w:ind w:left="200"/>
      </w:pPr>
      <w:r>
        <w:rPr>
          <w:b/>
          <w:bCs/>
          <w:color w:val="555555"/>
          <w:sz w:val="19"/>
          <w:szCs w:val="19"/>
        </w:rPr>
        <w:t xml:space="preserve">Leads to: </w:t>
      </w:r>
      <w:r>
        <w:rPr>
          <w:sz w:val="19"/>
          <w:szCs w:val="19"/>
        </w:rPr>
        <w:t xml:space="preserve">Completed Ride Detail (tap a ride)</w:t>
      </w:r>
    </w:p>
    <w:p>
      <w:pPr>
        <w:spacing w:after="40" w:before="120"/>
      </w:pPr>
      <w:r>
        <w:rPr>
          <w:b/>
          <w:bCs/>
          <w:color w:val="1F1F1F"/>
          <w:sz w:val="22"/>
          <w:szCs w:val="22"/>
        </w:rPr>
        <w:t xml:space="preserve">Completed Ride Detail</w:t>
      </w:r>
    </w:p>
    <w:p>
      <w:pPr>
        <w:spacing w:after="30"/>
        <w:ind w:left="200"/>
      </w:pPr>
      <w:r>
        <w:rPr>
          <w:b/>
          <w:bCs/>
          <w:color w:val="555555"/>
          <w:sz w:val="19"/>
          <w:szCs w:val="19"/>
        </w:rPr>
        <w:t xml:space="preserve">Reached from: </w:t>
      </w:r>
      <w:r>
        <w:rPr>
          <w:sz w:val="19"/>
          <w:szCs w:val="19"/>
        </w:rPr>
        <w:t xml:space="preserve">Completed Rides (tap a ride)</w:t>
      </w:r>
    </w:p>
    <w:p>
      <w:pPr>
        <w:spacing w:after="30"/>
        <w:ind w:left="200"/>
      </w:pPr>
      <w:r>
        <w:rPr>
          <w:b/>
          <w:bCs/>
          <w:color w:val="555555"/>
          <w:sz w:val="19"/>
          <w:szCs w:val="19"/>
        </w:rPr>
        <w:t xml:space="preserve">What you do here: </w:t>
      </w:r>
      <w:r>
        <w:rPr>
          <w:sz w:val="19"/>
          <w:szCs w:val="19"/>
        </w:rPr>
        <w:t xml:space="preserve">Details of a finished ride; view it on the map.</w:t>
      </w:r>
    </w:p>
    <w:p>
      <w:pPr>
        <w:spacing w:after="60"/>
        <w:ind w:left="200"/>
      </w:pPr>
      <w:r>
        <w:rPr>
          <w:b/>
          <w:bCs/>
          <w:color w:val="555555"/>
          <w:sz w:val="19"/>
          <w:szCs w:val="19"/>
        </w:rPr>
        <w:t xml:space="preserve">Leads to: </w:t>
      </w:r>
      <w:r>
        <w:rPr>
          <w:sz w:val="19"/>
          <w:szCs w:val="19"/>
        </w:rPr>
        <w:t xml:space="preserve">Map (tap to open)</w:t>
      </w:r>
    </w:p>
    <w:p>
      <w:pPr>
        <w:spacing w:after="40" w:before="120"/>
      </w:pPr>
      <w:r>
        <w:rPr>
          <w:b/>
          <w:bCs/>
          <w:color w:val="1F1F1F"/>
          <w:sz w:val="22"/>
          <w:szCs w:val="22"/>
        </w:rPr>
        <w:t xml:space="preserve">Invite Send</w:t>
      </w:r>
    </w:p>
    <w:p>
      <w:pPr>
        <w:spacing w:after="30"/>
        <w:ind w:left="200"/>
      </w:pPr>
      <w:r>
        <w:rPr>
          <w:b/>
          <w:bCs/>
          <w:color w:val="555555"/>
          <w:sz w:val="19"/>
          <w:szCs w:val="19"/>
        </w:rPr>
        <w:t xml:space="preserve">Reached from: </w:t>
      </w:r>
      <w:r>
        <w:rPr>
          <w:sz w:val="19"/>
          <w:szCs w:val="19"/>
        </w:rPr>
        <w:t xml:space="preserve">Ride Detail</w:t>
      </w:r>
    </w:p>
    <w:p>
      <w:pPr>
        <w:spacing w:after="30"/>
        <w:ind w:left="200"/>
      </w:pPr>
      <w:r>
        <w:rPr>
          <w:b/>
          <w:bCs/>
          <w:color w:val="555555"/>
          <w:sz w:val="19"/>
          <w:szCs w:val="19"/>
        </w:rPr>
        <w:t xml:space="preserve">What you do here: </w:t>
      </w:r>
      <w:r>
        <w:rPr>
          <w:sz w:val="19"/>
          <w:szCs w:val="19"/>
        </w:rPr>
        <w:t xml:space="preserve">Send ride invites. Quick nav: +RIDE, RADIO.</w:t>
      </w:r>
    </w:p>
    <w:p>
      <w:pPr>
        <w:spacing w:after="60"/>
        <w:ind w:left="200"/>
      </w:pPr>
      <w:r>
        <w:rPr>
          <w:b/>
          <w:bCs/>
          <w:color w:val="555555"/>
          <w:sz w:val="19"/>
          <w:szCs w:val="19"/>
        </w:rPr>
        <w:t xml:space="preserve">Leads to: </w:t>
      </w:r>
      <w:r>
        <w:rPr>
          <w:sz w:val="19"/>
          <w:szCs w:val="19"/>
        </w:rPr>
        <w:t xml:space="preserve">Create Ride · Field Radio</w:t>
      </w:r>
    </w:p>
    <w:p>
      <w:pPr>
        <w:spacing w:after="40" w:before="120"/>
      </w:pPr>
      <w:r>
        <w:rPr>
          <w:b/>
          <w:bCs/>
          <w:color w:val="1F1F1F"/>
          <w:sz w:val="22"/>
          <w:szCs w:val="22"/>
        </w:rPr>
        <w:t xml:space="preserve">Transfer Ride</w:t>
      </w:r>
    </w:p>
    <w:p>
      <w:pPr>
        <w:spacing w:after="30"/>
        <w:ind w:left="200"/>
      </w:pPr>
      <w:r>
        <w:rPr>
          <w:b/>
          <w:bCs/>
          <w:color w:val="555555"/>
          <w:sz w:val="19"/>
          <w:szCs w:val="19"/>
        </w:rPr>
        <w:t xml:space="preserve">Reached from: </w:t>
      </w:r>
      <w:r>
        <w:rPr>
          <w:sz w:val="19"/>
          <w:szCs w:val="19"/>
        </w:rPr>
        <w:t xml:space="preserve">Ride Detail</w:t>
      </w:r>
    </w:p>
    <w:p>
      <w:pPr>
        <w:spacing w:after="30"/>
        <w:ind w:left="200"/>
      </w:pPr>
      <w:r>
        <w:rPr>
          <w:b/>
          <w:bCs/>
          <w:color w:val="555555"/>
          <w:sz w:val="19"/>
          <w:szCs w:val="19"/>
        </w:rPr>
        <w:t xml:space="preserve">What you do here: </w:t>
      </w:r>
      <w:r>
        <w:rPr>
          <w:sz w:val="19"/>
          <w:szCs w:val="19"/>
        </w:rPr>
        <w:t xml:space="preserve">Transfer a ride to another organizer.</w:t>
      </w:r>
    </w:p>
    <w:p>
      <w:pPr>
        <w:spacing w:after="60"/>
        <w:ind w:left="200"/>
      </w:pPr>
      <w:r>
        <w:rPr>
          <w:b/>
          <w:bCs/>
          <w:color w:val="555555"/>
          <w:sz w:val="19"/>
          <w:szCs w:val="19"/>
        </w:rPr>
        <w:t xml:space="preserve">Leads to: </w:t>
      </w:r>
      <w:r>
        <w:rPr>
          <w:sz w:val="19"/>
          <w:szCs w:val="19"/>
        </w:rPr>
        <w:t xml:space="preserve">Back to Ride Detail</w:t>
      </w:r>
    </w:p>
    <w:p>
      <w:pPr>
        <w:pStyle w:val="Heading1"/>
        <w:pageBreakBefore/>
      </w:pPr>
      <w:r>
        <w:t xml:space="preserve">4. Maps, Trails &amp; Tracks (the heart of V2.5)</w:t>
      </w:r>
    </w:p>
    <w:p>
      <w:pPr>
        <w:spacing w:after="120" w:before="0"/>
      </w:pPr>
      <w:r>
        <w:t xml:space="preserve">The two maps and everything that feeds them. This is where V2.5’s big changes live — the Work with Artifacts panel, trail import, and the map source catalog.</w:t>
      </w:r>
    </w:p>
    <w:p>
      <w:pPr>
        <w:spacing w:after="40" w:before="120"/>
      </w:pPr>
      <w:r>
        <w:rPr>
          <w:b/>
          <w:bCs/>
          <w:color w:val="1F1F1F"/>
          <w:sz w:val="22"/>
          <w:szCs w:val="22"/>
        </w:rPr>
        <w:t xml:space="preserve">Convoy (Live Map)</w:t>
      </w:r>
    </w:p>
    <w:p>
      <w:pPr>
        <w:spacing w:after="30"/>
        <w:ind w:left="200"/>
      </w:pPr>
      <w:r>
        <w:rPr>
          <w:b/>
          <w:bCs/>
          <w:color w:val="555555"/>
          <w:sz w:val="19"/>
          <w:szCs w:val="19"/>
        </w:rPr>
        <w:t xml:space="preserve">Reached from: </w:t>
      </w:r>
      <w:r>
        <w:rPr>
          <w:sz w:val="19"/>
          <w:szCs w:val="19"/>
        </w:rPr>
        <w:t xml:space="preserve">Dashboard / active ride</w:t>
      </w:r>
    </w:p>
    <w:p>
      <w:pPr>
        <w:spacing w:after="30"/>
        <w:ind w:left="200"/>
      </w:pPr>
      <w:r>
        <w:rPr>
          <w:b/>
          <w:bCs/>
          <w:color w:val="555555"/>
          <w:sz w:val="19"/>
          <w:szCs w:val="19"/>
        </w:rPr>
        <w:t xml:space="preserve">What you do here: </w:t>
      </w:r>
      <w:r>
        <w:rPr>
          <w:sz w:val="19"/>
          <w:szCs w:val="19"/>
        </w:rPr>
        <w:t xml:space="preserve">The live ride view — your group’s vehicles in real time. Work with Artifacts panel (accordion) controls display of Trails/Tracks/Waypoints/Routes. Header: tile source, QUEUES, zoom readout (N · Z##).</w:t>
      </w:r>
    </w:p>
    <w:p>
      <w:pPr>
        <w:spacing w:after="60"/>
        <w:ind w:left="200"/>
      </w:pPr>
      <w:r>
        <w:rPr>
          <w:b/>
          <w:bCs/>
          <w:color w:val="555555"/>
          <w:sz w:val="19"/>
          <w:szCs w:val="19"/>
        </w:rPr>
        <w:t xml:space="preserve">Leads to: </w:t>
      </w:r>
      <w:r>
        <w:rPr>
          <w:sz w:val="19"/>
          <w:szCs w:val="19"/>
        </w:rPr>
        <w:t xml:space="preserve">Map Viewer · Track Export · Track Import · Settings</w:t>
      </w:r>
    </w:p>
    <w:p>
      <w:pPr>
        <w:spacing w:after="40" w:before="120"/>
      </w:pPr>
      <w:r>
        <w:rPr>
          <w:b/>
          <w:bCs/>
          <w:color w:val="1F1F1F"/>
          <w:sz w:val="22"/>
          <w:szCs w:val="22"/>
        </w:rPr>
        <w:t xml:space="preserve">Map Viewer (Planning Map)</w:t>
      </w:r>
    </w:p>
    <w:p>
      <w:pPr>
        <w:spacing w:after="30"/>
        <w:ind w:left="200"/>
      </w:pPr>
      <w:r>
        <w:rPr>
          <w:b/>
          <w:bCs/>
          <w:color w:val="555555"/>
          <w:sz w:val="19"/>
          <w:szCs w:val="19"/>
        </w:rPr>
        <w:t xml:space="preserve">Reached from: </w:t>
      </w:r>
      <w:r>
        <w:rPr>
          <w:sz w:val="19"/>
          <w:szCs w:val="19"/>
        </w:rPr>
        <w:t xml:space="preserve">Convoy map / Dashboard → Explore</w:t>
      </w:r>
    </w:p>
    <w:p>
      <w:pPr>
        <w:spacing w:after="30"/>
        <w:ind w:left="200"/>
      </w:pPr>
      <w:r>
        <w:rPr>
          <w:b/>
          <w:bCs/>
          <w:color w:val="555555"/>
          <w:sz w:val="19"/>
          <w:szCs w:val="19"/>
        </w:rPr>
        <w:t xml:space="preserve">What you do here: </w:t>
      </w:r>
      <w:r>
        <w:rPr>
          <w:sz w:val="19"/>
          <w:szCs w:val="19"/>
        </w:rPr>
        <w:t xml:space="preserve">Plan a ride: search, download tiles, and manage artifacts. Work with Artifacts here has full import + edit. IMPORT TRAILS → Trail Sources. QUEUES for downloads.</w:t>
      </w:r>
    </w:p>
    <w:p>
      <w:pPr>
        <w:spacing w:after="60"/>
        <w:ind w:left="200"/>
      </w:pPr>
      <w:r>
        <w:rPr>
          <w:b/>
          <w:bCs/>
          <w:color w:val="555555"/>
          <w:sz w:val="19"/>
          <w:szCs w:val="19"/>
        </w:rPr>
        <w:t xml:space="preserve">Leads to: </w:t>
      </w:r>
      <w:r>
        <w:rPr>
          <w:sz w:val="19"/>
          <w:szCs w:val="19"/>
        </w:rPr>
        <w:t xml:space="preserve">Trail Sources (IMPORT TRAILS) · Track Import · Track Export</w:t>
      </w:r>
    </w:p>
    <w:p>
      <w:pPr>
        <w:spacing w:after="120" w:before="80"/>
      </w:pPr>
      <w:r>
        <w:rPr>
          <w:b/>
          <w:bCs/>
        </w:rPr>
        <w:t xml:space="preserve">Work with Artifacts — the V2.5 centerpiece:</w:t>
      </w:r>
    </w:p>
    <w:p>
      <w:pPr>
        <w:pStyle w:val="ListParagraph"/>
        <w:numPr>
          <w:ilvl w:val="0"/>
          <w:numId w:val="2"/>
        </w:numPr>
        <w:spacing w:after="60"/>
      </w:pPr>
      <w:r>
        <w:rPr>
          <w:sz w:val="21"/>
          <w:szCs w:val="21"/>
        </w:rPr>
        <w:t xml:space="preserve">Open with the accordion button. Four types (Trails/Tracks/Waypoints/Routes), each with a three-state control: OFF / ON (ALL) / SELECTED.</w:t>
      </w:r>
    </w:p>
    <w:p>
      <w:pPr>
        <w:pStyle w:val="ListParagraph"/>
        <w:numPr>
          <w:ilvl w:val="0"/>
          <w:numId w:val="2"/>
        </w:numPr>
        <w:spacing w:after="60"/>
      </w:pPr>
      <w:r>
        <w:rPr>
          <w:sz w:val="21"/>
          <w:szCs w:val="21"/>
        </w:rPr>
        <w:t xml:space="preserve">SELECT/Edit opens the artifact list (scoped to the current view): checkboxes per item, Select All / Deselect All, tap a name for the detail panel.</w:t>
      </w:r>
    </w:p>
    <w:p>
      <w:pPr>
        <w:pStyle w:val="ListParagraph"/>
        <w:numPr>
          <w:ilvl w:val="0"/>
          <w:numId w:val="2"/>
        </w:numPr>
        <w:spacing w:after="60"/>
      </w:pPr>
      <w:r>
        <w:rPr>
          <w:sz w:val="21"/>
          <w:szCs w:val="21"/>
        </w:rPr>
        <w:t xml:space="preserve">IMPORT TRAILS → trail source catalog. IMPORT ARTIFACTS → GPX/KML from Downloads. RESYNC TRACKS rebuilds the track index.</w:t>
      </w:r>
    </w:p>
    <w:p>
      <w:pPr>
        <w:pStyle w:val="ListParagraph"/>
        <w:numPr>
          <w:ilvl w:val="0"/>
          <w:numId w:val="2"/>
        </w:numPr>
        <w:spacing w:after="60"/>
      </w:pPr>
      <w:r>
        <w:rPr>
          <w:sz w:val="21"/>
          <w:szCs w:val="21"/>
        </w:rPr>
        <w:t xml:space="preserve">Default: Trails ON, others OFF. Features display at z12+ (zoom in to see them).</w:t>
      </w:r>
    </w:p>
    <w:p>
      <w:pPr>
        <w:pStyle w:val="ListParagraph"/>
        <w:numPr>
          <w:ilvl w:val="0"/>
          <w:numId w:val="2"/>
        </w:numPr>
        <w:spacing w:after="60"/>
      </w:pPr>
      <w:r>
        <w:t>SELECTED draws only the items you checked: turn a type to SELECTED, pick specific trails/tracks/waypoints/routes, and the map shows exactly those — now consistent on both the Convoy and Planning maps. (New in this build.)</w:t>
      </w:r>
    </w:p>
    <w:p>
      <w:pPr>
        <w:pStyle w:val="ListParagraph"/>
        <w:numPr>
          <w:ilvl w:val="0"/>
          <w:numId w:val="2"/>
        </w:numPr>
        <w:spacing w:after="60"/>
      </w:pPr>
      <w:r>
        <w:t>Each map remembers its OWN display selections independently — what you pick on the Convoy map no longer carries over to the Planning map, and each is saved across app restarts. (New in this build — fixes the earlier shared-selection behavior.)</w:t>
      </w:r>
    </w:p>
    <w:p>
      <w:pPr>
        <w:pStyle w:val="ListParagraph"/>
        <w:numPr>
          <w:ilvl w:val="0"/>
          <w:numId w:val="2"/>
        </w:numPr>
        <w:spacing w:after="60"/>
      </w:pPr>
      <w:r>
        <w:t>Drop a waypoint: long-press the map on empty ground (not on a vehicle marker) — a 12-type picker opens (hazard, gate, water, fuel, shelter, trailhead, viewpoint, campsite, parking, junction, rally, other) with an optional name. The marker drops immediately and appears on both maps. (New in this 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BE9E7" w:val="clear"/>
            <w:tcMar>
              <w:top w:type="dxa" w:w="100"/>
              <w:left w:type="dxa" w:w="160"/>
              <w:bottom w:type="dxa" w:w="100"/>
              <w:right w:type="dxa" w:w="160"/>
            </w:tcMar>
          </w:tcPr>
          <w:p>
            <w:r>
              <w:rPr>
                <w:b/>
                <w:bCs/>
                <w:color w:val="C0392B"/>
                <w:sz w:val="17"/>
                <w:szCs w:val="17"/>
              </w:rPr>
              <w:t xml:space="preserve">DRAFT / VERIFY — </w:t>
            </w:r>
            <w:r>
              <w:rPr>
                <w:i/>
                <w:iCs/>
                <w:color w:val="7B241C"/>
                <w:sz w:val="17"/>
                <w:szCs w:val="17"/>
              </w:rPr>
              <w:t xml:space="preserve">Confirm the accordion button label, the three-state control labels, and that IMPORT TRAILS / IMPORT ARTIFACTS / RESYNC TRACKS read exactly as written. Detail-via-list (not map-tap) is the intended path — trail/route detail in the SELECT list.</w:t>
            </w:r>
          </w:p>
        </w:tc>
      </w:tr>
    </w:tbl>
    <w:p>
      <w:pPr>
        <w:spacing w:after="40" w:before="120"/>
      </w:pPr>
      <w:r>
        <w:rPr>
          <w:b/>
          <w:bCs/>
          <w:color w:val="1F1F1F"/>
          <w:sz w:val="22"/>
          <w:szCs w:val="22"/>
        </w:rPr>
        <w:t xml:space="preserve">Trail Sources</w:t>
      </w:r>
    </w:p>
    <w:p>
      <w:pPr>
        <w:spacing w:after="30"/>
        <w:ind w:left="200"/>
      </w:pPr>
      <w:r>
        <w:rPr>
          <w:b/>
          <w:bCs/>
          <w:color w:val="555555"/>
          <w:sz w:val="19"/>
          <w:szCs w:val="19"/>
        </w:rPr>
        <w:t xml:space="preserve">Reached from: </w:t>
      </w:r>
      <w:r>
        <w:rPr>
          <w:sz w:val="19"/>
          <w:szCs w:val="19"/>
        </w:rPr>
        <w:t xml:space="preserve">Map Viewer → Work with Artifacts → IMPORT TRAILS</w:t>
      </w:r>
    </w:p>
    <w:p>
      <w:pPr>
        <w:spacing w:after="30"/>
        <w:ind w:left="200"/>
      </w:pPr>
      <w:r>
        <w:rPr>
          <w:b/>
          <w:bCs/>
          <w:color w:val="555555"/>
          <w:sz w:val="19"/>
          <w:szCs w:val="19"/>
        </w:rPr>
        <w:t xml:space="preserve">What you do here: </w:t>
      </w:r>
      <w:r>
        <w:rPr>
          <w:sz w:val="19"/>
          <w:szCs w:val="19"/>
        </w:rPr>
        <w:t xml:space="preserve">Browse trail sources and import. Select UGRC Utah Trails → Validate/Confirm → ~49,000 trails + 591 trailheads download. Close &amp; reopen the app, then zoom in to see them.</w:t>
      </w:r>
    </w:p>
    <w:p>
      <w:pPr>
        <w:spacing w:after="60"/>
        <w:ind w:left="200"/>
      </w:pPr>
      <w:r>
        <w:rPr>
          <w:b/>
          <w:bCs/>
          <w:color w:val="555555"/>
          <w:sz w:val="19"/>
          <w:szCs w:val="19"/>
        </w:rPr>
        <w:t xml:space="preserve">Leads to: </w:t>
      </w:r>
      <w:r>
        <w:rPr>
          <w:sz w:val="19"/>
          <w:szCs w:val="19"/>
        </w:rPr>
        <w:t xml:space="preserve">Back to Map Viewer with trails imported</w:t>
      </w:r>
    </w:p>
    <w:p>
      <w:pPr>
        <w:spacing w:after="40" w:before="120"/>
      </w:pPr>
      <w:r>
        <w:rPr>
          <w:b/>
          <w:bCs/>
          <w:color w:val="1F1F1F"/>
          <w:sz w:val="22"/>
          <w:szCs w:val="22"/>
        </w:rPr>
        <w:t xml:space="preserve">Map Sources</w:t>
      </w:r>
    </w:p>
    <w:p>
      <w:pPr>
        <w:spacing w:after="30"/>
        <w:ind w:left="200"/>
      </w:pPr>
      <w:r>
        <w:rPr>
          <w:b/>
          <w:bCs/>
          <w:color w:val="555555"/>
          <w:sz w:val="19"/>
          <w:szCs w:val="19"/>
        </w:rPr>
        <w:t xml:space="preserve">Reached from: </w:t>
      </w:r>
      <w:r>
        <w:rPr>
          <w:sz w:val="19"/>
          <w:szCs w:val="19"/>
        </w:rPr>
        <w:t xml:space="preserve">Settings → Map Sources</w:t>
      </w:r>
    </w:p>
    <w:p>
      <w:pPr>
        <w:spacing w:after="30"/>
        <w:ind w:left="200"/>
      </w:pPr>
      <w:r>
        <w:rPr>
          <w:b/>
          <w:bCs/>
          <w:color w:val="555555"/>
          <w:sz w:val="19"/>
          <w:szCs w:val="19"/>
        </w:rPr>
        <w:t xml:space="preserve">What you do here: </w:t>
      </w:r>
      <w:r>
        <w:rPr>
          <w:sz w:val="19"/>
          <w:szCs w:val="19"/>
        </w:rPr>
        <w:t xml:space="preserve">Assign any of 16 tile sources (Google, Esri, USGS, OpenTopo, OSM, Thunderforest, CartoDB) to your SAT / TOPO / TOPO+ buttons. Add custom sources by URL.</w:t>
      </w:r>
    </w:p>
    <w:p>
      <w:pPr>
        <w:spacing w:after="60"/>
        <w:ind w:left="200"/>
      </w:pPr>
      <w:r>
        <w:rPr>
          <w:b/>
          <w:bCs/>
          <w:color w:val="555555"/>
          <w:sz w:val="19"/>
          <w:szCs w:val="19"/>
        </w:rPr>
        <w:t xml:space="preserve">Leads to: </w:t>
      </w:r>
      <w:r>
        <w:rPr>
          <w:sz w:val="19"/>
          <w:szCs w:val="19"/>
        </w:rPr>
        <w:t xml:space="preserve">Back to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FD6" w:val="clear"/>
            <w:tcMar>
              <w:top w:type="dxa" w:w="120"/>
              <w:left w:type="dxa" w:w="160"/>
              <w:bottom w:type="dxa" w:w="120"/>
              <w:right w:type="dxa" w:w="160"/>
            </w:tcMar>
          </w:tcPr>
          <w:p>
            <w:pPr>
              <w:spacing w:after="60"/>
            </w:pPr>
            <w:r>
              <w:rPr>
                <w:b/>
                <w:bCs/>
                <w:sz w:val="20"/>
                <w:szCs w:val="20"/>
              </w:rPr>
              <w:t xml:space="preserve">Discoverability — must be hinted</w:t>
            </w:r>
          </w:p>
          <w:p>
            <w:pPr>
              <w:spacing w:after="0"/>
            </w:pPr>
            <w:r>
              <w:rPr>
                <w:sz w:val="19"/>
                <w:szCs w:val="19"/>
              </w:rPr>
              <w:t xml:space="preserve">The SAT / TOPO / TOPO+ buttons look fixed but are ASSIGNABLE SLOTS reached via Settings → Map Sources. A rider won’t find the 16-source catalog without being told. Call this out in onboarding and here.</w:t>
            </w:r>
          </w:p>
        </w:tc>
      </w:tr>
    </w:tbl>
    <w:p>
      <w:pPr>
        <w:spacing w:after="40" w:before="120"/>
      </w:pPr>
      <w:r>
        <w:rPr>
          <w:b/>
          <w:bCs/>
          <w:color w:val="1F1F1F"/>
          <w:sz w:val="22"/>
          <w:szCs w:val="22"/>
        </w:rPr>
        <w:t xml:space="preserve">Route Create</w:t>
      </w:r>
    </w:p>
    <w:p>
      <w:pPr>
        <w:spacing w:after="30"/>
        <w:ind w:left="200"/>
      </w:pPr>
      <w:r>
        <w:rPr>
          <w:b/>
          <w:bCs/>
          <w:color w:val="555555"/>
          <w:sz w:val="19"/>
          <w:szCs w:val="19"/>
        </w:rPr>
        <w:t xml:space="preserve">Reached from: </w:t>
      </w:r>
      <w:r>
        <w:rPr>
          <w:sz w:val="19"/>
          <w:szCs w:val="19"/>
        </w:rPr>
        <w:t xml:space="preserve">Map Viewer (route planning)</w:t>
      </w:r>
    </w:p>
    <w:p>
      <w:pPr>
        <w:spacing w:after="30"/>
        <w:ind w:left="200"/>
      </w:pPr>
      <w:r>
        <w:rPr>
          <w:b/>
          <w:bCs/>
          <w:color w:val="555555"/>
          <w:sz w:val="19"/>
          <w:szCs w:val="19"/>
        </w:rPr>
        <w:t xml:space="preserve">What you do here: </w:t>
      </w:r>
      <w:r>
        <w:rPr>
          <w:sz w:val="19"/>
          <w:szCs w:val="19"/>
        </w:rPr>
        <w:t xml:space="preserve">Create a route. (V2.5: point-to-point snap-to-trail/track is the intended method — see Route Planning design notes; freehand deferred.)</w:t>
      </w:r>
    </w:p>
    <w:p>
      <w:pPr>
        <w:spacing w:after="60"/>
        <w:ind w:left="200"/>
      </w:pPr>
      <w:r>
        <w:rPr>
          <w:b/>
          <w:bCs/>
          <w:color w:val="555555"/>
          <w:sz w:val="19"/>
          <w:szCs w:val="19"/>
        </w:rPr>
        <w:t xml:space="preserve">Leads to: </w:t>
      </w:r>
      <w:r>
        <w:rPr>
          <w:sz w:val="19"/>
          <w:szCs w:val="19"/>
        </w:rPr>
        <w:t xml:space="preserve">Back to Map Viewer with route saved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BE9E7" w:val="clear"/>
            <w:tcMar>
              <w:top w:type="dxa" w:w="100"/>
              <w:left w:type="dxa" w:w="160"/>
              <w:bottom w:type="dxa" w:w="100"/>
              <w:right w:type="dxa" w:w="160"/>
            </w:tcMar>
          </w:tcPr>
          <w:p>
            <w:r>
              <w:rPr>
                <w:b/>
                <w:bCs/>
                <w:color w:val="C0392B"/>
                <w:sz w:val="17"/>
                <w:szCs w:val="17"/>
              </w:rPr>
              <w:t xml:space="preserve">DRAFT / VERIFY — </w:t>
            </w:r>
            <w:r>
              <w:rPr>
                <w:i/>
                <w:iCs/>
                <w:color w:val="7B241C"/>
                <w:sz w:val="17"/>
                <w:szCs w:val="17"/>
              </w:rPr>
              <w:t xml:space="preserve">Route Create is in-progress — snap-to approach. Verify current state in app before documenting steps.</w:t>
            </w:r>
          </w:p>
        </w:tc>
      </w:tr>
    </w:tbl>
    <w:p>
      <w:pPr>
        <w:spacing w:after="40" w:before="120"/>
      </w:pPr>
      <w:r>
        <w:rPr>
          <w:b/>
          <w:bCs/>
          <w:color w:val="1F1F1F"/>
          <w:sz w:val="22"/>
          <w:szCs w:val="22"/>
        </w:rPr>
        <w:t xml:space="preserve">Track Import</w:t>
      </w:r>
    </w:p>
    <w:p>
      <w:pPr>
        <w:spacing w:after="30"/>
        <w:ind w:left="200"/>
      </w:pPr>
      <w:r>
        <w:rPr>
          <w:b/>
          <w:bCs/>
          <w:color w:val="555555"/>
          <w:sz w:val="19"/>
          <w:szCs w:val="19"/>
        </w:rPr>
        <w:t xml:space="preserve">Reached from: </w:t>
      </w:r>
      <w:r>
        <w:rPr>
          <w:sz w:val="19"/>
          <w:szCs w:val="19"/>
        </w:rPr>
        <w:t xml:space="preserve">Convoy / Map Viewer → Track Import</w:t>
      </w:r>
    </w:p>
    <w:p>
      <w:pPr>
        <w:spacing w:after="30"/>
        <w:ind w:left="200"/>
      </w:pPr>
      <w:r>
        <w:rPr>
          <w:b/>
          <w:bCs/>
          <w:color w:val="555555"/>
          <w:sz w:val="19"/>
          <w:szCs w:val="19"/>
        </w:rPr>
        <w:t xml:space="preserve">What you do here: </w:t>
      </w:r>
      <w:r>
        <w:rPr>
          <w:sz w:val="19"/>
          <w:szCs w:val="19"/>
        </w:rPr>
        <w:t xml:space="preserve">Import tracks from Downloads (GPX/KML). RESYNC TRACKS rebuilds from my_tracks/.</w:t>
      </w:r>
    </w:p>
    <w:p>
      <w:pPr>
        <w:spacing w:after="60"/>
        <w:ind w:left="200"/>
      </w:pPr>
      <w:r>
        <w:rPr>
          <w:b/>
          <w:bCs/>
          <w:color w:val="555555"/>
          <w:sz w:val="19"/>
          <w:szCs w:val="19"/>
        </w:rPr>
        <w:t xml:space="preserve">Leads to: </w:t>
      </w:r>
      <w:r>
        <w:rPr>
          <w:sz w:val="19"/>
          <w:szCs w:val="19"/>
        </w:rPr>
        <w:t xml:space="preserve">Back to map</w:t>
      </w:r>
    </w:p>
    <w:p>
      <w:pPr>
        <w:spacing w:after="40" w:before="120"/>
      </w:pPr>
      <w:r>
        <w:rPr>
          <w:b/>
          <w:bCs/>
          <w:color w:val="1F1F1F"/>
          <w:sz w:val="22"/>
          <w:szCs w:val="22"/>
        </w:rPr>
        <w:t xml:space="preserve">Tracks / Track Export</w:t>
      </w:r>
    </w:p>
    <w:p>
      <w:pPr>
        <w:spacing w:after="30"/>
        <w:ind w:left="200"/>
      </w:pPr>
      <w:r>
        <w:rPr>
          <w:b/>
          <w:bCs/>
          <w:color w:val="555555"/>
          <w:sz w:val="19"/>
          <w:szCs w:val="19"/>
        </w:rPr>
        <w:t xml:space="preserve">Reached from: </w:t>
      </w:r>
      <w:r>
        <w:rPr>
          <w:sz w:val="19"/>
          <w:szCs w:val="19"/>
        </w:rPr>
        <w:t xml:space="preserve">Convoy → Track Export</w:t>
      </w:r>
    </w:p>
    <w:p>
      <w:pPr>
        <w:spacing w:after="30"/>
        <w:ind w:left="200"/>
      </w:pPr>
      <w:r>
        <w:rPr>
          <w:b/>
          <w:bCs/>
          <w:color w:val="555555"/>
          <w:sz w:val="19"/>
          <w:szCs w:val="19"/>
        </w:rPr>
        <w:t xml:space="preserve">What you do here: </w:t>
      </w:r>
      <w:r>
        <w:rPr>
          <w:sz w:val="19"/>
          <w:szCs w:val="19"/>
        </w:rPr>
        <w:t xml:space="preserve">View and export your tracks (GPX). Export to Downloads or email.</w:t>
      </w:r>
    </w:p>
    <w:p>
      <w:pPr>
        <w:spacing w:after="60"/>
        <w:ind w:left="200"/>
      </w:pPr>
      <w:r>
        <w:rPr>
          <w:b/>
          <w:bCs/>
          <w:color w:val="555555"/>
          <w:sz w:val="19"/>
          <w:szCs w:val="19"/>
        </w:rPr>
        <w:t xml:space="preserve">Leads to: </w:t>
      </w:r>
      <w:r>
        <w:rPr>
          <w:sz w:val="19"/>
          <w:szCs w:val="19"/>
        </w:rPr>
        <w:t xml:space="preserve">Back to map</w:t>
      </w:r>
    </w:p>
    <w:p>
      <w:pPr>
        <w:spacing w:after="40" w:before="120"/>
      </w:pPr>
      <w:r>
        <w:rPr>
          <w:b/>
          <w:bCs/>
          <w:color w:val="1F1F1F"/>
          <w:sz w:val="22"/>
          <w:szCs w:val="22"/>
        </w:rPr>
        <w:t xml:space="preserve">Explore</w:t>
      </w:r>
    </w:p>
    <w:p>
      <w:pPr>
        <w:spacing w:after="30"/>
        <w:ind w:left="200"/>
      </w:pPr>
      <w:r>
        <w:rPr>
          <w:b/>
          <w:bCs/>
          <w:color w:val="555555"/>
          <w:sz w:val="19"/>
          <w:szCs w:val="19"/>
        </w:rPr>
        <w:t xml:space="preserve">Reached from: </w:t>
      </w:r>
      <w:r>
        <w:rPr>
          <w:sz w:val="19"/>
          <w:szCs w:val="19"/>
        </w:rPr>
        <w:t xml:space="preserve">Dashboard → Explore</w:t>
      </w:r>
    </w:p>
    <w:p>
      <w:pPr>
        <w:spacing w:after="30"/>
        <w:ind w:left="200"/>
      </w:pPr>
      <w:r>
        <w:rPr>
          <w:b/>
          <w:bCs/>
          <w:color w:val="555555"/>
          <w:sz w:val="19"/>
          <w:szCs w:val="19"/>
        </w:rPr>
        <w:t xml:space="preserve">What you do here: </w:t>
      </w:r>
      <w:r>
        <w:rPr>
          <w:sz w:val="19"/>
          <w:szCs w:val="19"/>
        </w:rPr>
        <w:t xml:space="preserve">Explore rides/areas/trails.</w:t>
      </w:r>
    </w:p>
    <w:p>
      <w:pPr>
        <w:spacing w:after="60"/>
        <w:ind w:left="200"/>
      </w:pPr>
      <w:r>
        <w:rPr>
          <w:b/>
          <w:bCs/>
          <w:color w:val="555555"/>
          <w:sz w:val="19"/>
          <w:szCs w:val="19"/>
        </w:rPr>
        <w:t xml:space="preserve">Leads to: </w:t>
      </w:r>
      <w:r>
        <w:rPr>
          <w:sz w:val="19"/>
          <w:szCs w:val="19"/>
        </w:rPr>
        <w:t xml:space="preserve">Map Viewer / ride detail</w:t>
      </w:r>
    </w:p>
    <w:p>
      <w:pPr>
        <w:pStyle w:val="Heading1"/>
      </w:pPr>
      <w:r>
        <w:t xml:space="preserve">5. Offline Maps &amp; Downloads</w:t>
      </w:r>
    </w:p>
    <w:p>
      <w:pPr>
        <w:spacing w:after="40" w:before="120"/>
      </w:pPr>
      <w:r>
        <w:rPr>
          <w:b/>
          <w:bCs/>
          <w:color w:val="1F1F1F"/>
          <w:sz w:val="22"/>
          <w:szCs w:val="22"/>
        </w:rPr>
        <w:t xml:space="preserve">Download Ride Config</w:t>
      </w:r>
    </w:p>
    <w:p>
      <w:pPr>
        <w:spacing w:after="30"/>
        <w:ind w:left="200"/>
      </w:pPr>
      <w:r>
        <w:rPr>
          <w:b/>
          <w:bCs/>
          <w:color w:val="555555"/>
          <w:sz w:val="19"/>
          <w:szCs w:val="19"/>
        </w:rPr>
        <w:t xml:space="preserve">Reached from: </w:t>
      </w:r>
      <w:r>
        <w:rPr>
          <w:sz w:val="19"/>
          <w:szCs w:val="19"/>
        </w:rPr>
        <w:t xml:space="preserve">Ride config / invite acceptance</w:t>
      </w:r>
    </w:p>
    <w:p>
      <w:pPr>
        <w:spacing w:after="30"/>
        <w:ind w:left="200"/>
      </w:pPr>
      <w:r>
        <w:rPr>
          <w:b/>
          <w:bCs/>
          <w:color w:val="555555"/>
          <w:sz w:val="19"/>
          <w:szCs w:val="19"/>
        </w:rPr>
        <w:t xml:space="preserve">What you do here: </w:t>
      </w:r>
      <w:r>
        <w:rPr>
          <w:sz w:val="19"/>
          <w:szCs w:val="19"/>
        </w:rPr>
        <w:t xml:space="preserve">Download the map area + config for a ride you’re joining.</w:t>
      </w:r>
    </w:p>
    <w:p>
      <w:pPr>
        <w:spacing w:after="60"/>
        <w:ind w:left="200"/>
      </w:pPr>
      <w:r>
        <w:rPr>
          <w:b/>
          <w:bCs/>
          <w:color w:val="555555"/>
          <w:sz w:val="19"/>
          <w:szCs w:val="19"/>
        </w:rPr>
        <w:t xml:space="preserve">Leads to: </w:t>
      </w:r>
      <w:r>
        <w:rPr>
          <w:sz w:val="19"/>
          <w:szCs w:val="19"/>
        </w:rPr>
        <w:t xml:space="preserve">Map with tiles + config applied</w:t>
      </w:r>
    </w:p>
    <w:p>
      <w:pPr>
        <w:spacing w:after="120" w:before="40"/>
      </w:pPr>
      <w:r>
        <w:rPr>
          <w:sz w:val="20"/>
          <w:szCs w:val="20"/>
        </w:rPr>
        <w:t xml:space="preserve">Download queue (QUEUES button on both maps): active/queued/completed downloads with cancel controls. Hold, Resume, Cancel Entry, Cancel All (backend implemented; panel UI wiring in progress).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BE9E7" w:val="clear"/>
            <w:tcMar>
              <w:top w:type="dxa" w:w="100"/>
              <w:left w:type="dxa" w:w="160"/>
              <w:bottom w:type="dxa" w:w="100"/>
              <w:right w:type="dxa" w:w="160"/>
            </w:tcMar>
          </w:tcPr>
          <w:p>
            <w:r>
              <w:rPr>
                <w:b/>
                <w:bCs/>
                <w:color w:val="C0392B"/>
                <w:sz w:val="17"/>
                <w:szCs w:val="17"/>
              </w:rPr>
              <w:t xml:space="preserve">DRAFT / VERIFY — </w:t>
            </w:r>
            <w:r>
              <w:rPr>
                <w:i/>
                <w:iCs/>
                <w:color w:val="7B241C"/>
                <w:sz w:val="17"/>
                <w:szCs w:val="17"/>
              </w:rPr>
              <w:t xml:space="preserve">Map controls reportedly moved into Downloads — verify where the download/queue controls actually live now vs. the map header.</w:t>
            </w:r>
          </w:p>
        </w:tc>
      </w:tr>
    </w:tbl>
    <w:p>
      <w:pPr>
        <w:pStyle w:val="Heading1"/>
        <w:pageBreakBefore/>
      </w:pPr>
      <w:r>
        <w:t xml:space="preserve">6. Radio Setup (Organizer)</w:t>
      </w:r>
    </w:p>
    <w:p>
      <w:pPr>
        <w:spacing w:after="120" w:before="0"/>
      </w:pPr>
      <w:r>
        <w:t xml:space="preserve">The radio configuration chain — organizers apply the ride’s mesh config to physical Meshtastic radios. Mirrors the Meshtastic config screens with pre-populated, read-only values; PROCEED is red/disabled until the radio is connected, green when connected.</w:t>
      </w:r>
    </w:p>
    <w:p>
      <w:pPr>
        <w:spacing w:after="40" w:before="120"/>
      </w:pPr>
      <w:r>
        <w:rPr>
          <w:b/>
          <w:bCs/>
          <w:color w:val="1F1F1F"/>
          <w:sz w:val="22"/>
          <w:szCs w:val="22"/>
        </w:rPr>
        <w:t xml:space="preserve">Field Radio</w:t>
      </w:r>
    </w:p>
    <w:p>
      <w:pPr>
        <w:spacing w:after="30"/>
        <w:ind w:left="200"/>
      </w:pPr>
      <w:r>
        <w:rPr>
          <w:b/>
          <w:bCs/>
          <w:color w:val="555555"/>
          <w:sz w:val="19"/>
          <w:szCs w:val="19"/>
        </w:rPr>
        <w:t xml:space="preserve">Reached from: </w:t>
      </w:r>
      <w:r>
        <w:rPr>
          <w:sz w:val="19"/>
          <w:szCs w:val="19"/>
        </w:rPr>
        <w:t xml:space="preserve">Dashboard / Broadcast (RADIO)</w:t>
      </w:r>
    </w:p>
    <w:p>
      <w:pPr>
        <w:spacing w:after="30"/>
        <w:ind w:left="200"/>
      </w:pPr>
      <w:r>
        <w:rPr>
          <w:b/>
          <w:bCs/>
          <w:color w:val="555555"/>
          <w:sz w:val="19"/>
          <w:szCs w:val="19"/>
        </w:rPr>
        <w:t xml:space="preserve">What you do here: </w:t>
      </w:r>
      <w:r>
        <w:rPr>
          <w:sz w:val="19"/>
          <w:szCs w:val="19"/>
        </w:rPr>
        <w:t xml:space="preserve">Radio hub. Apply a master config or verify a write.</w:t>
      </w:r>
    </w:p>
    <w:p>
      <w:pPr>
        <w:spacing w:after="60"/>
        <w:ind w:left="200"/>
      </w:pPr>
      <w:r>
        <w:rPr>
          <w:b/>
          <w:bCs/>
          <w:color w:val="555555"/>
          <w:sz w:val="19"/>
          <w:szCs w:val="19"/>
        </w:rPr>
        <w:t xml:space="preserve">Leads to: </w:t>
      </w:r>
      <w:r>
        <w:rPr>
          <w:sz w:val="19"/>
          <w:szCs w:val="19"/>
        </w:rPr>
        <w:t xml:space="preserve">Apply Master · Verify</w:t>
      </w:r>
    </w:p>
    <w:p>
      <w:pPr>
        <w:spacing w:after="40" w:before="120"/>
      </w:pPr>
      <w:r>
        <w:rPr>
          <w:b/>
          <w:bCs/>
          <w:color w:val="1F1F1F"/>
          <w:sz w:val="22"/>
          <w:szCs w:val="22"/>
        </w:rPr>
        <w:t xml:space="preserve">Apply Radio</w:t>
      </w:r>
    </w:p>
    <w:p>
      <w:pPr>
        <w:spacing w:after="30"/>
        <w:ind w:left="200"/>
      </w:pPr>
      <w:r>
        <w:rPr>
          <w:b/>
          <w:bCs/>
          <w:color w:val="555555"/>
          <w:sz w:val="19"/>
          <w:szCs w:val="19"/>
        </w:rPr>
        <w:t xml:space="preserve">Reached from: </w:t>
      </w:r>
      <w:r>
        <w:rPr>
          <w:sz w:val="19"/>
          <w:szCs w:val="19"/>
        </w:rPr>
        <w:t xml:space="preserve">Field Radio → Apply</w:t>
      </w:r>
    </w:p>
    <w:p>
      <w:pPr>
        <w:spacing w:after="30"/>
        <w:ind w:left="200"/>
      </w:pPr>
      <w:r>
        <w:rPr>
          <w:b/>
          <w:bCs/>
          <w:color w:val="555555"/>
          <w:sz w:val="19"/>
          <w:szCs w:val="19"/>
        </w:rPr>
        <w:t xml:space="preserve">What you do here: </w:t>
      </w:r>
      <w:r>
        <w:rPr>
          <w:sz w:val="19"/>
          <w:szCs w:val="19"/>
        </w:rPr>
        <w:t xml:space="preserve">Apply config to the connected radio, screen by screen.</w:t>
      </w:r>
    </w:p>
    <w:p>
      <w:pPr>
        <w:spacing w:after="60"/>
        <w:ind w:left="200"/>
      </w:pPr>
      <w:r>
        <w:rPr>
          <w:b/>
          <w:bCs/>
          <w:color w:val="555555"/>
          <w:sz w:val="19"/>
          <w:szCs w:val="19"/>
        </w:rPr>
        <w:t xml:space="preserve">Leads to: </w:t>
      </w:r>
      <w:r>
        <w:rPr>
          <w:sz w:val="19"/>
          <w:szCs w:val="19"/>
        </w:rPr>
        <w:t xml:space="preserve">Reconnect Wait (after applying)</w:t>
      </w:r>
    </w:p>
    <w:p>
      <w:pPr>
        <w:spacing w:after="40" w:before="120"/>
      </w:pPr>
      <w:r>
        <w:rPr>
          <w:b/>
          <w:bCs/>
          <w:color w:val="1F1F1F"/>
          <w:sz w:val="22"/>
          <w:szCs w:val="22"/>
        </w:rPr>
        <w:t xml:space="preserve">Reconnect Wait</w:t>
      </w:r>
    </w:p>
    <w:p>
      <w:pPr>
        <w:spacing w:after="30"/>
        <w:ind w:left="200"/>
      </w:pPr>
      <w:r>
        <w:rPr>
          <w:b/>
          <w:bCs/>
          <w:color w:val="555555"/>
          <w:sz w:val="19"/>
          <w:szCs w:val="19"/>
        </w:rPr>
        <w:t xml:space="preserve">Reached from: </w:t>
      </w:r>
      <w:r>
        <w:rPr>
          <w:sz w:val="19"/>
          <w:szCs w:val="19"/>
        </w:rPr>
        <w:t xml:space="preserve">Apply Radio</w:t>
      </w:r>
    </w:p>
    <w:p>
      <w:pPr>
        <w:spacing w:after="30"/>
        <w:ind w:left="200"/>
      </w:pPr>
      <w:r>
        <w:rPr>
          <w:b/>
          <w:bCs/>
          <w:color w:val="555555"/>
          <w:sz w:val="19"/>
          <w:szCs w:val="19"/>
        </w:rPr>
        <w:t xml:space="preserve">What you do here: </w:t>
      </w:r>
      <w:r>
        <w:rPr>
          <w:sz w:val="19"/>
          <w:szCs w:val="19"/>
        </w:rPr>
        <w:t xml:space="preserve">Wait for the radio to reboot and reconnect after a config write.</w:t>
      </w:r>
    </w:p>
    <w:p>
      <w:pPr>
        <w:spacing w:after="60"/>
        <w:ind w:left="200"/>
      </w:pPr>
      <w:r>
        <w:rPr>
          <w:b/>
          <w:bCs/>
          <w:color w:val="555555"/>
          <w:sz w:val="19"/>
          <w:szCs w:val="19"/>
        </w:rPr>
        <w:t xml:space="preserve">Leads to: </w:t>
      </w:r>
      <w:r>
        <w:rPr>
          <w:sz w:val="19"/>
          <w:szCs w:val="19"/>
        </w:rPr>
        <w:t xml:space="preserve">Next config screen / completion</w:t>
      </w:r>
    </w:p>
    <w:p>
      <w:pPr>
        <w:spacing w:after="40" w:before="120"/>
      </w:pPr>
      <w:r>
        <w:rPr>
          <w:b/>
          <w:bCs/>
          <w:color w:val="1F1F1F"/>
          <w:sz w:val="22"/>
          <w:szCs w:val="22"/>
        </w:rPr>
        <w:t xml:space="preserve">Apply List / Apply List Maint</w:t>
      </w:r>
    </w:p>
    <w:p>
      <w:pPr>
        <w:spacing w:after="30"/>
        <w:ind w:left="200"/>
      </w:pPr>
      <w:r>
        <w:rPr>
          <w:b/>
          <w:bCs/>
          <w:color w:val="555555"/>
          <w:sz w:val="19"/>
          <w:szCs w:val="19"/>
        </w:rPr>
        <w:t xml:space="preserve">Reached from: </w:t>
      </w:r>
      <w:r>
        <w:rPr>
          <w:sz w:val="19"/>
          <w:szCs w:val="19"/>
        </w:rPr>
        <w:t xml:space="preserve">Settings Panel</w:t>
      </w:r>
    </w:p>
    <w:p>
      <w:pPr>
        <w:spacing w:after="30"/>
        <w:ind w:left="200"/>
      </w:pPr>
      <w:r>
        <w:rPr>
          <w:b/>
          <w:bCs/>
          <w:color w:val="555555"/>
          <w:sz w:val="19"/>
          <w:szCs w:val="19"/>
        </w:rPr>
        <w:t xml:space="preserve">What you do here: </w:t>
      </w:r>
      <w:r>
        <w:rPr>
          <w:sz w:val="19"/>
          <w:szCs w:val="19"/>
        </w:rPr>
        <w:t xml:space="preserve">The list of configs to apply, and its maintenance screen.</w:t>
      </w:r>
    </w:p>
    <w:p>
      <w:pPr>
        <w:spacing w:after="60"/>
        <w:ind w:left="200"/>
      </w:pPr>
      <w:r>
        <w:rPr>
          <w:b/>
          <w:bCs/>
          <w:color w:val="555555"/>
          <w:sz w:val="19"/>
          <w:szCs w:val="19"/>
        </w:rPr>
        <w:t xml:space="preserve">Leads to: </w:t>
      </w:r>
      <w:r>
        <w:rPr>
          <w:sz w:val="19"/>
          <w:szCs w:val="19"/>
        </w:rPr>
        <w:t xml:space="preserve">Master Capture (capture new master)</w:t>
      </w:r>
    </w:p>
    <w:p>
      <w:pPr>
        <w:spacing w:after="40" w:before="120"/>
      </w:pPr>
      <w:r>
        <w:rPr>
          <w:b/>
          <w:bCs/>
          <w:color w:val="1F1F1F"/>
          <w:sz w:val="22"/>
          <w:szCs w:val="22"/>
        </w:rPr>
        <w:t xml:space="preserve">Master Capture / Maint</w:t>
      </w:r>
    </w:p>
    <w:p>
      <w:pPr>
        <w:spacing w:after="30"/>
        <w:ind w:left="200"/>
      </w:pPr>
      <w:r>
        <w:rPr>
          <w:b/>
          <w:bCs/>
          <w:color w:val="555555"/>
          <w:sz w:val="19"/>
          <w:szCs w:val="19"/>
        </w:rPr>
        <w:t xml:space="preserve">Reached from: </w:t>
      </w:r>
      <w:r>
        <w:rPr>
          <w:sz w:val="19"/>
          <w:szCs w:val="19"/>
        </w:rPr>
        <w:t xml:space="preserve">Apply List / Settings Panel</w:t>
      </w:r>
    </w:p>
    <w:p>
      <w:pPr>
        <w:spacing w:after="30"/>
        <w:ind w:left="200"/>
      </w:pPr>
      <w:r>
        <w:rPr>
          <w:b/>
          <w:bCs/>
          <w:color w:val="555555"/>
          <w:sz w:val="19"/>
          <w:szCs w:val="19"/>
        </w:rPr>
        <w:t xml:space="preserve">What you do here: </w:t>
      </w:r>
      <w:r>
        <w:rPr>
          <w:sz w:val="19"/>
          <w:szCs w:val="19"/>
        </w:rPr>
        <w:t xml:space="preserve">Capture a working radio’s config as the master template; maintenance of captured masters.</w:t>
      </w:r>
    </w:p>
    <w:p>
      <w:pPr>
        <w:spacing w:after="60"/>
        <w:ind w:left="200"/>
      </w:pPr>
      <w:r>
        <w:rPr>
          <w:b/>
          <w:bCs/>
          <w:color w:val="555555"/>
          <w:sz w:val="19"/>
          <w:szCs w:val="19"/>
        </w:rPr>
        <w:t xml:space="preserve">Leads to: </w:t>
      </w:r>
      <w:r>
        <w:rPr>
          <w:sz w:val="19"/>
          <w:szCs w:val="19"/>
        </w:rPr>
        <w:t xml:space="preserve">Master Success</w:t>
      </w:r>
    </w:p>
    <w:p>
      <w:pPr>
        <w:spacing w:after="40" w:before="120"/>
      </w:pPr>
      <w:r>
        <w:rPr>
          <w:b/>
          <w:bCs/>
          <w:color w:val="1F1F1F"/>
          <w:sz w:val="22"/>
          <w:szCs w:val="22"/>
        </w:rPr>
        <w:t xml:space="preserve">Master Success</w:t>
      </w:r>
    </w:p>
    <w:p>
      <w:pPr>
        <w:spacing w:after="30"/>
        <w:ind w:left="200"/>
      </w:pPr>
      <w:r>
        <w:rPr>
          <w:b/>
          <w:bCs/>
          <w:color w:val="555555"/>
          <w:sz w:val="19"/>
          <w:szCs w:val="19"/>
        </w:rPr>
        <w:t xml:space="preserve">Reached from: </w:t>
      </w:r>
      <w:r>
        <w:rPr>
          <w:sz w:val="19"/>
          <w:szCs w:val="19"/>
        </w:rPr>
        <w:t xml:space="preserve">After Master Capture</w:t>
      </w:r>
    </w:p>
    <w:p>
      <w:pPr>
        <w:spacing w:after="30"/>
        <w:ind w:left="200"/>
      </w:pPr>
      <w:r>
        <w:rPr>
          <w:b/>
          <w:bCs/>
          <w:color w:val="555555"/>
          <w:sz w:val="19"/>
          <w:szCs w:val="19"/>
        </w:rPr>
        <w:t xml:space="preserve">What you do here: </w:t>
      </w:r>
      <w:r>
        <w:rPr>
          <w:sz w:val="19"/>
          <w:szCs w:val="19"/>
        </w:rPr>
        <w:t xml:space="preserve">Confirmation the master config was captured.</w:t>
      </w:r>
    </w:p>
    <w:p>
      <w:pPr>
        <w:spacing w:after="60"/>
        <w:ind w:left="200"/>
      </w:pPr>
      <w:r>
        <w:rPr>
          <w:b/>
          <w:bCs/>
          <w:color w:val="555555"/>
          <w:sz w:val="19"/>
          <w:szCs w:val="19"/>
        </w:rPr>
        <w:t xml:space="preserve">Leads to: </w:t>
      </w:r>
      <w:r>
        <w:rPr>
          <w:sz w:val="19"/>
          <w:szCs w:val="19"/>
        </w:rPr>
        <w:t xml:space="preserve">Back to Settings Panel / Apply List</w:t>
      </w:r>
    </w:p>
    <w:p>
      <w:pPr>
        <w:spacing w:after="40" w:before="120"/>
      </w:pPr>
      <w:r>
        <w:rPr>
          <w:b/>
          <w:bCs/>
          <w:color w:val="1F1F1F"/>
          <w:sz w:val="22"/>
          <w:szCs w:val="22"/>
        </w:rPr>
        <w:t xml:space="preserve">Archive Restore</w:t>
      </w:r>
    </w:p>
    <w:p>
      <w:pPr>
        <w:spacing w:after="30"/>
        <w:ind w:left="200"/>
      </w:pPr>
      <w:r>
        <w:rPr>
          <w:b/>
          <w:bCs/>
          <w:color w:val="555555"/>
          <w:sz w:val="19"/>
          <w:szCs w:val="19"/>
        </w:rPr>
        <w:t xml:space="preserve">Reached from: </w:t>
      </w:r>
      <w:r>
        <w:rPr>
          <w:sz w:val="19"/>
          <w:szCs w:val="19"/>
        </w:rPr>
        <w:t xml:space="preserve">Settings Panel</w:t>
      </w:r>
    </w:p>
    <w:p>
      <w:pPr>
        <w:spacing w:after="30"/>
        <w:ind w:left="200"/>
      </w:pPr>
      <w:r>
        <w:rPr>
          <w:b/>
          <w:bCs/>
          <w:color w:val="555555"/>
          <w:sz w:val="19"/>
          <w:szCs w:val="19"/>
        </w:rPr>
        <w:t xml:space="preserve">What you do here: </w:t>
      </w:r>
      <w:r>
        <w:rPr>
          <w:sz w:val="19"/>
          <w:szCs w:val="19"/>
        </w:rPr>
        <w:t xml:space="preserve">Archive or restore saved configs.</w:t>
      </w:r>
    </w:p>
    <w:p>
      <w:pPr>
        <w:spacing w:after="60"/>
        <w:ind w:left="200"/>
      </w:pPr>
      <w:r>
        <w:rPr>
          <w:b/>
          <w:bCs/>
          <w:color w:val="555555"/>
          <w:sz w:val="19"/>
          <w:szCs w:val="19"/>
        </w:rPr>
        <w:t xml:space="preserve">Leads to: </w:t>
      </w:r>
      <w:r>
        <w:rPr>
          <w:sz w:val="19"/>
          <w:szCs w:val="19"/>
        </w:rPr>
        <w:t xml:space="preserve">Back to Settings Panel</w:t>
      </w:r>
    </w:p>
    <w:p>
      <w:pPr>
        <w:spacing w:after="40" w:before="120"/>
      </w:pPr>
      <w:r>
        <w:rPr>
          <w:b/>
          <w:bCs/>
          <w:color w:val="1F1F1F"/>
          <w:sz w:val="22"/>
          <w:szCs w:val="22"/>
        </w:rPr>
        <w:t xml:space="preserve">Write Verify</w:t>
      </w:r>
    </w:p>
    <w:p>
      <w:pPr>
        <w:spacing w:after="30"/>
        <w:ind w:left="200"/>
      </w:pPr>
      <w:r>
        <w:rPr>
          <w:b/>
          <w:bCs/>
          <w:color w:val="555555"/>
          <w:sz w:val="19"/>
          <w:szCs w:val="19"/>
        </w:rPr>
        <w:t xml:space="preserve">Reached from: </w:t>
      </w:r>
      <w:r>
        <w:rPr>
          <w:sz w:val="19"/>
          <w:szCs w:val="19"/>
        </w:rPr>
        <w:t xml:space="preserve">Field Radio → Verify</w:t>
      </w:r>
    </w:p>
    <w:p>
      <w:pPr>
        <w:spacing w:after="30"/>
        <w:ind w:left="200"/>
      </w:pPr>
      <w:r>
        <w:rPr>
          <w:b/>
          <w:bCs/>
          <w:color w:val="555555"/>
          <w:sz w:val="19"/>
          <w:szCs w:val="19"/>
        </w:rPr>
        <w:t xml:space="preserve">What you do here: </w:t>
      </w:r>
      <w:r>
        <w:rPr>
          <w:sz w:val="19"/>
          <w:szCs w:val="19"/>
        </w:rPr>
        <w:t xml:space="preserve">Verify the config written to the radio matches the master.</w:t>
      </w:r>
    </w:p>
    <w:p>
      <w:pPr>
        <w:spacing w:after="60"/>
        <w:ind w:left="200"/>
      </w:pPr>
      <w:r>
        <w:rPr>
          <w:b/>
          <w:bCs/>
          <w:color w:val="555555"/>
          <w:sz w:val="19"/>
          <w:szCs w:val="19"/>
        </w:rPr>
        <w:t xml:space="preserve">Leads to: </w:t>
      </w:r>
      <w:r>
        <w:rPr>
          <w:sz w:val="19"/>
          <w:szCs w:val="19"/>
        </w:rPr>
        <w:t xml:space="preserve">Back to Field Radio</w:t>
      </w:r>
    </w:p>
    <w:p>
      <w:pPr>
        <w:spacing w:after="40" w:before="120"/>
      </w:pPr>
      <w:r>
        <w:rPr>
          <w:b/>
          <w:bCs/>
          <w:color w:val="1F1F1F"/>
          <w:sz w:val="22"/>
          <w:szCs w:val="22"/>
        </w:rPr>
        <w:t xml:space="preserve">Settings Panel</w:t>
      </w:r>
    </w:p>
    <w:p>
      <w:pPr>
        <w:spacing w:after="30"/>
        <w:ind w:left="200"/>
      </w:pPr>
      <w:r>
        <w:rPr>
          <w:b/>
          <w:bCs/>
          <w:color w:val="555555"/>
          <w:sz w:val="19"/>
          <w:szCs w:val="19"/>
        </w:rPr>
        <w:t xml:space="preserve">Reached from: </w:t>
      </w:r>
      <w:r>
        <w:rPr>
          <w:sz w:val="19"/>
          <w:szCs w:val="19"/>
        </w:rPr>
        <w:t xml:space="preserve">Settings</w:t>
      </w:r>
    </w:p>
    <w:p>
      <w:pPr>
        <w:spacing w:after="30"/>
        <w:ind w:left="200"/>
      </w:pPr>
      <w:r>
        <w:rPr>
          <w:b/>
          <w:bCs/>
          <w:color w:val="555555"/>
          <w:sz w:val="19"/>
          <w:szCs w:val="19"/>
        </w:rPr>
        <w:t xml:space="preserve">What you do here: </w:t>
      </w:r>
      <w:r>
        <w:rPr>
          <w:sz w:val="19"/>
          <w:szCs w:val="19"/>
        </w:rPr>
        <w:t xml:space="preserve">Organizer config hub: routes to Capture, Apply List, Archive/Restore, and the maintenance screens.</w:t>
      </w:r>
    </w:p>
    <w:p>
      <w:pPr>
        <w:spacing w:after="60"/>
        <w:ind w:left="200"/>
      </w:pPr>
      <w:r>
        <w:rPr>
          <w:b/>
          <w:bCs/>
          <w:color w:val="555555"/>
          <w:sz w:val="19"/>
          <w:szCs w:val="19"/>
        </w:rPr>
        <w:t xml:space="preserve">Leads to: </w:t>
      </w:r>
      <w:r>
        <w:rPr>
          <w:sz w:val="19"/>
          <w:szCs w:val="19"/>
        </w:rPr>
        <w:t xml:space="preserve">Master Capture · Apply List · Archive Restore · Apply List Maint · Master Capture Maint</w:t>
      </w:r>
    </w:p>
    <w:p>
      <w:pPr>
        <w:spacing w:after="40" w:before="120"/>
      </w:pPr>
      <w:r>
        <w:rPr>
          <w:b/>
          <w:bCs/>
          <w:color w:val="1F1F1F"/>
          <w:sz w:val="22"/>
          <w:szCs w:val="22"/>
        </w:rPr>
        <w:t xml:space="preserve">Settings</w:t>
      </w:r>
    </w:p>
    <w:p>
      <w:pPr>
        <w:spacing w:after="30"/>
        <w:ind w:left="200"/>
      </w:pPr>
      <w:r>
        <w:rPr>
          <w:b/>
          <w:bCs/>
          <w:color w:val="555555"/>
          <w:sz w:val="19"/>
          <w:szCs w:val="19"/>
        </w:rPr>
        <w:t xml:space="preserve">Reached from: </w:t>
      </w:r>
      <w:r>
        <w:rPr>
          <w:sz w:val="19"/>
          <w:szCs w:val="19"/>
        </w:rPr>
        <w:t xml:space="preserve">Convoy map / Dashboard</w:t>
      </w:r>
    </w:p>
    <w:p>
      <w:pPr>
        <w:spacing w:after="30"/>
        <w:ind w:left="200"/>
      </w:pPr>
      <w:r>
        <w:rPr>
          <w:b/>
          <w:bCs/>
          <w:color w:val="555555"/>
          <w:sz w:val="19"/>
          <w:szCs w:val="19"/>
        </w:rPr>
        <w:t xml:space="preserve">What you do here: </w:t>
      </w:r>
      <w:r>
        <w:rPr>
          <w:sz w:val="19"/>
          <w:szCs w:val="19"/>
        </w:rPr>
        <w:t xml:space="preserve">App settings. Includes Map Sources (assign tile sources to SAT/TOPO/TOPO+ slots).</w:t>
      </w:r>
    </w:p>
    <w:p>
      <w:pPr>
        <w:spacing w:after="60"/>
        <w:ind w:left="200"/>
      </w:pPr>
      <w:r>
        <w:rPr>
          <w:b/>
          <w:bCs/>
          <w:color w:val="555555"/>
          <w:sz w:val="19"/>
          <w:szCs w:val="19"/>
        </w:rPr>
        <w:t xml:space="preserve">Leads to: </w:t>
      </w:r>
      <w:r>
        <w:rPr>
          <w:sz w:val="19"/>
          <w:szCs w:val="19"/>
        </w:rPr>
        <w:t xml:space="preserve">Map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BE9E7" w:val="clear"/>
            <w:tcMar>
              <w:top w:type="dxa" w:w="100"/>
              <w:left w:type="dxa" w:w="160"/>
              <w:bottom w:type="dxa" w:w="100"/>
              <w:right w:type="dxa" w:w="160"/>
            </w:tcMar>
          </w:tcPr>
          <w:p>
            <w:r>
              <w:rPr>
                <w:b/>
                <w:bCs/>
                <w:color w:val="C0392B"/>
                <w:sz w:val="17"/>
                <w:szCs w:val="17"/>
              </w:rPr>
              <w:t xml:space="preserve">DRAFT / VERIFY — </w:t>
            </w:r>
            <w:r>
              <w:rPr>
                <w:i/>
                <w:iCs/>
                <w:color w:val="7B241C"/>
                <w:sz w:val="17"/>
                <w:szCs w:val="17"/>
              </w:rPr>
              <w:t xml:space="preserve">The radio chain is the most complex flow and the Monday rebuild target (mirror each Meshtastic config screen, pre-populated, read-only, PROCEED red→green on connect). Verify the current screen sequence against the app — this draft maps the routes but the exact step order may differ.</w:t>
            </w:r>
          </w:p>
        </w:tc>
      </w:tr>
    </w:tbl>
    <w:p>
      <w:pPr>
        <w:pStyle w:val="Heading1"/>
        <w:pageBreakBefore/>
      </w:pPr>
      <w:r>
        <w:t xml:space="preserve">Appendix — Draft Status &amp; To-Verify</w:t>
      </w:r>
    </w:p>
    <w:p>
      <w:pPr>
        <w:spacing w:after="120" w:before="0"/>
      </w:pPr>
      <w:r>
        <w:t xml:space="preserve">This cookbook was built from the navigation cross-reference (the code’s actual routing) plus the V2.5 feature docs. To promote from DRAFT to published:</w:t>
      </w:r>
    </w:p>
    <w:p>
      <w:pPr>
        <w:pStyle w:val="ListParagraph"/>
        <w:numPr>
          <w:ilvl w:val="0"/>
          <w:numId w:val="2"/>
        </w:numPr>
        <w:spacing w:after="60"/>
      </w:pPr>
      <w:r>
        <w:rPr>
          <w:sz w:val="21"/>
          <w:szCs w:val="21"/>
        </w:rPr>
        <w:t xml:space="preserve">Walk each screen in the app; confirm the exact button labels (this draft uses code labels, which may differ from display text).</w:t>
      </w:r>
    </w:p>
    <w:p>
      <w:pPr>
        <w:pStyle w:val="ListParagraph"/>
        <w:numPr>
          <w:ilvl w:val="0"/>
          <w:numId w:val="2"/>
        </w:numPr>
        <w:spacing w:after="60"/>
      </w:pPr>
      <w:r>
        <w:rPr>
          <w:sz w:val="21"/>
          <w:szCs w:val="21"/>
        </w:rPr>
        <w:t xml:space="preserve">Confirm each ‘Leads to’ matches real navigation.</w:t>
      </w:r>
    </w:p>
    <w:p>
      <w:pPr>
        <w:pStyle w:val="ListParagraph"/>
        <w:numPr>
          <w:ilvl w:val="0"/>
          <w:numId w:val="2"/>
        </w:numPr>
        <w:spacing w:after="60"/>
      </w:pPr>
      <w:r>
        <w:rPr>
          <w:sz w:val="21"/>
          <w:szCs w:val="21"/>
        </w:rPr>
        <w:t xml:space="preserve">Fill in screens marked thin (Explore, Profile, MyOrganizers, Subscription) — routing is known, on-screen detail needs a look.</w:t>
      </w:r>
    </w:p>
    <w:p>
      <w:pPr>
        <w:pStyle w:val="ListParagraph"/>
        <w:numPr>
          <w:ilvl w:val="0"/>
          <w:numId w:val="2"/>
        </w:numPr>
        <w:spacing w:after="60"/>
      </w:pPr>
      <w:r>
        <w:rPr>
          <w:sz w:val="21"/>
          <w:szCs w:val="21"/>
        </w:rPr>
        <w:t xml:space="preserve">Verify the moved items: Map Sources under Settings, map controls under Downloads.</w:t>
      </w:r>
    </w:p>
    <w:p>
      <w:pPr>
        <w:pStyle w:val="ListParagraph"/>
        <w:numPr>
          <w:ilvl w:val="0"/>
          <w:numId w:val="2"/>
        </w:numPr>
        <w:spacing w:after="60"/>
      </w:pPr>
      <w:r>
        <w:rPr>
          <w:sz w:val="21"/>
          <w:szCs w:val="21"/>
        </w:rPr>
        <w:t xml:space="preserve">Update Route Create once the snap-to method is built.</w:t>
      </w:r>
    </w:p>
    <w:p>
      <w:pPr>
        <w:pStyle w:val="ListParagraph"/>
        <w:numPr>
          <w:ilvl w:val="0"/>
          <w:numId w:val="2"/>
        </w:numPr>
        <w:spacing w:after="60"/>
      </w:pPr>
      <w:r>
        <w:rPr>
          <w:sz w:val="21"/>
          <w:szCs w:val="21"/>
        </w:rPr>
        <w:t xml:space="preserve">Add screenshots per screen (the original V2.4 manual’s cookbook style).</w:t>
      </w:r>
    </w:p>
    <w:p>
      <w:pPr>
        <w:spacing w:after="120" w:before="160"/>
      </w:pPr>
      <w:r>
        <w:rPr>
          <w:i/>
          <w:iCs/>
          <w:color w:val="888888"/>
          <w:sz w:val="18"/>
          <w:szCs w:val="18"/>
        </w:rPr>
        <w:t xml:space="preserve">Built from navigation_xref.txt (40 screens) + function_universe + V2.5 feature docs. Regenerate the xref nightly (recommit_v11) to keep this current as screens change.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r>
      <w:rPr>
        <w:color w:val="888888"/>
        <w:sz w:val="16"/>
        <w:szCs w:val="16"/>
      </w:rPr>
      <w:t xml:space="preserve">   ·   V2.5 Cookbook DRAFT   ·   from navigation_xref</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pPr>
    <w:r>
      <w:rPr>
        <w:color w:val="888888"/>
        <w:sz w:val="16"/>
        <w:szCs w:val="16"/>
      </w:rPr>
      <w:t xml:space="preserve">GroupTrack V2.5 — Cookbook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color w:val="2E75B6"/>
      <w:sz w:val="27"/>
      <w:szCs w:val="27"/>
    </w:rPr>
  </w:style>
  <w:style w:type="paragraph" w:styleId="Heading2">
    <w:name w:val="Heading 2"/>
    <w:basedOn w:val="Normal"/>
    <w:next w:val="Normal"/>
    <w:qFormat/>
    <w:pPr>
      <w:spacing w:after="80" w:before="160"/>
      <w:outlineLvl w:val="1"/>
    </w:pPr>
    <w:rPr>
      <w:rFonts w:ascii="Arial" w:cs="Arial" w:eastAsia="Arial" w:hAnsi="Arial"/>
      <w:b/>
      <w:bCs/>
      <w:color w:val="1F1F1F"/>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GroupTrack V2.5 User Manual — Cookbook Draft</dc:title>
  <dc:creator>GroupTrack</dc:creator>
  <cp:lastModifiedBy>Un-named</cp:lastModifiedBy>
  <cp:revision>1</cp:revision>
  <dcterms:created xsi:type="dcterms:W3CDTF">2026-05-30T05:54:24.527Z</dcterms:created>
  <dcterms:modified xsi:type="dcterms:W3CDTF">2026-05-30T05:54:24.527Z</dcterms:modified>
</cp:coreProperties>
</file>

<file path=docProps/custom.xml><?xml version="1.0" encoding="utf-8"?>
<Properties xmlns="http://schemas.openxmlformats.org/officeDocument/2006/custom-properties" xmlns:vt="http://schemas.openxmlformats.org/officeDocument/2006/docPropsVTypes"/>
</file>