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color w:val="1B3A6B"/>
          <w:sz w:val="52"/>
          <w:szCs w:val="52"/>
        </w:rPr>
        <w:t xml:space="preserve">GroupTrack.org</w:t>
      </w:r>
    </w:p>
    <w:p>
      <w:pPr>
        <w:spacing w:before="0" w:after="40"/>
        <w:jc w:val="left"/>
      </w:pPr>
      <w:r>
        <w:rPr>
          <w:rFonts w:ascii="Arial" w:cs="Arial" w:eastAsia="Arial" w:hAnsi="Arial"/>
          <w:b/>
          <w:bCs/>
          <w:color w:val="2E6DA4"/>
          <w:sz w:val="32"/>
          <w:szCs w:val="32"/>
        </w:rPr>
        <w:t xml:space="preserve">User Manual  —  Version 2</w:t>
      </w:r>
    </w:p>
    <w:p>
      <w:pPr>
        <w:spacing w:before="0" w:after="40"/>
        <w:jc w:val="left"/>
      </w:pPr>
      <w:r>
        <w:rPr>
          <w:rFonts w:ascii="Arial" w:cs="Arial" w:eastAsia="Arial" w:hAnsi="Arial"/>
          <w:color w:val="444444"/>
          <w:sz w:val="20"/>
          <w:szCs w:val="20"/>
        </w:rPr>
        <w:t xml:space="preserve">March 2026  |  Android  |  Off-Grid Group Ride Coordination</w:t>
      </w:r>
    </w:p>
    <w:p>
      <w:pPr>
        <w:pBdr>
          <w:bottom w:val="single" w:color="1B3A6B" w:sz="6" w:space="1"/>
        </w:pBdr>
        <w:spacing w:before="120" w:after="120"/>
      </w:pPr>
    </w:p>
    <w:p>
      <w:pPr>
        <w:spacing w:before="80" w:after="0"/>
      </w:pPr>
    </w:p>
    <w:p>
      <w:pPr>
        <w:spacing w:before="60" w:after="60"/>
        <w:jc w:val="left"/>
      </w:pPr>
      <w:r>
        <w:rPr>
          <w:rFonts w:ascii="Arial" w:cs="Arial" w:eastAsia="Arial" w:hAnsi="Arial"/>
          <w:color w:val="444444"/>
          <w:sz w:val="20"/>
          <w:szCs w:val="20"/>
        </w:rPr>
        <w:t xml:space="preserve">This manual covers all screens, navigation paths, and features of GroupTrack.org V2. V2 adds self-service radio configuration, ride creation and transfer, and a fully automated binary radio config engine. No manual radio knowledge is required.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GroupTrack.org requires a paired Meshtastic-compatible LoRa radio. All convoy coordination happens over the radio mesh — no cellular or internet connection required during rides.</w:t>
            </w:r>
          </w:p>
        </w:tc>
      </w:tr>
    </w:tbl>
    <w:p>
      <w:r>
        <w:br w:type="page"/>
      </w:r>
    </w:p>
    <w:p>
      <w:pPr>
        <w:pStyle w:val="Heading1"/>
        <w:spacing w:before="300" w:after="140"/>
      </w:pPr>
      <w:r>
        <w:rPr>
          <w:rFonts w:ascii="Arial" w:cs="Arial" w:eastAsia="Arial" w:hAnsi="Arial"/>
          <w:b/>
          <w:bCs/>
          <w:color w:val="1B3A6B"/>
          <w:sz w:val="36"/>
          <w:szCs w:val="36"/>
        </w:rPr>
        <w:t xml:space="preserve">Contents</w:t>
      </w:r>
    </w:p>
    <w:p>
      <w:pPr>
        <w:pStyle w:val="ListParagraph"/>
        <w:numPr>
          <w:ilvl w:val="0"/>
          <w:numId w:val="2"/>
        </w:numPr>
        <w:spacing w:before="50" w:after="50"/>
      </w:pPr>
      <w:r>
        <w:rPr>
          <w:rFonts w:ascii="Arial" w:cs="Arial" w:eastAsia="Arial" w:hAnsi="Arial"/>
          <w:b w:val="false"/>
          <w:bCs w:val="false"/>
          <w:color w:val="444444"/>
          <w:sz w:val="20"/>
          <w:szCs w:val="20"/>
        </w:rPr>
        <w:t xml:space="preserve">1. Installation — new device setup</w:t>
      </w:r>
    </w:p>
    <w:p>
      <w:pPr>
        <w:pStyle w:val="ListParagraph"/>
        <w:numPr>
          <w:ilvl w:val="0"/>
          <w:numId w:val="2"/>
        </w:numPr>
        <w:spacing w:before="50" w:after="50"/>
      </w:pPr>
      <w:r>
        <w:rPr>
          <w:rFonts w:ascii="Arial" w:cs="Arial" w:eastAsia="Arial" w:hAnsi="Arial"/>
          <w:b w:val="false"/>
          <w:bCs w:val="false"/>
          <w:color w:val="444444"/>
          <w:sz w:val="20"/>
          <w:szCs w:val="20"/>
        </w:rPr>
        <w:t xml:space="preserve">2. First Launch and Radio Pairing</w:t>
      </w:r>
    </w:p>
    <w:p>
      <w:pPr>
        <w:pStyle w:val="ListParagraph"/>
        <w:numPr>
          <w:ilvl w:val="0"/>
          <w:numId w:val="2"/>
        </w:numPr>
        <w:spacing w:before="50" w:after="50"/>
      </w:pPr>
      <w:r>
        <w:rPr>
          <w:rFonts w:ascii="Arial" w:cs="Arial" w:eastAsia="Arial" w:hAnsi="Arial"/>
          <w:b w:val="false"/>
          <w:bCs w:val="false"/>
          <w:color w:val="444444"/>
          <w:sz w:val="20"/>
          <w:szCs w:val="20"/>
        </w:rPr>
        <w:t xml:space="preserve">3. Main Map Screen — layout, map controls, RECORD button</w:t>
      </w:r>
    </w:p>
    <w:p>
      <w:pPr>
        <w:pStyle w:val="ListParagraph"/>
        <w:numPr>
          <w:ilvl w:val="0"/>
          <w:numId w:val="2"/>
        </w:numPr>
        <w:spacing w:before="50" w:after="50"/>
      </w:pPr>
      <w:r>
        <w:rPr>
          <w:rFonts w:ascii="Arial" w:cs="Arial" w:eastAsia="Arial" w:hAnsi="Arial"/>
          <w:b w:val="false"/>
          <w:bCs w:val="false"/>
          <w:color w:val="444444"/>
          <w:sz w:val="20"/>
          <w:szCs w:val="20"/>
        </w:rPr>
        <w:t xml:space="preserve">4. The Button Bar — GROUP | MY CART | HIDE | GEAR</w:t>
      </w:r>
    </w:p>
    <w:p>
      <w:pPr>
        <w:pStyle w:val="ListParagraph"/>
        <w:numPr>
          <w:ilvl w:val="0"/>
          <w:numId w:val="2"/>
        </w:numPr>
        <w:spacing w:before="50" w:after="50"/>
      </w:pPr>
      <w:r>
        <w:rPr>
          <w:rFonts w:ascii="Arial" w:cs="Arial" w:eastAsia="Arial" w:hAnsi="Arial"/>
          <w:b w:val="false"/>
          <w:bCs w:val="false"/>
          <w:color w:val="444444"/>
          <w:sz w:val="20"/>
          <w:szCs w:val="20"/>
        </w:rPr>
        <w:t xml:space="preserve">5. GROUP HUD Panel — convoy status overlay</w:t>
      </w:r>
    </w:p>
    <w:p>
      <w:pPr>
        <w:pStyle w:val="ListParagraph"/>
        <w:numPr>
          <w:ilvl w:val="0"/>
          <w:numId w:val="2"/>
        </w:numPr>
        <w:spacing w:before="50" w:after="50"/>
      </w:pPr>
      <w:r>
        <w:rPr>
          <w:rFonts w:ascii="Arial" w:cs="Arial" w:eastAsia="Arial" w:hAnsi="Arial"/>
          <w:b w:val="false"/>
          <w:bCs w:val="false"/>
          <w:color w:val="444444"/>
          <w:sz w:val="20"/>
          <w:szCs w:val="20"/>
        </w:rPr>
        <w:t xml:space="preserve">6. MY CART HUD Panel — your vehicle stats</w:t>
      </w:r>
    </w:p>
    <w:p>
      <w:pPr>
        <w:pStyle w:val="ListParagraph"/>
        <w:numPr>
          <w:ilvl w:val="0"/>
          <w:numId w:val="2"/>
        </w:numPr>
        <w:spacing w:before="50" w:after="50"/>
      </w:pPr>
      <w:r>
        <w:rPr>
          <w:rFonts w:ascii="Arial" w:cs="Arial" w:eastAsia="Arial" w:hAnsi="Arial"/>
          <w:b w:val="false"/>
          <w:bCs w:val="false"/>
          <w:color w:val="444444"/>
          <w:sz w:val="20"/>
          <w:szCs w:val="20"/>
        </w:rPr>
        <w:t xml:space="preserve">7. NODE HUD Panel — individual cart detail (tap any cart on map)</w:t>
      </w:r>
    </w:p>
    <w:p>
      <w:pPr>
        <w:pStyle w:val="ListParagraph"/>
        <w:numPr>
          <w:ilvl w:val="0"/>
          <w:numId w:val="2"/>
        </w:numPr>
        <w:spacing w:before="50" w:after="50"/>
      </w:pPr>
      <w:r>
        <w:rPr>
          <w:rFonts w:ascii="Arial" w:cs="Arial" w:eastAsia="Arial" w:hAnsi="Arial"/>
          <w:b w:val="false"/>
          <w:bCs w:val="false"/>
          <w:color w:val="444444"/>
          <w:sz w:val="20"/>
          <w:szCs w:val="20"/>
        </w:rPr>
        <w:t xml:space="preserve">8. The GroupTrack Menu — all menu items explained</w:t>
      </w:r>
    </w:p>
    <w:p>
      <w:pPr>
        <w:pStyle w:val="ListParagraph"/>
        <w:numPr>
          <w:ilvl w:val="0"/>
          <w:numId w:val="2"/>
        </w:numPr>
        <w:spacing w:before="50" w:after="50"/>
      </w:pPr>
      <w:r>
        <w:rPr>
          <w:rFonts w:ascii="Arial" w:cs="Arial" w:eastAsia="Arial" w:hAnsi="Arial"/>
          <w:b w:val="false"/>
          <w:bCs w:val="false"/>
          <w:color w:val="444444"/>
          <w:sz w:val="20"/>
          <w:szCs w:val="20"/>
        </w:rPr>
        <w:t xml:space="preserve">9. Create a Ride — organizer workflow</w:t>
      </w:r>
    </w:p>
    <w:p>
      <w:pPr>
        <w:pStyle w:val="ListParagraph"/>
        <w:numPr>
          <w:ilvl w:val="0"/>
          <w:numId w:val="2"/>
        </w:numPr>
        <w:spacing w:before="50" w:after="50"/>
      </w:pPr>
      <w:r>
        <w:rPr>
          <w:rFonts w:ascii="Arial" w:cs="Arial" w:eastAsia="Arial" w:hAnsi="Arial"/>
          <w:b w:val="false"/>
          <w:bCs w:val="false"/>
          <w:color w:val="444444"/>
          <w:sz w:val="20"/>
          <w:szCs w:val="20"/>
        </w:rPr>
        <w:t xml:space="preserve">10. Transfer Event/Ride Details via Email — send ride to riders</w:t>
      </w:r>
    </w:p>
    <w:p>
      <w:pPr>
        <w:pStyle w:val="ListParagraph"/>
        <w:numPr>
          <w:ilvl w:val="0"/>
          <w:numId w:val="2"/>
        </w:numPr>
        <w:spacing w:before="50" w:after="50"/>
      </w:pPr>
      <w:r>
        <w:rPr>
          <w:rFonts w:ascii="Arial" w:cs="Arial" w:eastAsia="Arial" w:hAnsi="Arial"/>
          <w:b w:val="false"/>
          <w:bCs w:val="false"/>
          <w:color w:val="444444"/>
          <w:sz w:val="20"/>
          <w:szCs w:val="20"/>
        </w:rPr>
        <w:t xml:space="preserve">11. Apply Ride Info to Radio — configure radio for a ride</w:t>
      </w:r>
    </w:p>
    <w:p>
      <w:pPr>
        <w:pStyle w:val="ListParagraph"/>
        <w:numPr>
          <w:ilvl w:val="0"/>
          <w:numId w:val="2"/>
        </w:numPr>
        <w:spacing w:before="50" w:after="50"/>
      </w:pPr>
      <w:r>
        <w:rPr>
          <w:rFonts w:ascii="Arial" w:cs="Arial" w:eastAsia="Arial" w:hAnsi="Arial"/>
          <w:b w:val="false"/>
          <w:bCs w:val="false"/>
          <w:color w:val="444444"/>
          <w:sz w:val="20"/>
          <w:szCs w:val="20"/>
        </w:rPr>
        <w:t xml:space="preserve">12. ReconnectWait Screen — two-stage radio write process</w:t>
      </w:r>
    </w:p>
    <w:p>
      <w:pPr>
        <w:pStyle w:val="ListParagraph"/>
        <w:numPr>
          <w:ilvl w:val="0"/>
          <w:numId w:val="2"/>
        </w:numPr>
        <w:spacing w:before="50" w:after="50"/>
      </w:pPr>
      <w:r>
        <w:rPr>
          <w:rFonts w:ascii="Arial" w:cs="Arial" w:eastAsia="Arial" w:hAnsi="Arial"/>
          <w:b w:val="false"/>
          <w:bCs w:val="false"/>
          <w:color w:val="444444"/>
          <w:sz w:val="20"/>
          <w:szCs w:val="20"/>
        </w:rPr>
        <w:t xml:space="preserve">13. Verify Config Screen — confirm all 40 fields</w:t>
      </w:r>
    </w:p>
    <w:p>
      <w:pPr>
        <w:pStyle w:val="ListParagraph"/>
        <w:numPr>
          <w:ilvl w:val="0"/>
          <w:numId w:val="2"/>
        </w:numPr>
        <w:spacing w:before="50" w:after="50"/>
      </w:pPr>
      <w:r>
        <w:rPr>
          <w:rFonts w:ascii="Arial" w:cs="Arial" w:eastAsia="Arial" w:hAnsi="Arial"/>
          <w:b w:val="false"/>
          <w:bCs w:val="false"/>
          <w:color w:val="444444"/>
          <w:sz w:val="20"/>
          <w:szCs w:val="20"/>
        </w:rPr>
        <w:t xml:space="preserve">14. Restore Prior Config Post Ride — archive restore</w:t>
      </w:r>
    </w:p>
    <w:p>
      <w:pPr>
        <w:pStyle w:val="ListParagraph"/>
        <w:numPr>
          <w:ilvl w:val="0"/>
          <w:numId w:val="2"/>
        </w:numPr>
        <w:spacing w:before="50" w:after="50"/>
      </w:pPr>
      <w:r>
        <w:rPr>
          <w:rFonts w:ascii="Arial" w:cs="Arial" w:eastAsia="Arial" w:hAnsi="Arial"/>
          <w:b w:val="false"/>
          <w:bCs w:val="false"/>
          <w:color w:val="444444"/>
          <w:sz w:val="20"/>
          <w:szCs w:val="20"/>
        </w:rPr>
        <w:t xml:space="preserve">15. Developer Settings Panel — master config, apply list</w:t>
      </w:r>
    </w:p>
    <w:p>
      <w:pPr>
        <w:pStyle w:val="ListParagraph"/>
        <w:numPr>
          <w:ilvl w:val="0"/>
          <w:numId w:val="2"/>
        </w:numPr>
        <w:spacing w:before="50" w:after="50"/>
      </w:pPr>
      <w:r>
        <w:rPr>
          <w:rFonts w:ascii="Arial" w:cs="Arial" w:eastAsia="Arial" w:hAnsi="Arial"/>
          <w:b w:val="false"/>
          <w:bCs w:val="false"/>
          <w:color w:val="444444"/>
          <w:sz w:val="20"/>
          <w:szCs w:val="20"/>
        </w:rPr>
        <w:t xml:space="preserve">16. Rider Workflow — receiving and applying a ride</w:t>
      </w:r>
    </w:p>
    <w:p>
      <w:pPr>
        <w:pStyle w:val="ListParagraph"/>
        <w:numPr>
          <w:ilvl w:val="0"/>
          <w:numId w:val="2"/>
        </w:numPr>
        <w:spacing w:before="50" w:after="50"/>
      </w:pPr>
      <w:r>
        <w:rPr>
          <w:rFonts w:ascii="Arial" w:cs="Arial" w:eastAsia="Arial" w:hAnsi="Arial"/>
          <w:b w:val="false"/>
          <w:bCs w:val="false"/>
          <w:color w:val="444444"/>
          <w:sz w:val="20"/>
          <w:szCs w:val="20"/>
        </w:rPr>
        <w:t xml:space="preserve">17. Field Reference — radio config values, status indicators</w:t>
      </w:r>
    </w:p>
    <w:p>
      <w:pPr>
        <w:pStyle w:val="ListParagraph"/>
        <w:numPr>
          <w:ilvl w:val="0"/>
          <w:numId w:val="2"/>
        </w:numPr>
        <w:spacing w:before="50" w:after="50"/>
      </w:pPr>
      <w:r>
        <w:rPr>
          <w:rFonts w:ascii="Arial" w:cs="Arial" w:eastAsia="Arial" w:hAnsi="Arial"/>
          <w:b w:val="false"/>
          <w:bCs w:val="false"/>
          <w:color w:val="444444"/>
          <w:sz w:val="20"/>
          <w:szCs w:val="20"/>
        </w:rPr>
        <w:t xml:space="preserve">18. Troubleshooting</w:t>
      </w:r>
    </w:p>
    <w:p>
      <w:r>
        <w:br w:type="page"/>
      </w:r>
    </w:p>
    <w:p>
      <w:pPr>
        <w:pStyle w:val="Heading1"/>
        <w:spacing w:before="300" w:after="140"/>
      </w:pPr>
      <w:r>
        <w:rPr>
          <w:rFonts w:ascii="Arial" w:cs="Arial" w:eastAsia="Arial" w:hAnsi="Arial"/>
          <w:b/>
          <w:bCs/>
          <w:color w:val="1B3A6B"/>
          <w:sz w:val="36"/>
          <w:szCs w:val="36"/>
        </w:rPr>
        <w:t xml:space="preserve">1. Installation</w:t>
      </w:r>
    </w:p>
    <w:p>
      <w:pPr>
        <w:pStyle w:val="Heading2"/>
        <w:spacing w:before="240" w:after="110"/>
      </w:pPr>
      <w:r>
        <w:rPr>
          <w:rFonts w:ascii="Arial" w:cs="Arial" w:eastAsia="Arial" w:hAnsi="Arial"/>
          <w:b/>
          <w:bCs/>
          <w:color w:val="1B3A6B"/>
          <w:sz w:val="28"/>
          <w:szCs w:val="28"/>
        </w:rP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Android Device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Android 8.0 (Oreo) or later. Tablet recommended for map visibility.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Meshtastic Radio</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SenseCAP T1000-E (recommended), T-Beam v2, or any Meshtastic LoRa device running firmware 2.6+</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Bluetooth</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Required to pair Android device with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Storage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Approximately 100 MB free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APK File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GroupTrack-V2-debug.apk — sent via email attachment</w:t>
            </w:r>
          </w:p>
        </w:tc>
      </w:tr>
    </w:tbl>
    <w:p>
      <w:pPr>
        <w:spacing w:before="80" w:after="0"/>
      </w:pPr>
    </w:p>
    <w:p>
      <w:pPr>
        <w:pStyle w:val="Heading2"/>
        <w:spacing w:before="240" w:after="110"/>
      </w:pPr>
      <w:r>
        <w:rPr>
          <w:rFonts w:ascii="Arial" w:cs="Arial" w:eastAsia="Arial" w:hAnsi="Arial"/>
          <w:b/>
          <w:bCs/>
          <w:color w:val="1B3A6B"/>
          <w:sz w:val="28"/>
          <w:szCs w:val="28"/>
        </w:rPr>
        <w:t xml:space="preserve">Enable Installation from Unknown Sources</w:t>
      </w:r>
    </w:p>
    <w:p>
      <w:pPr>
        <w:spacing w:before="60" w:after="60"/>
        <w:jc w:val="left"/>
      </w:pPr>
      <w:r>
        <w:rPr>
          <w:rFonts w:ascii="Arial" w:cs="Arial" w:eastAsia="Arial" w:hAnsi="Arial"/>
          <w:color w:val="444444"/>
          <w:sz w:val="20"/>
          <w:szCs w:val="20"/>
        </w:rPr>
        <w:t xml:space="preserve">Android blocks apps from outside the Play Store by default. Enable this once before installing:</w:t>
      </w:r>
    </w:p>
    <w:p>
      <w:pPr>
        <w:spacing w:before="80" w:after="0"/>
      </w:pPr>
    </w:p>
    <w:p>
      <w:pPr>
        <w:spacing w:before="60" w:after="60"/>
        <w:jc w:val="left"/>
      </w:pPr>
      <w:r>
        <w:rPr>
          <w:rFonts w:ascii="Arial" w:cs="Arial" w:eastAsia="Arial" w:hAnsi="Arial"/>
          <w:b/>
          <w:bCs/>
          <w:color w:val="2E6DA4"/>
          <w:sz w:val="20"/>
          <w:szCs w:val="20"/>
        </w:rPr>
        <w:t xml:space="preserve">Android 8.0 and later:</w:t>
      </w:r>
    </w:p>
    <w:p>
      <w:pPr>
        <w:pStyle w:val="ListParagraph"/>
        <w:numPr>
          <w:ilvl w:val="0"/>
          <w:numId w:val="3"/>
        </w:numPr>
        <w:spacing w:before="50" w:after="50"/>
      </w:pPr>
      <w:r>
        <w:rPr>
          <w:rFonts w:ascii="Arial" w:cs="Arial" w:eastAsia="Arial" w:hAnsi="Arial"/>
          <w:color w:val="444444"/>
          <w:sz w:val="20"/>
          <w:szCs w:val="20"/>
        </w:rPr>
        <w:t xml:space="preserve">Open Settings → Apps → Special app access → Install unknown apps</w:t>
      </w:r>
    </w:p>
    <w:p>
      <w:pPr>
        <w:pStyle w:val="ListParagraph"/>
        <w:numPr>
          <w:ilvl w:val="0"/>
          <w:numId w:val="3"/>
        </w:numPr>
        <w:spacing w:before="50" w:after="50"/>
      </w:pPr>
      <w:r>
        <w:rPr>
          <w:rFonts w:ascii="Arial" w:cs="Arial" w:eastAsia="Arial" w:hAnsi="Arial"/>
          <w:color w:val="444444"/>
          <w:sz w:val="20"/>
          <w:szCs w:val="20"/>
        </w:rPr>
        <w:t xml:space="preserve">Find your email app or file manager</w:t>
      </w:r>
    </w:p>
    <w:p>
      <w:pPr>
        <w:pStyle w:val="ListParagraph"/>
        <w:numPr>
          <w:ilvl w:val="0"/>
          <w:numId w:val="3"/>
        </w:numPr>
        <w:spacing w:before="50" w:after="50"/>
      </w:pPr>
      <w:r>
        <w:rPr>
          <w:rFonts w:ascii="Arial" w:cs="Arial" w:eastAsia="Arial" w:hAnsi="Arial"/>
          <w:color w:val="444444"/>
          <w:sz w:val="20"/>
          <w:szCs w:val="20"/>
        </w:rPr>
        <w:t xml:space="preserve">Toggle Allow from this source to ON</w:t>
      </w:r>
    </w:p>
    <w:p>
      <w:pPr>
        <w:spacing w:before="80" w:after="0"/>
      </w:pPr>
    </w:p>
    <w:p>
      <w:pPr>
        <w:spacing w:before="60" w:after="60"/>
        <w:jc w:val="left"/>
      </w:pPr>
      <w:r>
        <w:rPr>
          <w:rFonts w:ascii="Arial" w:cs="Arial" w:eastAsia="Arial" w:hAnsi="Arial"/>
          <w:b/>
          <w:bCs/>
          <w:color w:val="2E6DA4"/>
          <w:sz w:val="20"/>
          <w:szCs w:val="20"/>
        </w:rPr>
        <w:t xml:space="preserve">Android 7.0:</w:t>
      </w:r>
    </w:p>
    <w:p>
      <w:pPr>
        <w:pStyle w:val="ListParagraph"/>
        <w:numPr>
          <w:ilvl w:val="0"/>
          <w:numId w:val="3"/>
        </w:numPr>
        <w:spacing w:before="50" w:after="50"/>
      </w:pPr>
      <w:r>
        <w:rPr>
          <w:rFonts w:ascii="Arial" w:cs="Arial" w:eastAsia="Arial" w:hAnsi="Arial"/>
          <w:color w:val="444444"/>
          <w:sz w:val="20"/>
          <w:szCs w:val="20"/>
        </w:rPr>
        <w:t xml:space="preserve">Open Settings → Security → toggle Unknown sources ON</w:t>
      </w:r>
    </w:p>
    <w:p>
      <w:pPr>
        <w:spacing w:before="80" w:after="0"/>
      </w:pPr>
    </w:p>
    <w:p>
      <w:pPr>
        <w:pStyle w:val="Heading2"/>
        <w:spacing w:before="240" w:after="110"/>
      </w:pPr>
      <w:r>
        <w:rPr>
          <w:rFonts w:ascii="Arial" w:cs="Arial" w:eastAsia="Arial" w:hAnsi="Arial"/>
          <w:b/>
          <w:bCs/>
          <w:color w:val="1B3A6B"/>
          <w:sz w:val="28"/>
          <w:szCs w:val="28"/>
        </w:rPr>
        <w:t xml:space="preserve">Install the APK</w:t>
      </w:r>
    </w:p>
    <w:p>
      <w:pPr>
        <w:pStyle w:val="ListParagraph"/>
        <w:numPr>
          <w:ilvl w:val="0"/>
          <w:numId w:val="3"/>
        </w:numPr>
        <w:spacing w:before="50" w:after="50"/>
      </w:pPr>
      <w:r>
        <w:rPr>
          <w:rFonts w:ascii="Arial" w:cs="Arial" w:eastAsia="Arial" w:hAnsi="Arial"/>
          <w:color w:val="444444"/>
          <w:sz w:val="20"/>
          <w:szCs w:val="20"/>
        </w:rPr>
        <w:t xml:space="preserve">Open the email containing GroupTrack-V2-debug.apk on your Android device</w:t>
      </w:r>
    </w:p>
    <w:p>
      <w:pPr>
        <w:pStyle w:val="ListParagraph"/>
        <w:numPr>
          <w:ilvl w:val="0"/>
          <w:numId w:val="3"/>
        </w:numPr>
        <w:spacing w:before="50" w:after="50"/>
      </w:pPr>
      <w:r>
        <w:rPr>
          <w:rFonts w:ascii="Arial" w:cs="Arial" w:eastAsia="Arial" w:hAnsi="Arial"/>
          <w:color w:val="444444"/>
          <w:sz w:val="20"/>
          <w:szCs w:val="20"/>
        </w:rPr>
        <w:t xml:space="preserve">Tap the APK attachment to download it</w:t>
      </w:r>
    </w:p>
    <w:p>
      <w:pPr>
        <w:pStyle w:val="ListParagraph"/>
        <w:numPr>
          <w:ilvl w:val="0"/>
          <w:numId w:val="3"/>
        </w:numPr>
        <w:spacing w:before="50" w:after="50"/>
      </w:pPr>
      <w:r>
        <w:rPr>
          <w:rFonts w:ascii="Arial" w:cs="Arial" w:eastAsia="Arial" w:hAnsi="Arial"/>
          <w:color w:val="444444"/>
          <w:sz w:val="20"/>
          <w:szCs w:val="20"/>
        </w:rPr>
        <w:t xml:space="preserve">Tap the downloaded file to install</w:t>
      </w:r>
    </w:p>
    <w:p>
      <w:pPr>
        <w:pStyle w:val="ListParagraph"/>
        <w:numPr>
          <w:ilvl w:val="0"/>
          <w:numId w:val="3"/>
        </w:numPr>
        <w:spacing w:before="50" w:after="50"/>
      </w:pPr>
      <w:r>
        <w:rPr>
          <w:rFonts w:ascii="Arial" w:cs="Arial" w:eastAsia="Arial" w:hAnsi="Arial"/>
          <w:color w:val="444444"/>
          <w:sz w:val="20"/>
          <w:szCs w:val="20"/>
        </w:rPr>
        <w:t xml:space="preserve">Tap Install when Android prompts — if Play Protect warns, tap Install Anyway</w:t>
      </w:r>
    </w:p>
    <w:p>
      <w:pPr>
        <w:pStyle w:val="ListParagraph"/>
        <w:numPr>
          <w:ilvl w:val="0"/>
          <w:numId w:val="3"/>
        </w:numPr>
        <w:spacing w:before="50" w:after="50"/>
      </w:pPr>
      <w:r>
        <w:rPr>
          <w:rFonts w:ascii="Arial" w:cs="Arial" w:eastAsia="Arial" w:hAnsi="Arial"/>
          <w:color w:val="444444"/>
          <w:sz w:val="20"/>
          <w:szCs w:val="20"/>
        </w:rPr>
        <w:t xml:space="preserve">Tap Done or Open when complete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You only need to enable Unknown Sources once. You can disable it again after installation.</w:t>
            </w:r>
          </w:p>
        </w:tc>
      </w:tr>
    </w:tbl>
    <w:p>
      <w:r>
        <w:br w:type="page"/>
      </w:r>
    </w:p>
    <w:p>
      <w:pPr>
        <w:pStyle w:val="Heading1"/>
        <w:spacing w:before="300" w:after="140"/>
      </w:pPr>
      <w:r>
        <w:rPr>
          <w:rFonts w:ascii="Arial" w:cs="Arial" w:eastAsia="Arial" w:hAnsi="Arial"/>
          <w:b/>
          <w:bCs/>
          <w:color w:val="1B3A6B"/>
          <w:sz w:val="36"/>
          <w:szCs w:val="36"/>
        </w:rPr>
        <w:t xml:space="preserve">2. First Launch and Radio Pairing</w:t>
      </w:r>
    </w:p>
    <w:p>
      <w:pPr>
        <w:pStyle w:val="Heading2"/>
        <w:spacing w:before="240" w:after="110"/>
      </w:pPr>
      <w:r>
        <w:rPr>
          <w:rFonts w:ascii="Arial" w:cs="Arial" w:eastAsia="Arial" w:hAnsi="Arial"/>
          <w:b/>
          <w:bCs/>
          <w:color w:val="1B3A6B"/>
          <w:sz w:val="28"/>
          <w:szCs w:val="28"/>
        </w:rPr>
        <w:t xml:space="preserve">First Launch</w:t>
      </w:r>
    </w:p>
    <w:p>
      <w:pPr>
        <w:pStyle w:val="ListParagraph"/>
        <w:numPr>
          <w:ilvl w:val="0"/>
          <w:numId w:val="3"/>
        </w:numPr>
        <w:spacing w:before="50" w:after="50"/>
      </w:pPr>
      <w:r>
        <w:rPr>
          <w:rFonts w:ascii="Arial" w:cs="Arial" w:eastAsia="Arial" w:hAnsi="Arial"/>
          <w:color w:val="444444"/>
          <w:sz w:val="20"/>
          <w:szCs w:val="20"/>
        </w:rPr>
        <w:t xml:space="preserve">Open GroupTrack.org from your app drawer</w:t>
      </w:r>
    </w:p>
    <w:p>
      <w:pPr>
        <w:pStyle w:val="ListParagraph"/>
        <w:numPr>
          <w:ilvl w:val="0"/>
          <w:numId w:val="3"/>
        </w:numPr>
        <w:spacing w:before="50" w:after="50"/>
      </w:pPr>
      <w:r>
        <w:rPr>
          <w:rFonts w:ascii="Arial" w:cs="Arial" w:eastAsia="Arial" w:hAnsi="Arial"/>
          <w:color w:val="444444"/>
          <w:sz w:val="20"/>
          <w:szCs w:val="20"/>
        </w:rPr>
        <w:t xml:space="preserve">The map loads automatically as the home screen</w:t>
      </w:r>
    </w:p>
    <w:p>
      <w:pPr>
        <w:pStyle w:val="ListParagraph"/>
        <w:numPr>
          <w:ilvl w:val="0"/>
          <w:numId w:val="3"/>
        </w:numPr>
        <w:spacing w:before="50" w:after="50"/>
      </w:pPr>
      <w:r>
        <w:rPr>
          <w:rFonts w:ascii="Arial" w:cs="Arial" w:eastAsia="Arial" w:hAnsi="Arial"/>
          <w:color w:val="444444"/>
          <w:sz w:val="20"/>
          <w:szCs w:val="20"/>
        </w:rPr>
        <w:t xml:space="preserve">The GroupTrack header and button bar appear at the bottom</w:t>
      </w:r>
    </w:p>
    <w:p>
      <w:pPr>
        <w:spacing w:before="80" w:after="0"/>
      </w:pPr>
    </w:p>
    <w:p>
      <w:pPr>
        <w:pStyle w:val="Heading2"/>
        <w:spacing w:before="240" w:after="110"/>
      </w:pPr>
      <w:r>
        <w:rPr>
          <w:rFonts w:ascii="Arial" w:cs="Arial" w:eastAsia="Arial" w:hAnsi="Arial"/>
          <w:b/>
          <w:bCs/>
          <w:color w:val="1B3A6B"/>
          <w:sz w:val="28"/>
          <w:szCs w:val="28"/>
        </w:rPr>
        <w:t xml:space="preserve">Pairing Your Radio</w:t>
      </w:r>
    </w:p>
    <w:p>
      <w:pPr>
        <w:pStyle w:val="ListParagraph"/>
        <w:numPr>
          <w:ilvl w:val="0"/>
          <w:numId w:val="3"/>
        </w:numPr>
        <w:spacing w:before="50" w:after="50"/>
      </w:pPr>
      <w:r>
        <w:rPr>
          <w:rFonts w:ascii="Arial" w:cs="Arial" w:eastAsia="Arial" w:hAnsi="Arial"/>
          <w:color w:val="444444"/>
          <w:sz w:val="20"/>
          <w:szCs w:val="20"/>
        </w:rPr>
        <w:t xml:space="preserve">Turn on your Meshtastic radio</w:t>
      </w:r>
    </w:p>
    <w:p>
      <w:pPr>
        <w:pStyle w:val="ListParagraph"/>
        <w:numPr>
          <w:ilvl w:val="0"/>
          <w:numId w:val="3"/>
        </w:numPr>
        <w:spacing w:before="50" w:after="50"/>
      </w:pPr>
      <w:r>
        <w:rPr>
          <w:rFonts w:ascii="Arial" w:cs="Arial" w:eastAsia="Arial" w:hAnsi="Arial"/>
          <w:color w:val="444444"/>
          <w:sz w:val="20"/>
          <w:szCs w:val="20"/>
        </w:rPr>
        <w:t xml:space="preserve">On the Android device, go to Android Settings → Bluetooth and ensure Bluetooth is ON</w:t>
      </w:r>
    </w:p>
    <w:p>
      <w:pPr>
        <w:pStyle w:val="ListParagraph"/>
        <w:numPr>
          <w:ilvl w:val="0"/>
          <w:numId w:val="3"/>
        </w:numPr>
        <w:spacing w:before="50" w:after="50"/>
      </w:pPr>
      <w:r>
        <w:rPr>
          <w:rFonts w:ascii="Arial" w:cs="Arial" w:eastAsia="Arial" w:hAnsi="Arial"/>
          <w:color w:val="444444"/>
          <w:sz w:val="20"/>
          <w:szCs w:val="20"/>
        </w:rPr>
        <w:t xml:space="preserve">In GroupTrack.org, tap the Meshtastic connections icon (top of screen, person/antenna icon)</w:t>
      </w:r>
    </w:p>
    <w:p>
      <w:pPr>
        <w:pStyle w:val="ListParagraph"/>
        <w:numPr>
          <w:ilvl w:val="0"/>
          <w:numId w:val="3"/>
        </w:numPr>
        <w:spacing w:before="50" w:after="50"/>
      </w:pPr>
      <w:r>
        <w:rPr>
          <w:rFonts w:ascii="Arial" w:cs="Arial" w:eastAsia="Arial" w:hAnsi="Arial"/>
          <w:color w:val="444444"/>
          <w:sz w:val="20"/>
          <w:szCs w:val="20"/>
        </w:rPr>
        <w:t xml:space="preserve">Tap Scan for devices</w:t>
      </w:r>
    </w:p>
    <w:p>
      <w:pPr>
        <w:pStyle w:val="ListParagraph"/>
        <w:numPr>
          <w:ilvl w:val="0"/>
          <w:numId w:val="3"/>
        </w:numPr>
        <w:spacing w:before="50" w:after="50"/>
      </w:pPr>
      <w:r>
        <w:rPr>
          <w:rFonts w:ascii="Arial" w:cs="Arial" w:eastAsia="Arial" w:hAnsi="Arial"/>
          <w:color w:val="444444"/>
          <w:sz w:val="20"/>
          <w:szCs w:val="20"/>
        </w:rPr>
        <w:t xml:space="preserve">Select your radio from the list — it will show the radio model name</w:t>
      </w:r>
    </w:p>
    <w:p>
      <w:pPr>
        <w:pStyle w:val="ListParagraph"/>
        <w:numPr>
          <w:ilvl w:val="0"/>
          <w:numId w:val="3"/>
        </w:numPr>
        <w:spacing w:before="50" w:after="50"/>
      </w:pPr>
      <w:r>
        <w:rPr>
          <w:rFonts w:ascii="Arial" w:cs="Arial" w:eastAsia="Arial" w:hAnsi="Arial"/>
          <w:color w:val="444444"/>
          <w:sz w:val="20"/>
          <w:szCs w:val="20"/>
        </w:rPr>
        <w:t xml:space="preserve">Wait for CONNECTED status — the status bar turns green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Keep the radio powered and within 10 metres of your phone during config. Once configured, range extends to the mesh network distance (typically 1-5km line of sight).</w:t>
            </w:r>
          </w:p>
        </w:tc>
      </w:tr>
    </w:tbl>
    <w:p>
      <w:r>
        <w:br w:type="page"/>
      </w:r>
    </w:p>
    <w:p>
      <w:pPr>
        <w:pStyle w:val="Heading1"/>
        <w:spacing w:before="300" w:after="140"/>
      </w:pPr>
      <w:r>
        <w:rPr>
          <w:rFonts w:ascii="Arial" w:cs="Arial" w:eastAsia="Arial" w:hAnsi="Arial"/>
          <w:b/>
          <w:bCs/>
          <w:color w:val="1B3A6B"/>
          <w:sz w:val="36"/>
          <w:szCs w:val="36"/>
        </w:rPr>
        <w:t xml:space="preserve">3. Main Map Screen</w:t>
      </w:r>
    </w:p>
    <w:p>
      <w:pPr>
        <w:spacing w:before="60" w:after="60"/>
        <w:jc w:val="left"/>
      </w:pPr>
      <w:r>
        <w:rPr>
          <w:rFonts w:ascii="Arial" w:cs="Arial" w:eastAsia="Arial" w:hAnsi="Arial"/>
          <w:color w:val="444444"/>
          <w:sz w:val="20"/>
          <w:szCs w:val="20"/>
        </w:rPr>
        <w:t xml:space="preserve">The main map screen is the home screen of GroupTrack.org. It shows a live Leaflet map with all convoy nodes plotted as markers.</w:t>
      </w:r>
    </w:p>
    <w:p>
      <w:pPr>
        <w:spacing w:before="80" w:after="0"/>
      </w:pPr>
    </w:p>
    <w:p>
      <w:pPr>
        <w:pStyle w:val="Heading2"/>
        <w:spacing w:before="240" w:after="110"/>
      </w:pPr>
      <w:r>
        <w:rPr>
          <w:rFonts w:ascii="Arial" w:cs="Arial" w:eastAsia="Arial" w:hAnsi="Arial"/>
          <w:b/>
          <w:bCs/>
          <w:color w:val="1B3A6B"/>
          <w:sz w:val="28"/>
          <w:szCs w:val="28"/>
        </w:rPr>
        <w:t xml:space="preserve">Map Layout</w:t>
      </w:r>
    </w:p>
    <w:p>
      <w:pPr>
        <w:spacing w:before="160" w:after="80"/>
        <w:jc w:val="left"/>
      </w:pPr>
      <w:r>
        <w:rPr>
          <w:rFonts w:ascii="Arial" w:cs="Arial" w:eastAsia="Arial" w:hAnsi="Arial"/>
          <w:b/>
          <w:bCs/>
          <w:color w:val="1B3A6B"/>
          <w:sz w:val="22"/>
          <w:szCs w:val="22"/>
        </w:rPr>
        <w:t xml:space="preserve">Main Map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Map Area</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Full-screen Leaflet map showing node positions. Pinch to zoom, drag to pan.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GroupTrack header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Tappable header at top. Opens the GroupTrack submenu.</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RECORD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Top-left corner. Red dot icon. Tap to start/stop GPS track recording.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Map tile buttons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Top-right corner. SAT | HYB | RD — switch between satellite, hybrid, and road map tiles.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Node markers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Each convoy vehicle shown as a labeled circle. Your cart is larger. Tap to open NODE HUD.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HUD overlay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Transparent info panel floating over the map. Shows convoy or cart stats.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Button bar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Fixed bar at bottom: GROUP | MY CART | HIDE | GEAR</w:t>
            </w:r>
          </w:p>
        </w:tc>
      </w:tr>
    </w:tbl>
    <w:p>
      <w:pPr>
        <w:spacing w:before="80" w:after="0"/>
      </w:pPr>
    </w:p>
    <w:p>
      <w:pPr>
        <w:pStyle w:val="Heading2"/>
        <w:spacing w:before="240" w:after="110"/>
      </w:pPr>
      <w:r>
        <w:rPr>
          <w:rFonts w:ascii="Arial" w:cs="Arial" w:eastAsia="Arial" w:hAnsi="Arial"/>
          <w:b/>
          <w:bCs/>
          <w:color w:val="1B3A6B"/>
          <w:sz w:val="28"/>
          <w:szCs w:val="28"/>
        </w:rPr>
        <w:t xml:space="preserve">Map Tile Modes</w:t>
      </w:r>
    </w:p>
    <w:p>
      <w:pPr>
        <w:spacing w:before="160" w:after="80"/>
        <w:jc w:val="left"/>
      </w:pPr>
      <w:r>
        <w:rPr>
          <w:rFonts w:ascii="Arial" w:cs="Arial" w:eastAsia="Arial" w:hAnsi="Arial"/>
          <w:b/>
          <w:bCs/>
          <w:color w:val="1B3A6B"/>
          <w:sz w:val="22"/>
          <w:szCs w:val="22"/>
        </w:rPr>
        <w:t xml:space="preserve">Map Tile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RD (Road)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Standard road map — default view. Best for navigation.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SAT (Satellite)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Satellite imagery. Best for terrain awareness in remote areas.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HYB (Hybrid)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Satellite + road overlay. Best balance of terrain and navigation.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Map tiles require an internet connection. Download cached tiles before heading into areas with no cell service. Cached tiles are stored on-device and available offline.</w:t>
            </w:r>
          </w:p>
        </w:tc>
      </w:tr>
    </w:tbl>
    <w:p>
      <w:pPr>
        <w:spacing w:before="80" w:after="0"/>
      </w:pPr>
    </w:p>
    <w:p>
      <w:pPr>
        <w:pStyle w:val="Heading2"/>
        <w:spacing w:before="240" w:after="110"/>
      </w:pPr>
      <w:r>
        <w:rPr>
          <w:rFonts w:ascii="Arial" w:cs="Arial" w:eastAsia="Arial" w:hAnsi="Arial"/>
          <w:b/>
          <w:bCs/>
          <w:color w:val="1B3A6B"/>
          <w:sz w:val="28"/>
          <w:szCs w:val="28"/>
        </w:rPr>
        <w:t xml:space="preserve">RECORD Button</w:t>
      </w:r>
    </w:p>
    <w:p>
      <w:pPr>
        <w:spacing w:before="60" w:after="60"/>
        <w:jc w:val="left"/>
      </w:pPr>
      <w:r>
        <w:rPr>
          <w:rFonts w:ascii="Arial" w:cs="Arial" w:eastAsia="Arial" w:hAnsi="Arial"/>
          <w:color w:val="444444"/>
          <w:sz w:val="20"/>
          <w:szCs w:val="20"/>
        </w:rPr>
        <w:t xml:space="preserve">The RECORD button (top-left) starts and stops GPS track recording. When recording is active, the button turns red.</w:t>
      </w:r>
    </w:p>
    <w:p>
      <w:pPr>
        <w:spacing w:before="80" w:after="0"/>
      </w:pPr>
    </w:p>
    <w:p>
      <w:pPr>
        <w:spacing w:before="160" w:after="80"/>
        <w:jc w:val="left"/>
      </w:pPr>
      <w:r>
        <w:rPr>
          <w:rFonts w:ascii="Arial" w:cs="Arial" w:eastAsia="Arial" w:hAnsi="Arial"/>
          <w:b/>
          <w:bCs/>
          <w:color w:val="1B3A6B"/>
          <w:sz w:val="22"/>
          <w:szCs w:val="22"/>
        </w:rPr>
        <w:t xml:space="preserve">RECORD Button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Grey circle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Recording OFF — tap to start recording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Red circle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Recording ACTIVE — tap to stop and save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The file save dialog appears when you tap STOP (END RECORD), not when you start. Name your track at the end so you can give it a meaningful name based on the actual ride.</w:t>
            </w:r>
          </w:p>
        </w:tc>
      </w:tr>
    </w:tbl>
    <w:p>
      <w:r>
        <w:br w:type="page"/>
      </w:r>
    </w:p>
    <w:p>
      <w:pPr>
        <w:pStyle w:val="Heading1"/>
        <w:spacing w:before="300" w:after="140"/>
      </w:pPr>
      <w:r>
        <w:rPr>
          <w:rFonts w:ascii="Arial" w:cs="Arial" w:eastAsia="Arial" w:hAnsi="Arial"/>
          <w:b/>
          <w:bCs/>
          <w:color w:val="1B3A6B"/>
          <w:sz w:val="36"/>
          <w:szCs w:val="36"/>
        </w:rPr>
        <w:t xml:space="preserve">4. The Button Bar</w:t>
      </w:r>
    </w:p>
    <w:p>
      <w:pPr>
        <w:spacing w:before="60" w:after="60"/>
        <w:jc w:val="left"/>
      </w:pPr>
      <w:r>
        <w:rPr>
          <w:rFonts w:ascii="Arial" w:cs="Arial" w:eastAsia="Arial" w:hAnsi="Arial"/>
          <w:color w:val="444444"/>
          <w:sz w:val="20"/>
          <w:szCs w:val="20"/>
        </w:rPr>
        <w:t xml:space="preserve">The button bar is fixed at the bottom of the screen. It controls which HUD panel is displayed over the map.</w:t>
      </w:r>
    </w:p>
    <w:p>
      <w:pPr>
        <w:spacing w:before="80" w:after="0"/>
      </w:pPr>
    </w:p>
    <w:p>
      <w:pPr>
        <w:spacing w:before="160" w:after="80"/>
        <w:jc w:val="left"/>
      </w:pPr>
      <w:r>
        <w:rPr>
          <w:rFonts w:ascii="Arial" w:cs="Arial" w:eastAsia="Arial" w:hAnsi="Arial"/>
          <w:b/>
          <w:bCs/>
          <w:color w:val="1B3A6B"/>
          <w:sz w:val="22"/>
          <w:szCs w:val="22"/>
        </w:rPr>
        <w:t xml:space="preserve">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GROUP</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the GROUP HUD panel — convoy-wide status: all carts, span, lead, tail.</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MY CART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the MY CART HUD panel — your vehicle's individual stats.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Hides the HUD overlay completely — map-only view for maximum visibility.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GEAR (⚙)</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map settings and layer controls. Tile source, filter options.</w:t>
            </w:r>
          </w:p>
        </w:tc>
      </w:tr>
    </w:tbl>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Button Bar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GROUP / MY CART / HIDE / GEAR</w:t>
      </w:r>
    </w:p>
    <w:p>
      <w:r>
        <w:br w:type="page"/>
      </w:r>
    </w:p>
    <w:p>
      <w:pPr>
        <w:pStyle w:val="Heading1"/>
        <w:spacing w:before="300" w:after="140"/>
      </w:pPr>
      <w:r>
        <w:rPr>
          <w:rFonts w:ascii="Arial" w:cs="Arial" w:eastAsia="Arial" w:hAnsi="Arial"/>
          <w:b/>
          <w:bCs/>
          <w:color w:val="1B3A6B"/>
          <w:sz w:val="36"/>
          <w:szCs w:val="36"/>
        </w:rPr>
        <w:t xml:space="preserve">5. GROUP HUD Panel</w:t>
      </w:r>
    </w:p>
    <w:p>
      <w:pPr>
        <w:spacing w:before="60" w:after="60"/>
        <w:jc w:val="left"/>
      </w:pPr>
      <w:r>
        <w:rPr>
          <w:rFonts w:ascii="Arial" w:cs="Arial" w:eastAsia="Arial" w:hAnsi="Arial"/>
          <w:color w:val="444444"/>
          <w:sz w:val="20"/>
          <w:szCs w:val="20"/>
        </w:rPr>
        <w:t xml:space="preserve">The GROUP panel shows the overall convoy status at a glance. It is the primary view during a ride — the organizer and safety monitors should keep this panel active.</w:t>
      </w:r>
    </w:p>
    <w:p>
      <w:pPr>
        <w:spacing w:before="80" w:after="0"/>
      </w:pPr>
    </w:p>
    <w:p>
      <w:pPr>
        <w:spacing w:before="160" w:after="80"/>
        <w:jc w:val="left"/>
      </w:pPr>
      <w:r>
        <w:rPr>
          <w:rFonts w:ascii="Arial" w:cs="Arial" w:eastAsia="Arial" w:hAnsi="Arial"/>
          <w:b/>
          <w:bCs/>
          <w:color w:val="1B3A6B"/>
          <w:sz w:val="22"/>
          <w:szCs w:val="22"/>
        </w:rPr>
        <w:t xml:space="preserve">GROUP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Title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Name of the active ride (e.g. HIGH DESERT RUN 2026).</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UNITS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Total number of cart nodes known to the mesh network.</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ACTIVE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Vehicles heard recently — within the last broadcast interval.</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LOST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Vehicles that have gone silent — not heard for the lost threshold period.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LEAD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Callsign of the frontmost vehicle (green). Determined automatically by position.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TAIL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Callsign of the rearmost vehicle (orange). Determined automatically by position.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SPAN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in miles from the LEAD vehicle to the TAIL vehicle.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LEAD and TAIL are determined automatically each update cycle based on GPS positions relative to the direction of travel. No manual assignment is required.</w:t>
            </w:r>
          </w:p>
        </w:tc>
      </w:tr>
    </w:tbl>
    <w:p>
      <w:r>
        <w:br w:type="page"/>
      </w:r>
    </w:p>
    <w:p>
      <w:pPr>
        <w:pStyle w:val="Heading1"/>
        <w:spacing w:before="300" w:after="140"/>
      </w:pPr>
      <w:r>
        <w:rPr>
          <w:rFonts w:ascii="Arial" w:cs="Arial" w:eastAsia="Arial" w:hAnsi="Arial"/>
          <w:b/>
          <w:bCs/>
          <w:color w:val="1B3A6B"/>
          <w:sz w:val="36"/>
          <w:szCs w:val="36"/>
        </w:rPr>
        <w:t xml:space="preserve">6. MY CART HUD Panel</w:t>
      </w:r>
    </w:p>
    <w:p>
      <w:pPr>
        <w:spacing w:before="60" w:after="60"/>
        <w:jc w:val="left"/>
      </w:pPr>
      <w:r>
        <w:rPr>
          <w:rFonts w:ascii="Arial" w:cs="Arial" w:eastAsia="Arial" w:hAnsi="Arial"/>
          <w:color w:val="444444"/>
          <w:sz w:val="20"/>
          <w:szCs w:val="20"/>
        </w:rPr>
        <w:t xml:space="preserve">The MY CART panel shows your own vehicle's telemetry. Your cart is identified by the Bluetooth-connected radio's node ID.</w:t>
      </w:r>
    </w:p>
    <w:p>
      <w:pPr>
        <w:spacing w:before="80" w:after="0"/>
      </w:pPr>
    </w:p>
    <w:p>
      <w:pPr>
        <w:spacing w:before="160" w:after="80"/>
        <w:jc w:val="left"/>
      </w:pPr>
      <w:r>
        <w:rPr>
          <w:rFonts w:ascii="Arial" w:cs="Arial" w:eastAsia="Arial" w:hAnsi="Arial"/>
          <w:b/>
          <w:bCs/>
          <w:color w:val="1B3A6B"/>
          <w:sz w:val="22"/>
          <w:szCs w:val="22"/>
        </w:rPr>
        <w:t xml:space="preserve">MY CART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Callsign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Your vehicle's convoy callsign (e.g. INDIA-7). Derived from radio node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SPD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Current speed in mph (Imperial setting) or km/h (Metric).</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HDG</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Heading in degrees (0-359). 0 = North, 90 = East, 180 = South, 270 = West.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BAT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Radio battery percentage. Updates with each telemetry packet.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ALT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Altitude in feet (Imperial) or meters (Metric).</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AHEAD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nearest vehicle ahead of you in the convoy order.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BEHIND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nearest vehicle behind you in the convoy order.</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TO LEAD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LEAD vehicle.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TO TAIL</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TAIL vehicle.</w:t>
            </w:r>
          </w:p>
        </w:tc>
      </w:tr>
    </w:tbl>
    <w:p>
      <w:r>
        <w:br w:type="page"/>
      </w:r>
    </w:p>
    <w:p>
      <w:pPr>
        <w:pStyle w:val="Heading1"/>
        <w:spacing w:before="300" w:after="140"/>
      </w:pPr>
      <w:r>
        <w:rPr>
          <w:rFonts w:ascii="Arial" w:cs="Arial" w:eastAsia="Arial" w:hAnsi="Arial"/>
          <w:b/>
          <w:bCs/>
          <w:color w:val="1B3A6B"/>
          <w:sz w:val="36"/>
          <w:szCs w:val="36"/>
        </w:rPr>
        <w:t xml:space="preserve">7. NODE HUD Panel — Individual Cart Detail</w:t>
      </w:r>
    </w:p>
    <w:p>
      <w:pPr>
        <w:spacing w:before="60" w:after="60"/>
        <w:jc w:val="left"/>
      </w:pPr>
      <w:r>
        <w:rPr>
          <w:rFonts w:ascii="Arial" w:cs="Arial" w:eastAsia="Arial" w:hAnsi="Arial"/>
          <w:color w:val="444444"/>
          <w:sz w:val="20"/>
          <w:szCs w:val="20"/>
        </w:rPr>
        <w:t xml:space="preserve">Tap any cart marker on the map to open the NODE HUD panel for that specific vehicle. The NODE panel shows full telemetry for the selected cart and provides management actions.</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Map</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Tap any cart marker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NODE HUD panel opens</w:t>
      </w:r>
    </w:p>
    <w:p>
      <w:pPr>
        <w:spacing w:before="80" w:after="0"/>
      </w:pPr>
    </w:p>
    <w:p>
      <w:pPr>
        <w:spacing w:before="160" w:after="80"/>
        <w:jc w:val="left"/>
      </w:pPr>
      <w:r>
        <w:rPr>
          <w:rFonts w:ascii="Arial" w:cs="Arial" w:eastAsia="Arial" w:hAnsi="Arial"/>
          <w:b/>
          <w:bCs/>
          <w:color w:val="1B3A6B"/>
          <w:sz w:val="22"/>
          <w:szCs w:val="22"/>
        </w:rPr>
        <w:t xml:space="preserve">NODE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Cart Name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Convoy callsign of the selected cart (e.g. GOLF-8).</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Status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ACTIVE, SIGNAL DROP, or LOST — based on last heard time.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SPD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Current speed of the selected cart.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HDG</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Heading of the selected cart.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BAT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Battery percentage of the selected cart's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SNR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Signal-to-noise ratio of the last received packet — indicates radio link quality.</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ALT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Altitude of the selected cart.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Position in convoy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Order position: e.g. 3 of 8 — third cart from the front.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Last seen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Time since the last position packet was received from this cart.</w:t>
            </w:r>
          </w:p>
        </w:tc>
      </w:tr>
    </w:tbl>
    <w:p>
      <w:pPr>
        <w:spacing w:before="80" w:after="0"/>
      </w:pPr>
    </w:p>
    <w:p>
      <w:pPr>
        <w:pStyle w:val="Heading2"/>
        <w:spacing w:before="240" w:after="110"/>
      </w:pPr>
      <w:r>
        <w:rPr>
          <w:rFonts w:ascii="Arial" w:cs="Arial" w:eastAsia="Arial" w:hAnsi="Arial"/>
          <w:b/>
          <w:bCs/>
          <w:color w:val="1B3A6B"/>
          <w:sz w:val="28"/>
          <w:szCs w:val="28"/>
        </w:rPr>
        <w:t xml:space="preserve">NODE HUD Actions</w:t>
      </w:r>
    </w:p>
    <w:p>
      <w:pPr>
        <w:spacing w:before="60" w:after="60"/>
        <w:jc w:val="left"/>
      </w:pPr>
      <w:r>
        <w:rPr>
          <w:rFonts w:ascii="Arial" w:cs="Arial" w:eastAsia="Arial" w:hAnsi="Arial"/>
          <w:color w:val="444444"/>
          <w:sz w:val="20"/>
          <w:szCs w:val="20"/>
        </w:rPr>
        <w:t xml:space="preserve">The NODE panel includes action buttons for convoy management. Note: some actions are pending reconnection in V2 and are shown for reference.</w:t>
      </w:r>
    </w:p>
    <w:p>
      <w:pPr>
        <w:spacing w:before="80" w:after="0"/>
      </w:pPr>
    </w:p>
    <w:p>
      <w:pPr>
        <w:spacing w:before="160" w:after="80"/>
        <w:jc w:val="left"/>
      </w:pPr>
      <w:r>
        <w:rPr>
          <w:rFonts w:ascii="Arial" w:cs="Arial" w:eastAsia="Arial" w:hAnsi="Arial"/>
          <w:b/>
          <w:bCs/>
          <w:color w:val="1B3A6B"/>
          <w:sz w:val="22"/>
          <w:szCs w:val="22"/>
        </w:rPr>
        <w:t xml:space="preserve">NODE HUD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RETURN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Returns map view to the full convoy — exits node focus mode.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SET AS LEAD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Designates this cart as the LEAD vehicle. Shows confirmation dialog if no lead is set. (Pending V2 reconnection)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REMOVE FROM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Removes this cart from the active ride roster. Used when a vehicle drops out mid-ride. (Pending V2 reconnection)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Tap the cart marker again or tap RETURN to dismiss the NODE HUD and return to GROUP or MY CART view.</w:t>
            </w:r>
          </w:p>
        </w:tc>
      </w:tr>
    </w:tbl>
    <w:p>
      <w:r>
        <w:br w:type="page"/>
      </w:r>
    </w:p>
    <w:p>
      <w:pPr>
        <w:pStyle w:val="Heading1"/>
        <w:spacing w:before="300" w:after="140"/>
      </w:pPr>
      <w:r>
        <w:rPr>
          <w:rFonts w:ascii="Arial" w:cs="Arial" w:eastAsia="Arial" w:hAnsi="Arial"/>
          <w:b/>
          <w:bCs/>
          <w:color w:val="1B3A6B"/>
          <w:sz w:val="36"/>
          <w:szCs w:val="36"/>
        </w:rPr>
        <w:t xml:space="preserve">8. The GroupTrack Menu</w:t>
      </w:r>
    </w:p>
    <w:p>
      <w:pPr>
        <w:spacing w:before="60" w:after="60"/>
        <w:jc w:val="left"/>
      </w:pPr>
      <w:r>
        <w:rPr>
          <w:rFonts w:ascii="Arial" w:cs="Arial" w:eastAsia="Arial" w:hAnsi="Arial"/>
          <w:color w:val="444444"/>
          <w:sz w:val="20"/>
          <w:szCs w:val="20"/>
        </w:rPr>
        <w:t xml:space="preserve">Tap the GroupTrack header at the top of the screen to open the GroupTrack submenu bottom sheet. The menu contains all convoy operations organized by category.</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GroupTrack header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Submenu opens</w:t>
      </w:r>
    </w:p>
    <w:p>
      <w:pPr>
        <w:spacing w:before="80" w:after="0"/>
      </w:pPr>
    </w:p>
    <w:p>
      <w:pPr>
        <w:pStyle w:val="Heading2"/>
        <w:spacing w:before="240" w:after="110"/>
      </w:pPr>
      <w:r>
        <w:rPr>
          <w:rFonts w:ascii="Arial" w:cs="Arial" w:eastAsia="Arial" w:hAnsi="Arial"/>
          <w:b/>
          <w:bCs/>
          <w:color w:val="1B3A6B"/>
          <w:sz w:val="28"/>
          <w:szCs w:val="28"/>
        </w:rPr>
        <w:t xml:space="preserve">EVENT / RIDE Section</w:t>
      </w:r>
    </w:p>
    <w:p>
      <w:pPr>
        <w:spacing w:before="160" w:after="80"/>
        <w:jc w:val="left"/>
      </w:pPr>
      <w:r>
        <w:rPr>
          <w:rFonts w:ascii="Arial" w:cs="Arial" w:eastAsia="Arial" w:hAnsi="Arial"/>
          <w:b/>
          <w:bCs/>
          <w:color w:val="1B3A6B"/>
          <w:sz w:val="22"/>
          <w:szCs w:val="22"/>
        </w:rPr>
        <w:t xml:space="preserve">Event / Ride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Create a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ride creation screen. Organizer creates a new ride with name, date, channel, and encryption key.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Transfer Event/Ride Details via Email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ride transfer screen. Select a ride and send it to riders as a .convoy email attachment.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Apply Ride Info to Radio</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radio config screen. Apply MASTER config or a specific ride config to the connected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Restore Prior Config Post Ride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archive restore screen. Select and restore a saved radio backup.</w:t>
            </w:r>
          </w:p>
        </w:tc>
      </w:tr>
    </w:tbl>
    <w:p>
      <w:pPr>
        <w:spacing w:before="80" w:after="0"/>
      </w:pPr>
    </w:p>
    <w:p>
      <w:pPr>
        <w:pStyle w:val="Heading2"/>
        <w:spacing w:before="240" w:after="110"/>
      </w:pPr>
      <w:r>
        <w:rPr>
          <w:rFonts w:ascii="Arial" w:cs="Arial" w:eastAsia="Arial" w:hAnsi="Arial"/>
          <w:b/>
          <w:bCs/>
          <w:color w:val="1B3A6B"/>
          <w:sz w:val="28"/>
          <w:szCs w:val="28"/>
        </w:rPr>
        <w:t xml:space="preserve">MAP SETTINGS Section</w:t>
      </w:r>
    </w:p>
    <w:p>
      <w:pPr>
        <w:spacing w:before="160" w:after="80"/>
        <w:jc w:val="left"/>
      </w:pPr>
      <w:r>
        <w:rPr>
          <w:rFonts w:ascii="Arial" w:cs="Arial" w:eastAsia="Arial" w:hAnsi="Arial"/>
          <w:b/>
          <w:bCs/>
          <w:color w:val="1B3A6B"/>
          <w:sz w:val="22"/>
          <w:szCs w:val="22"/>
        </w:rPr>
        <w:t xml:space="preserve">Map Settings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Offline Maps &amp; Tile Management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Coming in V3 — manage offline tile regions for areas without cell service.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The GEAR button on the button bar also opens map layer controls for quick tile switching without opening the full menu.</w:t>
            </w:r>
          </w:p>
        </w:tc>
      </w:tr>
    </w:tbl>
    <w:p>
      <w:r>
        <w:br w:type="page"/>
      </w:r>
    </w:p>
    <w:p>
      <w:pPr>
        <w:pStyle w:val="Heading1"/>
        <w:spacing w:before="300" w:after="140"/>
      </w:pPr>
      <w:r>
        <w:rPr>
          <w:rFonts w:ascii="Arial" w:cs="Arial" w:eastAsia="Arial" w:hAnsi="Arial"/>
          <w:b/>
          <w:bCs/>
          <w:color w:val="1B3A6B"/>
          <w:sz w:val="36"/>
          <w:szCs w:val="36"/>
        </w:rPr>
        <w:t xml:space="preserve">9. Create a Ride</w:t>
      </w:r>
    </w:p>
    <w:p>
      <w:pPr>
        <w:spacing w:before="60" w:after="60"/>
        <w:jc w:val="left"/>
      </w:pPr>
      <w:r>
        <w:rPr>
          <w:rFonts w:ascii="Arial" w:cs="Arial" w:eastAsia="Arial" w:hAnsi="Arial"/>
          <w:color w:val="444444"/>
          <w:sz w:val="20"/>
          <w:szCs w:val="20"/>
        </w:rPr>
        <w:t xml:space="preserve">The Create a Ride screen is used by the organizer to create a new convoy ride. The app generates a unique encrypted channel name and AES-256 key automatically.</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GroupTrack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Create a Ride</w:t>
      </w:r>
    </w:p>
    <w:p>
      <w:pPr>
        <w:spacing w:before="80" w:after="0"/>
      </w:pPr>
    </w:p>
    <w:p>
      <w:pPr>
        <w:pStyle w:val="Heading2"/>
        <w:spacing w:before="240" w:after="110"/>
      </w:pPr>
      <w:r>
        <w:rPr>
          <w:rFonts w:ascii="Arial" w:cs="Arial" w:eastAsia="Arial" w:hAnsi="Arial"/>
          <w:b/>
          <w:bCs/>
          <w:color w:val="1B3A6B"/>
          <w:sz w:val="28"/>
          <w:szCs w:val="28"/>
        </w:rPr>
        <w:t xml:space="preserve">Email Gate</w:t>
      </w:r>
    </w:p>
    <w:p>
      <w:pPr>
        <w:spacing w:before="60" w:after="60"/>
        <w:jc w:val="left"/>
      </w:pPr>
      <w:r>
        <w:rPr>
          <w:rFonts w:ascii="Arial" w:cs="Arial" w:eastAsia="Arial" w:hAnsi="Arial"/>
          <w:color w:val="444444"/>
          <w:sz w:val="20"/>
          <w:szCs w:val="20"/>
        </w:rPr>
        <w:t xml:space="preserve">Before creating a ride, the app validates your organizer profile. If no profile exists, you are prompted to enter your email address and complete enrollment.</w:t>
      </w:r>
    </w:p>
    <w:p>
      <w:pPr>
        <w:spacing w:before="80" w:after="0"/>
      </w:pPr>
    </w:p>
    <w:p>
      <w:pPr>
        <w:pStyle w:val="Heading2"/>
        <w:spacing w:before="240" w:after="110"/>
      </w:pPr>
      <w:r>
        <w:rPr>
          <w:rFonts w:ascii="Arial" w:cs="Arial" w:eastAsia="Arial" w:hAnsi="Arial"/>
          <w:b/>
          <w:bCs/>
          <w:color w:val="1B3A6B"/>
          <w:sz w:val="28"/>
          <w:szCs w:val="28"/>
        </w:rPr>
        <w:t xml:space="preserve">Create Ride Screen Fields</w:t>
      </w:r>
    </w:p>
    <w:p>
      <w:pPr>
        <w:spacing w:before="160" w:after="80"/>
        <w:jc w:val="left"/>
      </w:pPr>
      <w:r>
        <w:rPr>
          <w:rFonts w:ascii="Arial" w:cs="Arial" w:eastAsia="Arial" w:hAnsi="Arial"/>
          <w:b/>
          <w:bCs/>
          <w:color w:val="1B3A6B"/>
          <w:sz w:val="22"/>
          <w:szCs w:val="22"/>
        </w:rPr>
        <w:t xml:space="preserve">Create Ride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Name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Name for the ride (e.g. HIGH DESERT RUN 2026). This becomes the channel name prefix.</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Date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Scheduled date for the ride. Used for sorting in the ride list.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Description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Optional text description of the ride — route notes, meeting point, etc.</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Channel Name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Auto-generated from ride name: CONVOY-XXXX format (max 11 characters). Can be edited.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Encryption Key</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Auto-generated AES-256 key. Shown as ****. Tap to view. Unique per ride.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Organizer Info</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Pre-filled from your enrollment profile: name, email, phone, vehicle type.</w:t>
            </w:r>
          </w:p>
        </w:tc>
      </w:tr>
    </w:tbl>
    <w:p>
      <w:pPr>
        <w:spacing w:before="80" w:after="0"/>
      </w:pPr>
    </w:p>
    <w:p>
      <w:pPr>
        <w:spacing w:before="160" w:after="80"/>
        <w:jc w:val="left"/>
      </w:pPr>
      <w:r>
        <w:rPr>
          <w:rFonts w:ascii="Arial" w:cs="Arial" w:eastAsia="Arial" w:hAnsi="Arial"/>
          <w:b/>
          <w:bCs/>
          <w:color w:val="1B3A6B"/>
          <w:sz w:val="22"/>
          <w:szCs w:val="22"/>
        </w:rPr>
        <w:t xml:space="preserve">Create Ride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SAVE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Saves the ride to the local database. Ride appears in Apply Radio RIDE tab and Transfer screen.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CANCEL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Discards the new ride and returns to the map.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The channel name and encryption key are generated once and cannot be regenerated. Copy or screenshot them before leaving the screen if needed for manual radio config.</w:t>
            </w:r>
          </w:p>
        </w:tc>
      </w:tr>
    </w:tbl>
    <w:p>
      <w:r>
        <w:br w:type="page"/>
      </w:r>
    </w:p>
    <w:p>
      <w:pPr>
        <w:pStyle w:val="Heading1"/>
        <w:spacing w:before="300" w:after="140"/>
      </w:pPr>
      <w:r>
        <w:rPr>
          <w:rFonts w:ascii="Arial" w:cs="Arial" w:eastAsia="Arial" w:hAnsi="Arial"/>
          <w:b/>
          <w:bCs/>
          <w:color w:val="1B3A6B"/>
          <w:sz w:val="36"/>
          <w:szCs w:val="36"/>
        </w:rPr>
        <w:t xml:space="preserve">10. Transfer Event/Ride Details via Email</w:t>
      </w:r>
    </w:p>
    <w:p>
      <w:pPr>
        <w:spacing w:before="60" w:after="60"/>
        <w:jc w:val="left"/>
      </w:pPr>
      <w:r>
        <w:rPr>
          <w:rFonts w:ascii="Arial" w:cs="Arial" w:eastAsia="Arial" w:hAnsi="Arial"/>
          <w:color w:val="444444"/>
          <w:sz w:val="20"/>
          <w:szCs w:val="20"/>
        </w:rPr>
        <w:t xml:space="preserve">The Transfer screen lets you send a ride configuration to riders via email. The ride is sent as a .convoy file attachment. When the rider taps the attachment, GroupTrack.org opens automatically and imports the ride.</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GroupTrack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Transfer Event/Ride Details via Email</w:t>
      </w:r>
    </w:p>
    <w:p>
      <w:pPr>
        <w:spacing w:before="80" w:after="0"/>
      </w:pPr>
    </w:p>
    <w:p>
      <w:pPr>
        <w:pStyle w:val="Heading2"/>
        <w:spacing w:before="240" w:after="110"/>
      </w:pPr>
      <w:r>
        <w:rPr>
          <w:rFonts w:ascii="Arial" w:cs="Arial" w:eastAsia="Arial" w:hAnsi="Arial"/>
          <w:b/>
          <w:bCs/>
          <w:color w:val="1B3A6B"/>
          <w:sz w:val="28"/>
          <w:szCs w:val="28"/>
        </w:rPr>
        <w:t xml:space="preserve">Transfer Screen Layout</w:t>
      </w:r>
    </w:p>
    <w:p>
      <w:pPr>
        <w:spacing w:before="160" w:after="80"/>
        <w:jc w:val="left"/>
      </w:pPr>
      <w:r>
        <w:rPr>
          <w:rFonts w:ascii="Arial" w:cs="Arial" w:eastAsia="Arial" w:hAnsi="Arial"/>
          <w:b/>
          <w:bCs/>
          <w:color w:val="1B3A6B"/>
          <w:sz w:val="22"/>
          <w:szCs w:val="22"/>
        </w:rPr>
        <w:t xml:space="preserve">Transfer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Search bar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Filter rides by organizer name. Type any part of first or last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list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All saved rides displayed as rows. Future rides shown with green dot. Past rides shown dimmed.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row columns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NAME — DATE — ORGANIZER — CHANNEL. Tap a row to select it.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Selection indicator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Checkmark (✓) appears on selected ride. Tap again to deselect.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SEND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Appears blue when a ride is selected. Shows ride name. Tap to open share sheet.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CANCEL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Returns to map without sending.</w:t>
            </w:r>
          </w:p>
        </w:tc>
      </w:tr>
    </w:tbl>
    <w:p>
      <w:pPr>
        <w:spacing w:before="80" w:after="0"/>
      </w:pPr>
    </w:p>
    <w:p>
      <w:pPr>
        <w:pStyle w:val="Heading2"/>
        <w:spacing w:before="240" w:after="110"/>
      </w:pPr>
      <w:r>
        <w:rPr>
          <w:rFonts w:ascii="Arial" w:cs="Arial" w:eastAsia="Arial" w:hAnsi="Arial"/>
          <w:b/>
          <w:bCs/>
          <w:color w:val="1B3A6B"/>
          <w:sz w:val="28"/>
          <w:szCs w:val="28"/>
        </w:rPr>
        <w:t xml:space="preserve">Sending a Ride</w:t>
      </w:r>
    </w:p>
    <w:p>
      <w:pPr>
        <w:pStyle w:val="ListParagraph"/>
        <w:numPr>
          <w:ilvl w:val="0"/>
          <w:numId w:val="3"/>
        </w:numPr>
        <w:spacing w:before="50" w:after="50"/>
      </w:pPr>
      <w:r>
        <w:rPr>
          <w:rFonts w:ascii="Arial" w:cs="Arial" w:eastAsia="Arial" w:hAnsi="Arial"/>
          <w:color w:val="444444"/>
          <w:sz w:val="20"/>
          <w:szCs w:val="20"/>
        </w:rPr>
        <w:t xml:space="preserve">Search for your ride by organizer name, or scroll to find it</w:t>
      </w:r>
    </w:p>
    <w:p>
      <w:pPr>
        <w:pStyle w:val="ListParagraph"/>
        <w:numPr>
          <w:ilvl w:val="0"/>
          <w:numId w:val="3"/>
        </w:numPr>
        <w:spacing w:before="50" w:after="50"/>
      </w:pPr>
      <w:r>
        <w:rPr>
          <w:rFonts w:ascii="Arial" w:cs="Arial" w:eastAsia="Arial" w:hAnsi="Arial"/>
          <w:color w:val="444444"/>
          <w:sz w:val="20"/>
          <w:szCs w:val="20"/>
        </w:rPr>
        <w:t xml:space="preserve">Tap the ride row to select it — checkmark appears</w:t>
      </w:r>
    </w:p>
    <w:p>
      <w:pPr>
        <w:pStyle w:val="ListParagraph"/>
        <w:numPr>
          <w:ilvl w:val="0"/>
          <w:numId w:val="3"/>
        </w:numPr>
        <w:spacing w:before="50" w:after="50"/>
      </w:pPr>
      <w:r>
        <w:rPr>
          <w:rFonts w:ascii="Arial" w:cs="Arial" w:eastAsia="Arial" w:hAnsi="Arial"/>
          <w:color w:val="444444"/>
          <w:sz w:val="20"/>
          <w:szCs w:val="20"/>
        </w:rPr>
        <w:t xml:space="preserve">Tap SEND [RIDE NAME] VIA EMAIL</w:t>
      </w:r>
    </w:p>
    <w:p>
      <w:pPr>
        <w:pStyle w:val="ListParagraph"/>
        <w:numPr>
          <w:ilvl w:val="0"/>
          <w:numId w:val="3"/>
        </w:numPr>
        <w:spacing w:before="50" w:after="50"/>
      </w:pPr>
      <w:r>
        <w:rPr>
          <w:rFonts w:ascii="Arial" w:cs="Arial" w:eastAsia="Arial" w:hAnsi="Arial"/>
          <w:color w:val="444444"/>
          <w:sz w:val="20"/>
          <w:szCs w:val="20"/>
        </w:rPr>
        <w:t xml:space="preserve">Select your email app from the Android share sheet</w:t>
      </w:r>
    </w:p>
    <w:p>
      <w:pPr>
        <w:pStyle w:val="ListParagraph"/>
        <w:numPr>
          <w:ilvl w:val="0"/>
          <w:numId w:val="3"/>
        </w:numPr>
        <w:spacing w:before="50" w:after="50"/>
      </w:pPr>
      <w:r>
        <w:rPr>
          <w:rFonts w:ascii="Arial" w:cs="Arial" w:eastAsia="Arial" w:hAnsi="Arial"/>
          <w:color w:val="444444"/>
          <w:sz w:val="20"/>
          <w:szCs w:val="20"/>
        </w:rPr>
        <w:t xml:space="preserve">Add recipient email addresses and send</w:t>
      </w:r>
    </w:p>
    <w:p>
      <w:pPr>
        <w:spacing w:before="80" w:after="0"/>
      </w:pPr>
    </w:p>
    <w:p>
      <w:pPr>
        <w:pStyle w:val="Heading2"/>
        <w:spacing w:before="240" w:after="110"/>
      </w:pPr>
      <w:r>
        <w:rPr>
          <w:rFonts w:ascii="Arial" w:cs="Arial" w:eastAsia="Arial" w:hAnsi="Arial"/>
          <w:b/>
          <w:bCs/>
          <w:color w:val="1B3A6B"/>
          <w:sz w:val="28"/>
          <w:szCs w:val="28"/>
        </w:rPr>
        <w:t xml:space="preserve">The .convoy File Format</w:t>
      </w:r>
    </w:p>
    <w:p>
      <w:pPr>
        <w:spacing w:before="60" w:after="60"/>
        <w:jc w:val="left"/>
      </w:pPr>
      <w:r>
        <w:rPr>
          <w:rFonts w:ascii="Arial" w:cs="Arial" w:eastAsia="Arial" w:hAnsi="Arial"/>
          <w:color w:val="444444"/>
          <w:sz w:val="20"/>
          <w:szCs w:val="20"/>
        </w:rPr>
        <w:t xml:space="preserve">NOTE: The .convoy file format has been superseded. Rides are now distributed via invite link through the GroupTrack.org backend API. The information below is retained for reference only.</w:t>
      </w:r>
    </w:p>
    <w:p>
      <w:pPr>
        <w:pStyle w:val="ListParagraph"/>
        <w:numPr>
          <w:ilvl w:val="0"/>
          <w:numId w:val="2"/>
        </w:numPr>
        <w:spacing w:before="50" w:after="50"/>
      </w:pPr>
      <w:r>
        <w:rPr>
          <w:rFonts w:ascii="Arial" w:cs="Arial" w:eastAsia="Arial" w:hAnsi="Arial"/>
          <w:b w:val="false"/>
          <w:bCs w:val="false"/>
          <w:color w:val="444444"/>
          <w:sz w:val="20"/>
          <w:szCs w:val="20"/>
        </w:rPr>
        <w:t xml:space="preserve">convoyDocType — identifies the file as a convoy_ride</w:t>
      </w:r>
    </w:p>
    <w:p>
      <w:pPr>
        <w:pStyle w:val="ListParagraph"/>
        <w:numPr>
          <w:ilvl w:val="0"/>
          <w:numId w:val="2"/>
        </w:numPr>
        <w:spacing w:before="50" w:after="50"/>
      </w:pPr>
      <w:r>
        <w:rPr>
          <w:rFonts w:ascii="Arial" w:cs="Arial" w:eastAsia="Arial" w:hAnsi="Arial"/>
          <w:b w:val="false"/>
          <w:bCs w:val="false"/>
          <w:color w:val="444444"/>
          <w:sz w:val="20"/>
          <w:szCs w:val="20"/>
        </w:rPr>
        <w:t xml:space="preserve">Ride name, date, description</w:t>
      </w:r>
    </w:p>
    <w:p>
      <w:pPr>
        <w:pStyle w:val="ListParagraph"/>
        <w:numPr>
          <w:ilvl w:val="0"/>
          <w:numId w:val="2"/>
        </w:numPr>
        <w:spacing w:before="50" w:after="50"/>
      </w:pPr>
      <w:r>
        <w:rPr>
          <w:rFonts w:ascii="Arial" w:cs="Arial" w:eastAsia="Arial" w:hAnsi="Arial"/>
          <w:b w:val="false"/>
          <w:bCs w:val="false"/>
          <w:color w:val="444444"/>
          <w:sz w:val="20"/>
          <w:szCs w:val="20"/>
        </w:rPr>
        <w:t xml:space="preserve">Channel name and AES-256 encryption key</w:t>
      </w:r>
    </w:p>
    <w:p>
      <w:pPr>
        <w:pStyle w:val="ListParagraph"/>
        <w:numPr>
          <w:ilvl w:val="0"/>
          <w:numId w:val="2"/>
        </w:numPr>
        <w:spacing w:before="50" w:after="50"/>
      </w:pPr>
      <w:r>
        <w:rPr>
          <w:rFonts w:ascii="Arial" w:cs="Arial" w:eastAsia="Arial" w:hAnsi="Arial"/>
          <w:b w:val="false"/>
          <w:bCs w:val="false"/>
          <w:color w:val="444444"/>
          <w:sz w:val="20"/>
          <w:szCs w:val="20"/>
        </w:rPr>
        <w:t xml:space="preserve">Organizer profile — name, email, phone, vehicle type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The .convoy format is extensible. Future versions will support convoy_map_region (offline map tile URLs), convoy_route (KML routes), and convoy_master (master radio config transfer).</w:t>
            </w:r>
          </w:p>
        </w:tc>
      </w:tr>
    </w:tbl>
    <w:p>
      <w:r>
        <w:br w:type="page"/>
      </w:r>
    </w:p>
    <w:p>
      <w:pPr>
        <w:pStyle w:val="Heading1"/>
        <w:spacing w:before="300" w:after="140"/>
      </w:pPr>
      <w:r>
        <w:rPr>
          <w:rFonts w:ascii="Arial" w:cs="Arial" w:eastAsia="Arial" w:hAnsi="Arial"/>
          <w:b/>
          <w:bCs/>
          <w:color w:val="1B3A6B"/>
          <w:sz w:val="36"/>
          <w:szCs w:val="36"/>
        </w:rPr>
        <w:t xml:space="preserve">11. Apply Ride Info to Radio</w:t>
      </w:r>
    </w:p>
    <w:p>
      <w:pPr>
        <w:spacing w:before="60" w:after="60"/>
        <w:jc w:val="left"/>
      </w:pPr>
      <w:r>
        <w:rPr>
          <w:rFonts w:ascii="Arial" w:cs="Arial" w:eastAsia="Arial" w:hAnsi="Arial"/>
          <w:color w:val="444444"/>
          <w:sz w:val="20"/>
          <w:szCs w:val="20"/>
        </w:rPr>
        <w:t xml:space="preserve">The Apply Radio screen configures the connected Meshtastic radio for either the master baseline config or a specific ride. This is the core V2 feature — no manual radio configuration is required.</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GroupTrack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Apply Ride Info to Radio</w:t>
      </w:r>
    </w:p>
    <w:p>
      <w:pPr>
        <w:spacing w:before="80" w:after="0"/>
      </w:pPr>
    </w:p>
    <w:p>
      <w:pPr>
        <w:pStyle w:val="Heading2"/>
        <w:spacing w:before="240" w:after="110"/>
      </w:pPr>
      <w:r>
        <w:rPr>
          <w:rFonts w:ascii="Arial" w:cs="Arial" w:eastAsia="Arial" w:hAnsi="Arial"/>
          <w:b/>
          <w:bCs/>
          <w:color w:val="1B3A6B"/>
          <w:sz w:val="28"/>
          <w:szCs w:val="28"/>
        </w:rPr>
        <w:t xml:space="preserve">Mode Tabs</w:t>
      </w:r>
    </w:p>
    <w:p>
      <w:pPr>
        <w:spacing w:before="160" w:after="80"/>
        <w:jc w:val="left"/>
      </w:pPr>
      <w:r>
        <w:rPr>
          <w:rFonts w:ascii="Arial" w:cs="Arial" w:eastAsia="Arial" w:hAnsi="Arial"/>
          <w:b/>
          <w:bCs/>
          <w:color w:val="1B3A6B"/>
          <w:sz w:val="22"/>
          <w:szCs w:val="22"/>
        </w:rPr>
        <w:t xml:space="preserve">Apply Mode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MASTER tab</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Applies the master baseline config. Resets the radio to the standard convoy baseline: US region, LONG_FAST preset, 60s GPS, Convoy channel, AES-256 master key.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tab</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Applies a specific ride config. Uses master baseline plus the ride's unique channel name and AES-256 encryption key. Only radios with the same ride config can communicate.</w:t>
            </w:r>
          </w:p>
        </w:tc>
      </w:tr>
    </w:tbl>
    <w:p>
      <w:pPr>
        <w:spacing w:before="80" w:after="0"/>
      </w:pPr>
    </w:p>
    <w:p>
      <w:pPr>
        <w:pStyle w:val="Heading2"/>
        <w:spacing w:before="240" w:after="110"/>
      </w:pPr>
      <w:r>
        <w:rPr>
          <w:rFonts w:ascii="Arial" w:cs="Arial" w:eastAsia="Arial" w:hAnsi="Arial"/>
          <w:b/>
          <w:bCs/>
          <w:color w:val="1B3A6B"/>
          <w:sz w:val="28"/>
          <w:szCs w:val="28"/>
        </w:rPr>
        <w:t xml:space="preserve">Ride Selector (RIDE tab only)</w:t>
      </w:r>
    </w:p>
    <w:p>
      <w:pPr>
        <w:spacing w:before="60" w:after="60"/>
        <w:jc w:val="left"/>
      </w:pPr>
      <w:r>
        <w:rPr>
          <w:rFonts w:ascii="Arial" w:cs="Arial" w:eastAsia="Arial" w:hAnsi="Arial"/>
          <w:color w:val="444444"/>
          <w:sz w:val="20"/>
          <w:szCs w:val="20"/>
        </w:rPr>
        <w:t xml:space="preserve">In RIDE mode, a list of saved rides appears below the mode tabs. Tap a ride to select it. The selected ride's channel name appears prominently above the config detail.</w:t>
      </w:r>
    </w:p>
    <w:p>
      <w:pPr>
        <w:spacing w:before="80" w:after="0"/>
      </w:pPr>
    </w:p>
    <w:p>
      <w:pPr>
        <w:pStyle w:val="Heading2"/>
        <w:spacing w:before="240" w:after="110"/>
      </w:pPr>
      <w:r>
        <w:rPr>
          <w:rFonts w:ascii="Arial" w:cs="Arial" w:eastAsia="Arial" w:hAnsi="Arial"/>
          <w:b/>
          <w:bCs/>
          <w:color w:val="1B3A6B"/>
          <w:sz w:val="28"/>
          <w:szCs w:val="28"/>
        </w:rPr>
        <w:t xml:space="preserve">Long Name Field</w:t>
      </w:r>
    </w:p>
    <w:p>
      <w:pPr>
        <w:spacing w:before="60" w:after="60"/>
        <w:jc w:val="left"/>
      </w:pPr>
      <w:r>
        <w:rPr>
          <w:rFonts w:ascii="Arial" w:cs="Arial" w:eastAsia="Arial" w:hAnsi="Arial"/>
          <w:color w:val="444444"/>
          <w:sz w:val="20"/>
          <w:szCs w:val="20"/>
        </w:rPr>
        <w:t xml:space="preserve">The Long Name field shows the radio's current name (callsign). You can edit it before applying. Leave blank to keep the existing name. The working config default is shown as placeholder text.</w:t>
      </w:r>
    </w:p>
    <w:p>
      <w:pPr>
        <w:spacing w:before="80" w:after="0"/>
      </w:pPr>
    </w:p>
    <w:p>
      <w:pPr>
        <w:pStyle w:val="Heading2"/>
        <w:spacing w:before="240" w:after="110"/>
      </w:pPr>
      <w:r>
        <w:rPr>
          <w:rFonts w:ascii="Arial" w:cs="Arial" w:eastAsia="Arial" w:hAnsi="Arial"/>
          <w:b/>
          <w:bCs/>
          <w:color w:val="1B3A6B"/>
          <w:sz w:val="28"/>
          <w:szCs w:val="28"/>
        </w:rPr>
        <w:t xml:space="preserve">Channel Name Display</w:t>
      </w:r>
    </w:p>
    <w:p>
      <w:pPr>
        <w:spacing w:before="60" w:after="60"/>
        <w:jc w:val="left"/>
      </w:pPr>
      <w:r>
        <w:rPr>
          <w:rFonts w:ascii="Arial" w:cs="Arial" w:eastAsia="Arial" w:hAnsi="Arial"/>
          <w:color w:val="444444"/>
          <w:sz w:val="20"/>
          <w:szCs w:val="20"/>
        </w:rPr>
        <w:t xml:space="preserve">The new channel name is displayed prominently in large blue text above the accordion sections. In MASTER mode this shows 'Convoy'. In RIDE mode this shows the ride-specific channel (e.g. CONVOY-HD26). Verify this is correct before proceeding.</w:t>
      </w:r>
    </w:p>
    <w:p>
      <w:pPr>
        <w:spacing w:before="80" w:after="0"/>
      </w:pPr>
    </w:p>
    <w:p>
      <w:pPr>
        <w:pStyle w:val="Heading2"/>
        <w:spacing w:before="240" w:after="110"/>
      </w:pPr>
      <w:r>
        <w:rPr>
          <w:rFonts w:ascii="Arial" w:cs="Arial" w:eastAsia="Arial" w:hAnsi="Arial"/>
          <w:b/>
          <w:bCs/>
          <w:color w:val="1B3A6B"/>
          <w:sz w:val="28"/>
          <w:szCs w:val="28"/>
        </w:rPr>
        <w:t xml:space="preserve">Config Accordion Groups</w:t>
      </w:r>
    </w:p>
    <w:p>
      <w:pPr>
        <w:spacing w:before="60" w:after="60"/>
        <w:jc w:val="left"/>
      </w:pPr>
      <w:r>
        <w:rPr>
          <w:rFonts w:ascii="Arial" w:cs="Arial" w:eastAsia="Arial" w:hAnsi="Arial"/>
          <w:color w:val="444444"/>
          <w:sz w:val="20"/>
          <w:szCs w:val="20"/>
        </w:rPr>
        <w:t xml:space="preserve">All config groups are collapsed by default. Tap any group header to expand and review the field values before applying. These are diagnostic — not for editing.</w:t>
      </w:r>
    </w:p>
    <w:p>
      <w:pPr>
        <w:spacing w:before="80" w:after="0"/>
      </w:pPr>
    </w:p>
    <w:p>
      <w:pPr>
        <w:spacing w:before="160" w:after="80"/>
        <w:jc w:val="left"/>
      </w:pPr>
      <w:r>
        <w:rPr>
          <w:rFonts w:ascii="Arial" w:cs="Arial" w:eastAsia="Arial" w:hAnsi="Arial"/>
          <w:b/>
          <w:bCs/>
          <w:color w:val="1B3A6B"/>
          <w:sz w:val="22"/>
          <w:szCs w:val="22"/>
        </w:rPr>
        <w:t xml:space="preserve">Config Accordion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LORA</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LoRa radio settings: region, modem preset, bandwidth, spread factor, coding rate, hop limit, TX enabled, TX power.</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CHANNEL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Channel name, encryption key status, uplink/downlink enabled, position precision, mute status.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DEVICE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Node role, managed mode, serial enabled.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POSITION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GPS broadcast interval, GPS update interval, smart position settings, fixed position, position flags.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DISPLAY</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Display units (Imperial/Metric), screen timeout, auto brightness, compass orientation.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MODULE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Telemetry intervals, MQTT settings, serial module, notifications, range test, store/forward, neighbor info, detection sensor, audio.</w:t>
            </w:r>
          </w:p>
        </w:tc>
      </w:tr>
    </w:tbl>
    <w:p>
      <w:pPr>
        <w:spacing w:before="80" w:after="0"/>
      </w:pPr>
    </w:p>
    <w:p>
      <w:pPr>
        <w:pStyle w:val="Heading2"/>
        <w:spacing w:before="240" w:after="110"/>
      </w:pPr>
      <w:r>
        <w:rPr>
          <w:rFonts w:ascii="Arial" w:cs="Arial" w:eastAsia="Arial" w:hAnsi="Arial"/>
          <w:b/>
          <w:bCs/>
          <w:color w:val="1B3A6B"/>
          <w:sz w:val="28"/>
          <w:szCs w:val="28"/>
        </w:rPr>
        <w:t xml:space="preserve">REVIEW CHANGES Screen</w:t>
      </w:r>
    </w:p>
    <w:p>
      <w:pPr>
        <w:spacing w:before="60" w:after="60"/>
        <w:jc w:val="left"/>
      </w:pPr>
      <w:r>
        <w:rPr>
          <w:rFonts w:ascii="Arial" w:cs="Arial" w:eastAsia="Arial" w:hAnsi="Arial"/>
          <w:color w:val="444444"/>
          <w:sz w:val="20"/>
          <w:szCs w:val="20"/>
        </w:rPr>
        <w:t xml:space="preserve">After selecting a mode and optionally a ride, tap REVIEW CHANGES to see the full field comparison. This shows each field with its current radio value and the new value that will be written.</w:t>
      </w:r>
    </w:p>
    <w:p>
      <w:pPr>
        <w:spacing w:before="80" w:after="0"/>
      </w:pPr>
    </w:p>
    <w:p>
      <w:pPr>
        <w:spacing w:before="160" w:after="80"/>
        <w:jc w:val="left"/>
      </w:pPr>
      <w:r>
        <w:rPr>
          <w:rFonts w:ascii="Arial" w:cs="Arial" w:eastAsia="Arial" w:hAnsi="Arial"/>
          <w:b/>
          <w:bCs/>
          <w:color w:val="1B3A6B"/>
          <w:sz w:val="22"/>
          <w:szCs w:val="22"/>
        </w:rPr>
        <w:t xml:space="preserve">Review Changes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FIELD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The radio config field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CURRENT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The current value on the radio.</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NEW VALUE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The value that will be written to the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SOURCE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Where the new value comes from: CHECKLIST (master config), ORIGINAL RADIO (kept from radio), or RIDE FILE (ride-specific override).</w:t>
            </w:r>
          </w:p>
        </w:tc>
      </w:tr>
    </w:tbl>
    <w:p>
      <w:pPr>
        <w:spacing w:before="80" w:after="0"/>
      </w:pPr>
    </w:p>
    <w:p>
      <w:pPr>
        <w:pStyle w:val="Heading2"/>
        <w:spacing w:before="240" w:after="110"/>
      </w:pPr>
      <w:r>
        <w:rPr>
          <w:rFonts w:ascii="Arial" w:cs="Arial" w:eastAsia="Arial" w:hAnsi="Arial"/>
          <w:b/>
          <w:bCs/>
          <w:color w:val="1B3A6B"/>
          <w:sz w:val="28"/>
          <w:szCs w:val="28"/>
        </w:rPr>
        <w:t xml:space="preserve">PROCEED TO UPDATE Button</w:t>
      </w:r>
    </w:p>
    <w:p>
      <w:pPr>
        <w:spacing w:before="60" w:after="60"/>
        <w:jc w:val="left"/>
      </w:pPr>
      <w:r>
        <w:rPr>
          <w:rFonts w:ascii="Arial" w:cs="Arial" w:eastAsia="Arial" w:hAnsi="Arial"/>
          <w:color w:val="444444"/>
          <w:sz w:val="20"/>
          <w:szCs w:val="20"/>
        </w:rPr>
        <w:t xml:space="preserve">The PROCEED TO UPDATE button is enabled only when the radio is connected. It is red/disabled when disconnected and green when connected. Tapping starts the two-stage radio write process.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The apply process writes 40 fields to the radio in two stages across two reboots. Total time is approximately 2-3 minutes. Do not disconnect the radio during this process.</w:t>
            </w:r>
          </w:p>
        </w:tc>
      </w:tr>
    </w:tbl>
    <w:p>
      <w:r>
        <w:br w:type="page"/>
      </w:r>
    </w:p>
    <w:p>
      <w:pPr>
        <w:pStyle w:val="Heading1"/>
        <w:spacing w:before="300" w:after="140"/>
      </w:pPr>
      <w:r>
        <w:rPr>
          <w:rFonts w:ascii="Arial" w:cs="Arial" w:eastAsia="Arial" w:hAnsi="Arial"/>
          <w:b/>
          <w:bCs/>
          <w:color w:val="1B3A6B"/>
          <w:sz w:val="36"/>
          <w:szCs w:val="36"/>
        </w:rPr>
        <w:t xml:space="preserve">12. ReconnectWait Screen</w:t>
      </w:r>
    </w:p>
    <w:p>
      <w:pPr>
        <w:spacing w:before="60" w:after="60"/>
        <w:jc w:val="left"/>
      </w:pPr>
      <w:r>
        <w:rPr>
          <w:rFonts w:ascii="Arial" w:cs="Arial" w:eastAsia="Arial" w:hAnsi="Arial"/>
          <w:color w:val="444444"/>
          <w:sz w:val="20"/>
          <w:szCs w:val="20"/>
        </w:rPr>
        <w:t xml:space="preserve">After tapping PROCEED TO UPDATE, the ReconnectWait screen manages the two-stage radio write process. The screen blocks navigation — only CANCEL can exit.</w:t>
      </w:r>
    </w:p>
    <w:p>
      <w:pPr>
        <w:spacing w:before="80" w:after="0"/>
      </w:pPr>
    </w:p>
    <w:p>
      <w:pPr>
        <w:pStyle w:val="Heading2"/>
        <w:spacing w:before="240" w:after="110"/>
      </w:pPr>
      <w:r>
        <w:rPr>
          <w:rFonts w:ascii="Arial" w:cs="Arial" w:eastAsia="Arial" w:hAnsi="Arial"/>
          <w:b/>
          <w:bCs/>
          <w:color w:val="1B3A6B"/>
          <w:sz w:val="28"/>
          <w:szCs w:val="28"/>
        </w:rPr>
        <w:t xml:space="preserve">Stage 1 — Binary Install (38 fields)</w:t>
      </w:r>
    </w:p>
    <w:p>
      <w:pPr>
        <w:spacing w:before="60" w:after="60"/>
        <w:jc w:val="left"/>
      </w:pPr>
      <w:r>
        <w:rPr>
          <w:rFonts w:ascii="Arial" w:cs="Arial" w:eastAsia="Arial" w:hAnsi="Arial"/>
          <w:color w:val="444444"/>
          <w:sz w:val="20"/>
          <w:szCs w:val="20"/>
        </w:rPr>
        <w:t xml:space="preserve">The app installs a DeviceProfile binary to the radio. This writes 38 config fields atomically in a single transaction. The radio reboots after the write.</w:t>
      </w:r>
    </w:p>
    <w:p>
      <w:pPr>
        <w:spacing w:before="80" w:after="0"/>
      </w:pPr>
    </w:p>
    <w:p>
      <w:pPr>
        <w:spacing w:before="160" w:after="80"/>
        <w:jc w:val="left"/>
      </w:pPr>
      <w:r>
        <w:rPr>
          <w:rFonts w:ascii="Arial" w:cs="Arial" w:eastAsia="Arial" w:hAnsi="Arial"/>
          <w:b/>
          <w:bCs/>
          <w:color w:val="1B3A6B"/>
          <w:sz w:val="22"/>
          <w:szCs w:val="22"/>
        </w:rPr>
        <w:t xml:space="preserve">Stage 1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Stage indicator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STAGE 1 OF 2 shown at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Countdown timer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60-second countdown. Radio needs this time to complete the reboot.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Status message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current phase: Binary install reboot — please wait... Xs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WRITE CHANNEL + PSK button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Appears blue after 60s when radio has reconnected. Disabled (grey) during countdown.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Do not tap WRITE CHANNEL + PSK until the button turns blue. The button only enables after the full 60 seconds AND the radio has reconnected via Bluetooth.</w:t>
            </w:r>
          </w:p>
        </w:tc>
      </w:tr>
    </w:tbl>
    <w:p>
      <w:pPr>
        <w:spacing w:before="80" w:after="0"/>
      </w:pPr>
    </w:p>
    <w:p>
      <w:pPr>
        <w:pStyle w:val="Heading2"/>
        <w:spacing w:before="240" w:after="110"/>
      </w:pPr>
      <w:r>
        <w:rPr>
          <w:rFonts w:ascii="Arial" w:cs="Arial" w:eastAsia="Arial" w:hAnsi="Arial"/>
          <w:b/>
          <w:bCs/>
          <w:color w:val="1B3A6B"/>
          <w:sz w:val="28"/>
          <w:szCs w:val="28"/>
        </w:rPr>
        <w:t xml:space="preserve">Stage 2 — Channel Write (channel name + PSK)</w:t>
      </w:r>
    </w:p>
    <w:p>
      <w:pPr>
        <w:spacing w:before="60" w:after="60"/>
        <w:jc w:val="left"/>
      </w:pPr>
      <w:r>
        <w:rPr>
          <w:rFonts w:ascii="Arial" w:cs="Arial" w:eastAsia="Arial" w:hAnsi="Arial"/>
          <w:color w:val="444444"/>
          <w:sz w:val="20"/>
          <w:szCs w:val="20"/>
        </w:rPr>
        <w:t xml:space="preserve">After tapping WRITE CHANNEL + PSK, the app opens a Bluetooth edit transaction, writes the channel name, AES-256 encryption key, and position precision settings, then commits the transaction. The radio reboots to activate the new encryption key.</w:t>
      </w:r>
    </w:p>
    <w:p>
      <w:pPr>
        <w:spacing w:before="80" w:after="0"/>
      </w:pPr>
    </w:p>
    <w:p>
      <w:pPr>
        <w:spacing w:before="160" w:after="80"/>
        <w:jc w:val="left"/>
      </w:pPr>
      <w:r>
        <w:rPr>
          <w:rFonts w:ascii="Arial" w:cs="Arial" w:eastAsia="Arial" w:hAnsi="Arial"/>
          <w:b/>
          <w:bCs/>
          <w:color w:val="1B3A6B"/>
          <w:sz w:val="22"/>
          <w:szCs w:val="22"/>
        </w:rPr>
        <w:t xml:space="preserve">Stage 2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Stage indicator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STAGE 2 OF 2 shown at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Countdown timer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60-second countdown for channel write reboot.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PROCEED TO VERIFY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Appears green after 60s when radio has reconnected. Tap to proceed to verification.</w:t>
            </w:r>
          </w:p>
        </w:tc>
      </w:tr>
    </w:tbl>
    <w:p>
      <w:pPr>
        <w:spacing w:before="80" w:after="0"/>
      </w:pPr>
    </w:p>
    <w:p>
      <w:pPr>
        <w:pStyle w:val="Heading2"/>
        <w:spacing w:before="240" w:after="110"/>
      </w:pPr>
      <w:r>
        <w:rPr>
          <w:rFonts w:ascii="Arial" w:cs="Arial" w:eastAsia="Arial" w:hAnsi="Arial"/>
          <w:b/>
          <w:bCs/>
          <w:color w:val="1B3A6B"/>
          <w:sz w:val="28"/>
          <w:szCs w:val="28"/>
        </w:rPr>
        <w:t xml:space="preserve">Manual Bluetooth Toggle</w:t>
      </w:r>
    </w:p>
    <w:p>
      <w:pPr>
        <w:spacing w:before="60" w:after="60"/>
        <w:jc w:val="left"/>
      </w:pPr>
      <w:r>
        <w:rPr>
          <w:rFonts w:ascii="Arial" w:cs="Arial" w:eastAsia="Arial" w:hAnsi="Arial"/>
          <w:color w:val="444444"/>
          <w:sz w:val="20"/>
          <w:szCs w:val="20"/>
        </w:rPr>
        <w:t xml:space="preserve">If the radio does not reconnect automatically after either reboot, the WRITE CHANNEL or PROCEED TO VERIFY button will not enable. Follow these steps to reconnect manually:</w:t>
      </w:r>
    </w:p>
    <w:p>
      <w:pPr>
        <w:spacing w:before="80" w:after="0"/>
      </w:pPr>
    </w:p>
    <w:p>
      <w:pPr>
        <w:pStyle w:val="ListParagraph"/>
        <w:numPr>
          <w:ilvl w:val="0"/>
          <w:numId w:val="3"/>
        </w:numPr>
        <w:spacing w:before="50" w:after="50"/>
      </w:pPr>
      <w:r>
        <w:rPr>
          <w:rFonts w:ascii="Arial" w:cs="Arial" w:eastAsia="Arial" w:hAnsi="Arial"/>
          <w:color w:val="444444"/>
          <w:sz w:val="20"/>
          <w:szCs w:val="20"/>
        </w:rPr>
        <w:t xml:space="preserve">Pull down the Android notification shade</w:t>
      </w:r>
    </w:p>
    <w:p>
      <w:pPr>
        <w:pStyle w:val="ListParagraph"/>
        <w:numPr>
          <w:ilvl w:val="0"/>
          <w:numId w:val="3"/>
        </w:numPr>
        <w:spacing w:before="50" w:after="50"/>
      </w:pPr>
      <w:r>
        <w:rPr>
          <w:rFonts w:ascii="Arial" w:cs="Arial" w:eastAsia="Arial" w:hAnsi="Arial"/>
          <w:color w:val="444444"/>
          <w:sz w:val="20"/>
          <w:szCs w:val="20"/>
        </w:rPr>
        <w:t xml:space="preserve">Tap the Bluetooth tile to turn Bluetooth OFF</w:t>
      </w:r>
    </w:p>
    <w:p>
      <w:pPr>
        <w:pStyle w:val="ListParagraph"/>
        <w:numPr>
          <w:ilvl w:val="0"/>
          <w:numId w:val="3"/>
        </w:numPr>
        <w:spacing w:before="50" w:after="50"/>
      </w:pPr>
      <w:r>
        <w:rPr>
          <w:rFonts w:ascii="Arial" w:cs="Arial" w:eastAsia="Arial" w:hAnsi="Arial"/>
          <w:color w:val="444444"/>
          <w:sz w:val="20"/>
          <w:szCs w:val="20"/>
        </w:rPr>
        <w:t xml:space="preserve">Wait 3 seconds</w:t>
      </w:r>
    </w:p>
    <w:p>
      <w:pPr>
        <w:pStyle w:val="ListParagraph"/>
        <w:numPr>
          <w:ilvl w:val="0"/>
          <w:numId w:val="3"/>
        </w:numPr>
        <w:spacing w:before="50" w:after="50"/>
      </w:pPr>
      <w:r>
        <w:rPr>
          <w:rFonts w:ascii="Arial" w:cs="Arial" w:eastAsia="Arial" w:hAnsi="Arial"/>
          <w:color w:val="444444"/>
          <w:sz w:val="20"/>
          <w:szCs w:val="20"/>
        </w:rPr>
        <w:t xml:space="preserve">Tap the Bluetooth tile to turn Bluetooth ON</w:t>
      </w:r>
    </w:p>
    <w:p>
      <w:pPr>
        <w:pStyle w:val="ListParagraph"/>
        <w:numPr>
          <w:ilvl w:val="0"/>
          <w:numId w:val="3"/>
        </w:numPr>
        <w:spacing w:before="50" w:after="50"/>
      </w:pPr>
      <w:r>
        <w:rPr>
          <w:rFonts w:ascii="Arial" w:cs="Arial" w:eastAsia="Arial" w:hAnsi="Arial"/>
          <w:color w:val="444444"/>
          <w:sz w:val="20"/>
          <w:szCs w:val="20"/>
        </w:rPr>
        <w:t xml:space="preserve">Wait for the radio to reconnect — the button will turn blue/green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This manual toggle is necessary because Android 13+ blocks automated Bluetooth toggling from apps. This is an Android OS limitation, not an app bug.</w:t>
            </w:r>
          </w:p>
        </w:tc>
      </w:tr>
    </w:tbl>
    <w:p>
      <w:r>
        <w:br w:type="page"/>
      </w:r>
    </w:p>
    <w:p>
      <w:pPr>
        <w:pStyle w:val="Heading1"/>
        <w:spacing w:before="300" w:after="140"/>
      </w:pPr>
      <w:r>
        <w:rPr>
          <w:rFonts w:ascii="Arial" w:cs="Arial" w:eastAsia="Arial" w:hAnsi="Arial"/>
          <w:b/>
          <w:bCs/>
          <w:color w:val="1B3A6B"/>
          <w:sz w:val="36"/>
          <w:szCs w:val="36"/>
        </w:rPr>
        <w:t xml:space="preserve">13. Verify Config Screen</w:t>
      </w:r>
    </w:p>
    <w:p>
      <w:pPr>
        <w:spacing w:before="60" w:after="60"/>
        <w:jc w:val="left"/>
      </w:pPr>
      <w:r>
        <w:rPr>
          <w:rFonts w:ascii="Arial" w:cs="Arial" w:eastAsia="Arial" w:hAnsi="Arial"/>
          <w:color w:val="444444"/>
          <w:sz w:val="20"/>
          <w:szCs w:val="20"/>
        </w:rPr>
        <w:t xml:space="preserve">The Verify screen reads all 40 config fields back from the radio and compares them against the expected values. Only failed fields are displayed. Passed fields show as group summaries.</w:t>
      </w:r>
    </w:p>
    <w:p>
      <w:pPr>
        <w:spacing w:before="80" w:after="0"/>
      </w:pPr>
    </w:p>
    <w:p>
      <w:pPr>
        <w:pStyle w:val="Heading2"/>
        <w:spacing w:before="240" w:after="110"/>
      </w:pPr>
      <w:r>
        <w:rPr>
          <w:rFonts w:ascii="Arial" w:cs="Arial" w:eastAsia="Arial" w:hAnsi="Arial"/>
          <w:b/>
          <w:bCs/>
          <w:color w:val="1B3A6B"/>
          <w:sz w:val="28"/>
          <w:szCs w:val="28"/>
        </w:rPr>
        <w:t xml:space="preserve">Verify Screen Layout</w:t>
      </w:r>
    </w:p>
    <w:p>
      <w:pPr>
        <w:spacing w:before="160" w:after="80"/>
        <w:jc w:val="left"/>
      </w:pPr>
      <w:r>
        <w:rPr>
          <w:rFonts w:ascii="Arial" w:cs="Arial" w:eastAsia="Arial" w:hAnsi="Arial"/>
          <w:b/>
          <w:bCs/>
          <w:color w:val="1B3A6B"/>
          <w:sz w:val="22"/>
          <w:szCs w:val="22"/>
        </w:rPr>
        <w:t xml:space="preserve">Verify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Connection status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Green: RADIO CONNECTED. Red: RADIO NOT CONNECTED — waiting.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Overall result banner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ALL X FIELDS VERIFIED (green) or X of X fields failed (red).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Failed fields table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FIELD — EXPECTED — ACTUAL — GROUP. Only shown if there are failures.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Group summary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pass/fail count per group: Device, LoRa, Channel, Position, Display, Module.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DONE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Green if all passed. Orange with failure count if any failed. Always tappable to exit.</w:t>
            </w:r>
          </w:p>
        </w:tc>
      </w:tr>
    </w:tbl>
    <w:p>
      <w:pPr>
        <w:spacing w:before="80" w:after="0"/>
      </w:pPr>
    </w:p>
    <w:p>
      <w:pPr>
        <w:pStyle w:val="Heading2"/>
        <w:spacing w:before="240" w:after="110"/>
      </w:pPr>
      <w:r>
        <w:rPr>
          <w:rFonts w:ascii="Arial" w:cs="Arial" w:eastAsia="Arial" w:hAnsi="Arial"/>
          <w:b/>
          <w:bCs/>
          <w:color w:val="1B3A6B"/>
          <w:sz w:val="28"/>
          <w:szCs w:val="28"/>
        </w:rPr>
        <w:t xml:space="preserve">40 Verified Fields</w:t>
      </w:r>
    </w:p>
    <w:p>
      <w:pPr>
        <w:spacing w:before="160" w:after="80"/>
        <w:jc w:val="left"/>
      </w:pPr>
      <w:r>
        <w:rPr>
          <w:rFonts w:ascii="Arial" w:cs="Arial" w:eastAsia="Arial" w:hAnsi="Arial"/>
          <w:b/>
          <w:bCs/>
          <w:color w:val="1B3A6B"/>
          <w:sz w:val="22"/>
          <w:szCs w:val="22"/>
        </w:rPr>
        <w:t xml:space="preserve">Field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Device (4 fields)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Long Name (write-only), Node Role, Managed Mode, Serial Enabled.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LoRa (8 fields)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Region, Modem Preset, Bandwidth, Spread Factor, Coding Rate, Hop Limit, TX Enabled, TX Power.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Channel (4 fields)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Channel Name, Encryption Key (32-byte check), Position Precision, Channel Is Muted.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Position (6 fields)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Broadcast Interval, GPS Update Interval, Smart Position, Smart Min Interval, Smart Min Distance, Fixed Position.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Display (4 fields)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Display Units, Screen Timeout, Auto Brightness (informational), Compass North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Module (14 fields)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Telemetry x3, MQTT x5, Serial, Ext Notification, Range Test, Store Forward, Neighbor Info, Detection Sensor, Audio. (Set by binary install — marked as informational until moduleConfigFlow is wired.)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200"/>
              <w:bottom w:type="dxa" w:w="100"/>
              <w:right w:type="dxa" w:w="200"/>
            </w:tcMar>
          </w:tcPr>
          <w:p>
            <w:pPr>
              <w:spacing w:before="60" w:after="60"/>
              <w:jc w:val="left"/>
            </w:pPr>
            <w:r>
              <w:rPr>
                <w:rFonts w:ascii="Arial" w:cs="Arial" w:eastAsia="Arial" w:hAnsi="Arial"/>
                <w:color w:val="922B21"/>
                <w:sz w:val="19"/>
                <w:szCs w:val="19"/>
              </w:rPr>
              <w:t xml:space="preserve">! IMPORTANT: If the Verify screen shows Channel Name or Encryption Key failures, the channel write did not complete correctly. Run Apply Radio again and ensure both Stage 1 and Stage 2 complete fully before proceeding to Verify.</w:t>
            </w:r>
          </w:p>
        </w:tc>
      </w:tr>
    </w:tbl>
    <w:p>
      <w:r>
        <w:br w:type="page"/>
      </w:r>
    </w:p>
    <w:p>
      <w:pPr>
        <w:pStyle w:val="Heading1"/>
        <w:spacing w:before="300" w:after="140"/>
      </w:pPr>
      <w:r>
        <w:rPr>
          <w:rFonts w:ascii="Arial" w:cs="Arial" w:eastAsia="Arial" w:hAnsi="Arial"/>
          <w:b/>
          <w:bCs/>
          <w:color w:val="1B3A6B"/>
          <w:sz w:val="36"/>
          <w:szCs w:val="36"/>
        </w:rPr>
        <w:t xml:space="preserve">14. Restore Prior Config Post Ride</w:t>
      </w:r>
    </w:p>
    <w:p>
      <w:pPr>
        <w:spacing w:before="60" w:after="60"/>
        <w:jc w:val="left"/>
      </w:pPr>
      <w:r>
        <w:rPr>
          <w:rFonts w:ascii="Arial" w:cs="Arial" w:eastAsia="Arial" w:hAnsi="Arial"/>
          <w:color w:val="444444"/>
          <w:sz w:val="20"/>
          <w:szCs w:val="20"/>
        </w:rPr>
        <w:t xml:space="preserve">Before every radio config apply, GroupTrack.org automatically saves a full backup of the current radio state as a .cfg binary file. The Archive Restore screen lets you select and restore any saved backup.</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GroupTrack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Restore Prior Config Post Ride</w:t>
      </w:r>
    </w:p>
    <w:p>
      <w:pPr>
        <w:spacing w:before="80" w:after="0"/>
      </w:pPr>
    </w:p>
    <w:p>
      <w:pPr>
        <w:pStyle w:val="Heading2"/>
        <w:spacing w:before="240" w:after="110"/>
      </w:pPr>
      <w:r>
        <w:rPr>
          <w:rFonts w:ascii="Arial" w:cs="Arial" w:eastAsia="Arial" w:hAnsi="Arial"/>
          <w:b/>
          <w:bCs/>
          <w:color w:val="1B3A6B"/>
          <w:sz w:val="28"/>
          <w:szCs w:val="28"/>
        </w:rPr>
        <w:t xml:space="preserve">Archive List</w:t>
      </w:r>
    </w:p>
    <w:p>
      <w:pPr>
        <w:spacing w:before="60" w:after="60"/>
        <w:jc w:val="left"/>
      </w:pPr>
      <w:r>
        <w:rPr>
          <w:rFonts w:ascii="Arial" w:cs="Arial" w:eastAsia="Arial" w:hAnsi="Arial"/>
          <w:color w:val="444444"/>
          <w:sz w:val="20"/>
          <w:szCs w:val="20"/>
        </w:rPr>
        <w:t xml:space="preserve">Archives are listed newest first for the currently connected radio node. Each archive shows the date and time it was captured, the filename, and the file size.</w:t>
      </w:r>
    </w:p>
    <w:p>
      <w:pPr>
        <w:spacing w:before="80" w:after="0"/>
      </w:pPr>
    </w:p>
    <w:p>
      <w:pPr>
        <w:spacing w:before="160" w:after="80"/>
        <w:jc w:val="left"/>
      </w:pPr>
      <w:r>
        <w:rPr>
          <w:rFonts w:ascii="Arial" w:cs="Arial" w:eastAsia="Arial" w:hAnsi="Arial"/>
          <w:b/>
          <w:bCs/>
          <w:color w:val="1B3A6B"/>
          <w:sz w:val="22"/>
          <w:szCs w:val="22"/>
        </w:rPr>
        <w:t xml:space="preserve">Archive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Date/Time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When the backup was captured. Format: YYYY-MM-DD HH:MM:SS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Filename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Full archive filename including node ID, timestamp, and label (e.g. pre_master).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Size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File size in bytes.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Selection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Tap a row to select it. Checkmark appears. Tap again to deselect.</w:t>
            </w:r>
          </w:p>
        </w:tc>
      </w:tr>
    </w:tbl>
    <w:p>
      <w:pPr>
        <w:spacing w:before="80" w:after="0"/>
      </w:pPr>
    </w:p>
    <w:p>
      <w:pPr>
        <w:pStyle w:val="Heading2"/>
        <w:spacing w:before="240" w:after="110"/>
      </w:pPr>
      <w:r>
        <w:rPr>
          <w:rFonts w:ascii="Arial" w:cs="Arial" w:eastAsia="Arial" w:hAnsi="Arial"/>
          <w:b/>
          <w:bCs/>
          <w:color w:val="1B3A6B"/>
          <w:sz w:val="28"/>
          <w:szCs w:val="28"/>
        </w:rPr>
        <w:t xml:space="preserve">Restore Process</w:t>
      </w:r>
    </w:p>
    <w:p>
      <w:pPr>
        <w:pStyle w:val="ListParagraph"/>
        <w:numPr>
          <w:ilvl w:val="0"/>
          <w:numId w:val="3"/>
        </w:numPr>
        <w:spacing w:before="50" w:after="50"/>
      </w:pPr>
      <w:r>
        <w:rPr>
          <w:rFonts w:ascii="Arial" w:cs="Arial" w:eastAsia="Arial" w:hAnsi="Arial"/>
          <w:color w:val="444444"/>
          <w:sz w:val="20"/>
          <w:szCs w:val="20"/>
        </w:rPr>
        <w:t xml:space="preserve">Connect your radio via Bluetooth</w:t>
      </w:r>
    </w:p>
    <w:p>
      <w:pPr>
        <w:pStyle w:val="ListParagraph"/>
        <w:numPr>
          <w:ilvl w:val="0"/>
          <w:numId w:val="3"/>
        </w:numPr>
        <w:spacing w:before="50" w:after="50"/>
      </w:pPr>
      <w:r>
        <w:rPr>
          <w:rFonts w:ascii="Arial" w:cs="Arial" w:eastAsia="Arial" w:hAnsi="Arial"/>
          <w:color w:val="444444"/>
          <w:sz w:val="20"/>
          <w:szCs w:val="20"/>
        </w:rPr>
        <w:t xml:space="preserve">Tap GroupTrack menu → Restore Prior Config Post Ride</w:t>
      </w:r>
    </w:p>
    <w:p>
      <w:pPr>
        <w:pStyle w:val="ListParagraph"/>
        <w:numPr>
          <w:ilvl w:val="0"/>
          <w:numId w:val="3"/>
        </w:numPr>
        <w:spacing w:before="50" w:after="50"/>
      </w:pPr>
      <w:r>
        <w:rPr>
          <w:rFonts w:ascii="Arial" w:cs="Arial" w:eastAsia="Arial" w:hAnsi="Arial"/>
          <w:color w:val="444444"/>
          <w:sz w:val="20"/>
          <w:szCs w:val="20"/>
        </w:rPr>
        <w:t xml:space="preserve">Tap the archive you want to restore</w:t>
      </w:r>
    </w:p>
    <w:p>
      <w:pPr>
        <w:pStyle w:val="ListParagraph"/>
        <w:numPr>
          <w:ilvl w:val="0"/>
          <w:numId w:val="3"/>
        </w:numPr>
        <w:spacing w:before="50" w:after="50"/>
      </w:pPr>
      <w:r>
        <w:rPr>
          <w:rFonts w:ascii="Arial" w:cs="Arial" w:eastAsia="Arial" w:hAnsi="Arial"/>
          <w:color w:val="444444"/>
          <w:sz w:val="20"/>
          <w:szCs w:val="20"/>
        </w:rPr>
        <w:t xml:space="preserve">Review the warning: RESTORE WILL OVERWRITE CURRENT RADIO CONFIG</w:t>
      </w:r>
    </w:p>
    <w:p>
      <w:pPr>
        <w:pStyle w:val="ListParagraph"/>
        <w:numPr>
          <w:ilvl w:val="0"/>
          <w:numId w:val="3"/>
        </w:numPr>
        <w:spacing w:before="50" w:after="50"/>
      </w:pPr>
      <w:r>
        <w:rPr>
          <w:rFonts w:ascii="Arial" w:cs="Arial" w:eastAsia="Arial" w:hAnsi="Arial"/>
          <w:color w:val="444444"/>
          <w:sz w:val="20"/>
          <w:szCs w:val="20"/>
        </w:rPr>
        <w:t xml:space="preserve">Tap RESTORE THIS ARCHIVE (orange button — only enabled when radio is connected)</w:t>
      </w:r>
    </w:p>
    <w:p>
      <w:pPr>
        <w:pStyle w:val="ListParagraph"/>
        <w:numPr>
          <w:ilvl w:val="0"/>
          <w:numId w:val="3"/>
        </w:numPr>
        <w:spacing w:before="50" w:after="50"/>
      </w:pPr>
      <w:r>
        <w:rPr>
          <w:rFonts w:ascii="Arial" w:cs="Arial" w:eastAsia="Arial" w:hAnsi="Arial"/>
          <w:color w:val="444444"/>
          <w:sz w:val="20"/>
          <w:szCs w:val="20"/>
        </w:rPr>
        <w:t xml:space="preserve">Wait 60 seconds for the radio to reboot</w:t>
      </w:r>
    </w:p>
    <w:p>
      <w:pPr>
        <w:pStyle w:val="ListParagraph"/>
        <w:numPr>
          <w:ilvl w:val="0"/>
          <w:numId w:val="3"/>
        </w:numPr>
        <w:spacing w:before="50" w:after="50"/>
      </w:pPr>
      <w:r>
        <w:rPr>
          <w:rFonts w:ascii="Arial" w:cs="Arial" w:eastAsia="Arial" w:hAnsi="Arial"/>
          <w:color w:val="444444"/>
          <w:sz w:val="20"/>
          <w:szCs w:val="20"/>
        </w:rPr>
        <w:t xml:space="preserve">Radio is restored to the selected backup state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Archive restore only writes the binary config fields (38 fields). It does not restore the channel name and PSK. After restoring, run Apply Master to re-apply the channel and encryption key if needed.</w:t>
            </w:r>
          </w:p>
        </w:tc>
      </w:tr>
    </w:tbl>
    <w:p>
      <w:r>
        <w:br w:type="page"/>
      </w:r>
    </w:p>
    <w:p>
      <w:pPr>
        <w:pStyle w:val="Heading1"/>
        <w:spacing w:before="300" w:after="140"/>
      </w:pPr>
      <w:r>
        <w:rPr>
          <w:rFonts w:ascii="Arial" w:cs="Arial" w:eastAsia="Arial" w:hAnsi="Arial"/>
          <w:b/>
          <w:bCs/>
          <w:color w:val="1B3A6B"/>
          <w:sz w:val="36"/>
          <w:szCs w:val="36"/>
        </w:rPr>
        <w:t xml:space="preserve">15. Developer Settings Panel</w:t>
      </w:r>
    </w:p>
    <w:p>
      <w:pPr>
        <w:spacing w:before="60" w:after="60"/>
        <w:jc w:val="left"/>
      </w:pPr>
      <w:r>
        <w:rPr>
          <w:rFonts w:ascii="Arial" w:cs="Arial" w:eastAsia="Arial" w:hAnsi="Arial"/>
          <w:color w:val="444444"/>
          <w:sz w:val="20"/>
          <w:szCs w:val="20"/>
        </w:rPr>
        <w:t xml:space="preserve">The Settings Panel is a password-protected developer screen for managing the master config and apply list. Access requires the convoy admin password.</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Long press GroupTrack header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Enter password</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Settings Panel opens</w:t>
      </w:r>
    </w:p>
    <w:p>
      <w:pPr>
        <w:spacing w:before="80" w:after="0"/>
      </w:pPr>
    </w:p>
    <w:p>
      <w:pPr>
        <w:pStyle w:val="Heading2"/>
        <w:spacing w:before="240" w:after="110"/>
      </w:pPr>
      <w:r>
        <w:rPr>
          <w:rFonts w:ascii="Arial" w:cs="Arial" w:eastAsia="Arial" w:hAnsi="Arial"/>
          <w:b/>
          <w:bCs/>
          <w:color w:val="1B3A6B"/>
          <w:sz w:val="28"/>
          <w:szCs w:val="28"/>
        </w:rPr>
        <w:t xml:space="preserve">Settings Panel Options</w:t>
      </w:r>
    </w:p>
    <w:p>
      <w:pPr>
        <w:spacing w:before="160" w:after="80"/>
        <w:jc w:val="left"/>
      </w:pPr>
      <w:r>
        <w:rPr>
          <w:rFonts w:ascii="Arial" w:cs="Arial" w:eastAsia="Arial" w:hAnsi="Arial"/>
          <w:b/>
          <w:bCs/>
          <w:color w:val="1B3A6B"/>
          <w:sz w:val="22"/>
          <w:szCs w:val="22"/>
        </w:rPr>
        <w:t xml:space="preserve">Settings Panel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EDIT APPLY LIST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apply list checklist. Each field can be checked (use master value) or unchecked (keep radio value). Changes saved immediately.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RESTORE FROM ARCHIVE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Archive Restore screen. Same as the convoy menu item.</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CAPTURE MASTER CONFIG</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Reads all 40 fields from the connected radio and saves them as master_config.json and master.cfg. These become the new baseline for all future applies.</w:t>
            </w:r>
          </w:p>
        </w:tc>
      </w:tr>
    </w:tbl>
    <w:p>
      <w:pPr>
        <w:spacing w:before="80" w:after="0"/>
      </w:pPr>
    </w:p>
    <w:p>
      <w:pPr>
        <w:pStyle w:val="Heading2"/>
        <w:spacing w:before="240" w:after="110"/>
      </w:pPr>
      <w:r>
        <w:rPr>
          <w:rFonts w:ascii="Arial" w:cs="Arial" w:eastAsia="Arial" w:hAnsi="Arial"/>
          <w:b/>
          <w:bCs/>
          <w:color w:val="1B3A6B"/>
          <w:sz w:val="28"/>
          <w:szCs w:val="28"/>
        </w:rPr>
        <w:t xml:space="preserve">Apply List Checklist</w:t>
      </w:r>
    </w:p>
    <w:p>
      <w:pPr>
        <w:spacing w:before="60" w:after="60"/>
        <w:jc w:val="left"/>
      </w:pPr>
      <w:r>
        <w:rPr>
          <w:rFonts w:ascii="Arial" w:cs="Arial" w:eastAsia="Arial" w:hAnsi="Arial"/>
          <w:color w:val="444444"/>
          <w:sz w:val="20"/>
          <w:szCs w:val="20"/>
        </w:rPr>
        <w:t xml:space="preserve">The apply list controls which fields are overwritten when applying master config. Each field has a checkbox:</w:t>
      </w:r>
    </w:p>
    <w:p>
      <w:pPr>
        <w:pStyle w:val="ListParagraph"/>
        <w:numPr>
          <w:ilvl w:val="0"/>
          <w:numId w:val="2"/>
        </w:numPr>
        <w:spacing w:before="50" w:after="50"/>
      </w:pPr>
      <w:r>
        <w:rPr>
          <w:rFonts w:ascii="Arial" w:cs="Arial" w:eastAsia="Arial" w:hAnsi="Arial"/>
          <w:b w:val="false"/>
          <w:bCs w:val="false"/>
          <w:color w:val="444444"/>
          <w:sz w:val="20"/>
          <w:szCs w:val="20"/>
        </w:rPr>
        <w:t xml:space="preserve">CHECKED — field value comes from master_config.json (convoy standard)</w:t>
      </w:r>
    </w:p>
    <w:p>
      <w:pPr>
        <w:pStyle w:val="ListParagraph"/>
        <w:numPr>
          <w:ilvl w:val="0"/>
          <w:numId w:val="2"/>
        </w:numPr>
        <w:spacing w:before="50" w:after="50"/>
      </w:pPr>
      <w:r>
        <w:rPr>
          <w:rFonts w:ascii="Arial" w:cs="Arial" w:eastAsia="Arial" w:hAnsi="Arial"/>
          <w:b w:val="false"/>
          <w:bCs w:val="false"/>
          <w:color w:val="444444"/>
          <w:sz w:val="20"/>
          <w:szCs w:val="20"/>
        </w:rPr>
        <w:t xml:space="preserve">UNCHECKED — field value is preserved from the radio's current config (e.g. hardware-specific GPIO settings)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200"/>
              <w:bottom w:type="dxa" w:w="100"/>
              <w:right w:type="dxa" w:w="200"/>
            </w:tcMar>
          </w:tcPr>
          <w:p>
            <w:pPr>
              <w:spacing w:before="60" w:after="60"/>
              <w:jc w:val="left"/>
            </w:pPr>
            <w:r>
              <w:rPr>
                <w:rFonts w:ascii="Arial" w:cs="Arial" w:eastAsia="Arial" w:hAnsi="Arial"/>
                <w:color w:val="922B21"/>
                <w:sz w:val="19"/>
                <w:szCs w:val="19"/>
              </w:rPr>
              <w:t xml:space="preserve">! IMPORTANT: The apply list is an advanced feature. Do not uncheck fields unless you understand the impact. Incorrect settings can prevent the radio from operating on the convoy mesh.</w:t>
            </w:r>
          </w:p>
        </w:tc>
      </w:tr>
    </w:tbl>
    <w:p>
      <w:pPr>
        <w:spacing w:before="80" w:after="0"/>
      </w:pPr>
    </w:p>
    <w:p>
      <w:pPr>
        <w:pStyle w:val="Heading2"/>
        <w:spacing w:before="240" w:after="110"/>
      </w:pPr>
      <w:r>
        <w:rPr>
          <w:rFonts w:ascii="Arial" w:cs="Arial" w:eastAsia="Arial" w:hAnsi="Arial"/>
          <w:b/>
          <w:bCs/>
          <w:color w:val="1B3A6B"/>
          <w:sz w:val="28"/>
          <w:szCs w:val="28"/>
        </w:rPr>
        <w:t xml:space="preserve">Capture Master Config</w:t>
      </w:r>
    </w:p>
    <w:p>
      <w:pPr>
        <w:spacing w:before="60" w:after="60"/>
        <w:jc w:val="left"/>
      </w:pPr>
      <w:r>
        <w:rPr>
          <w:rFonts w:ascii="Arial" w:cs="Arial" w:eastAsia="Arial" w:hAnsi="Arial"/>
          <w:color w:val="444444"/>
          <w:sz w:val="20"/>
          <w:szCs w:val="20"/>
        </w:rPr>
        <w:t xml:space="preserve">Use Capture Master Config when the reference radio has been updated with new settings (e.g. new firmware, new region, new telemetry intervals). The capture reads all fields from the connected radio and saves three files:</w:t>
      </w:r>
    </w:p>
    <w:p>
      <w:pPr>
        <w:pStyle w:val="ListParagraph"/>
        <w:numPr>
          <w:ilvl w:val="0"/>
          <w:numId w:val="2"/>
        </w:numPr>
        <w:spacing w:before="50" w:after="50"/>
      </w:pPr>
      <w:r>
        <w:rPr>
          <w:rFonts w:ascii="Arial" w:cs="Arial" w:eastAsia="Arial" w:hAnsi="Arial"/>
          <w:b w:val="false"/>
          <w:bCs w:val="false"/>
          <w:color w:val="444444"/>
          <w:sz w:val="20"/>
          <w:szCs w:val="20"/>
        </w:rPr>
        <w:t xml:space="preserve">master.cfg — binary DeviceProfile for atomic import</w:t>
      </w:r>
    </w:p>
    <w:p>
      <w:pPr>
        <w:pStyle w:val="ListParagraph"/>
        <w:numPr>
          <w:ilvl w:val="0"/>
          <w:numId w:val="2"/>
        </w:numPr>
        <w:spacing w:before="50" w:after="50"/>
      </w:pPr>
      <w:r>
        <w:rPr>
          <w:rFonts w:ascii="Arial" w:cs="Arial" w:eastAsia="Arial" w:hAnsi="Arial"/>
          <w:b w:val="false"/>
          <w:bCs w:val="false"/>
          <w:color w:val="444444"/>
          <w:sz w:val="20"/>
          <w:szCs w:val="20"/>
        </w:rPr>
        <w:t xml:space="preserve">master_config.json — human-readable JSON for the rules engine</w:t>
      </w:r>
    </w:p>
    <w:p>
      <w:pPr>
        <w:pStyle w:val="ListParagraph"/>
        <w:numPr>
          <w:ilvl w:val="0"/>
          <w:numId w:val="2"/>
        </w:numPr>
        <w:spacing w:before="50" w:after="50"/>
      </w:pPr>
      <w:r>
        <w:rPr>
          <w:rFonts w:ascii="Arial" w:cs="Arial" w:eastAsia="Arial" w:hAnsi="Arial"/>
          <w:b w:val="false"/>
          <w:bCs w:val="false"/>
          <w:color w:val="444444"/>
          <w:sz w:val="20"/>
          <w:szCs w:val="20"/>
        </w:rPr>
        <w:t xml:space="preserve">convoy_apply_list.json — field apply rules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After capturing new master assets, the developer must pull the files via ADB, commit them to the repository, and rebuild and redistribute the APK for the new baseline to take effect for all users.</w:t>
            </w:r>
          </w:p>
        </w:tc>
      </w:tr>
    </w:tbl>
    <w:p>
      <w:r>
        <w:br w:type="page"/>
      </w:r>
    </w:p>
    <w:p>
      <w:pPr>
        <w:pStyle w:val="Heading1"/>
        <w:spacing w:before="300" w:after="140"/>
      </w:pPr>
      <w:r>
        <w:rPr>
          <w:rFonts w:ascii="Arial" w:cs="Arial" w:eastAsia="Arial" w:hAnsi="Arial"/>
          <w:b/>
          <w:bCs/>
          <w:color w:val="1B3A6B"/>
          <w:sz w:val="36"/>
          <w:szCs w:val="36"/>
        </w:rPr>
        <w:t xml:space="preserve">16. Rider Workflow — Complete End-to-End</w:t>
      </w:r>
    </w:p>
    <w:p>
      <w:pPr>
        <w:spacing w:before="60" w:after="60"/>
        <w:jc w:val="left"/>
      </w:pPr>
      <w:r>
        <w:rPr>
          <w:rFonts w:ascii="Arial" w:cs="Arial" w:eastAsia="Arial" w:hAnsi="Arial"/>
          <w:color w:val="444444"/>
          <w:sz w:val="20"/>
          <w:szCs w:val="20"/>
        </w:rPr>
        <w:t xml:space="preserve">This section covers the complete workflow for a rider receiving a ride invitation and configuring their radio.</w:t>
      </w:r>
    </w:p>
    <w:p>
      <w:pPr>
        <w:spacing w:before="80" w:after="0"/>
      </w:pPr>
    </w:p>
    <w:p>
      <w:pPr>
        <w:pStyle w:val="Heading2"/>
        <w:spacing w:before="240" w:after="110"/>
      </w:pPr>
      <w:r>
        <w:rPr>
          <w:rFonts w:ascii="Arial" w:cs="Arial" w:eastAsia="Arial" w:hAnsi="Arial"/>
          <w:b/>
          <w:bCs/>
          <w:color w:val="1B3A6B"/>
          <w:sz w:val="28"/>
          <w:szCs w:val="28"/>
        </w:rPr>
        <w:t xml:space="preserve">Step 1 — Install the App</w:t>
      </w:r>
    </w:p>
    <w:p>
      <w:pPr>
        <w:spacing w:before="60" w:after="60"/>
        <w:jc w:val="left"/>
      </w:pPr>
      <w:r>
        <w:rPr>
          <w:rFonts w:ascii="Arial" w:cs="Arial" w:eastAsia="Arial" w:hAnsi="Arial"/>
          <w:color w:val="444444"/>
          <w:sz w:val="20"/>
          <w:szCs w:val="20"/>
        </w:rPr>
        <w:t xml:space="preserve">If not already installed: follow Section 1. Installation. The app only needs to be installed once.</w:t>
      </w:r>
    </w:p>
    <w:p>
      <w:pPr>
        <w:spacing w:before="80" w:after="0"/>
      </w:pPr>
    </w:p>
    <w:p>
      <w:pPr>
        <w:pStyle w:val="Heading2"/>
        <w:spacing w:before="240" w:after="110"/>
      </w:pPr>
      <w:r>
        <w:rPr>
          <w:rFonts w:ascii="Arial" w:cs="Arial" w:eastAsia="Arial" w:hAnsi="Arial"/>
          <w:b/>
          <w:bCs/>
          <w:color w:val="1B3A6B"/>
          <w:sz w:val="28"/>
          <w:szCs w:val="28"/>
        </w:rPr>
        <w:t xml:space="preserve">Step 2 — Receive the Ride Email</w:t>
      </w:r>
    </w:p>
    <w:p>
      <w:pPr>
        <w:pStyle w:val="ListParagraph"/>
        <w:numPr>
          <w:ilvl w:val="0"/>
          <w:numId w:val="3"/>
        </w:numPr>
        <w:spacing w:before="50" w:after="50"/>
      </w:pPr>
      <w:r>
        <w:rPr>
          <w:rFonts w:ascii="Arial" w:cs="Arial" w:eastAsia="Arial" w:hAnsi="Arial"/>
          <w:color w:val="444444"/>
          <w:sz w:val="20"/>
          <w:szCs w:val="20"/>
        </w:rPr>
        <w:t xml:space="preserve">Organizer sends a .convoy file to your email address</w:t>
      </w:r>
    </w:p>
    <w:p>
      <w:pPr>
        <w:pStyle w:val="ListParagraph"/>
        <w:numPr>
          <w:ilvl w:val="0"/>
          <w:numId w:val="3"/>
        </w:numPr>
        <w:spacing w:before="50" w:after="50"/>
      </w:pPr>
      <w:r>
        <w:rPr>
          <w:rFonts w:ascii="Arial" w:cs="Arial" w:eastAsia="Arial" w:hAnsi="Arial"/>
          <w:color w:val="444444"/>
          <w:sz w:val="20"/>
          <w:szCs w:val="20"/>
        </w:rPr>
        <w:t xml:space="preserve">Open the email on your Android device</w:t>
      </w:r>
    </w:p>
    <w:p>
      <w:pPr>
        <w:pStyle w:val="ListParagraph"/>
        <w:numPr>
          <w:ilvl w:val="0"/>
          <w:numId w:val="3"/>
        </w:numPr>
        <w:spacing w:before="50" w:after="50"/>
      </w:pPr>
      <w:r>
        <w:rPr>
          <w:rFonts w:ascii="Arial" w:cs="Arial" w:eastAsia="Arial" w:hAnsi="Arial"/>
          <w:color w:val="444444"/>
          <w:sz w:val="20"/>
          <w:szCs w:val="20"/>
        </w:rPr>
        <w:t xml:space="preserve">Tap the .convoy attachment</w:t>
      </w:r>
    </w:p>
    <w:p>
      <w:pPr>
        <w:pStyle w:val="ListParagraph"/>
        <w:numPr>
          <w:ilvl w:val="0"/>
          <w:numId w:val="3"/>
        </w:numPr>
        <w:spacing w:before="50" w:after="50"/>
      </w:pPr>
      <w:r>
        <w:rPr>
          <w:rFonts w:ascii="Arial" w:cs="Arial" w:eastAsia="Arial" w:hAnsi="Arial"/>
          <w:color w:val="444444"/>
          <w:sz w:val="20"/>
          <w:szCs w:val="20"/>
        </w:rPr>
        <w:t xml:space="preserve">Android opens GroupTrack.org automatically (no app chooser)</w:t>
      </w:r>
    </w:p>
    <w:p>
      <w:pPr>
        <w:pStyle w:val="ListParagraph"/>
        <w:numPr>
          <w:ilvl w:val="0"/>
          <w:numId w:val="3"/>
        </w:numPr>
        <w:spacing w:before="50" w:after="50"/>
      </w:pPr>
      <w:r>
        <w:rPr>
          <w:rFonts w:ascii="Arial" w:cs="Arial" w:eastAsia="Arial" w:hAnsi="Arial"/>
          <w:color w:val="444444"/>
          <w:sz w:val="20"/>
          <w:szCs w:val="20"/>
        </w:rPr>
        <w:t xml:space="preserve">The file is saved to the import queue</w:t>
      </w:r>
    </w:p>
    <w:p>
      <w:pPr>
        <w:spacing w:before="80" w:after="0"/>
      </w:pPr>
    </w:p>
    <w:p>
      <w:pPr>
        <w:pStyle w:val="Heading2"/>
        <w:spacing w:before="240" w:after="110"/>
      </w:pPr>
      <w:r>
        <w:rPr>
          <w:rFonts w:ascii="Arial" w:cs="Arial" w:eastAsia="Arial" w:hAnsi="Arial"/>
          <w:b/>
          <w:bCs/>
          <w:color w:val="1B3A6B"/>
          <w:sz w:val="28"/>
          <w:szCs w:val="28"/>
        </w:rPr>
        <w:t xml:space="preserve">Step 3 — Confirm Import</w:t>
      </w:r>
    </w:p>
    <w:p>
      <w:pPr>
        <w:pStyle w:val="ListParagraph"/>
        <w:numPr>
          <w:ilvl w:val="0"/>
          <w:numId w:val="3"/>
        </w:numPr>
        <w:spacing w:before="50" w:after="50"/>
      </w:pPr>
      <w:r>
        <w:rPr>
          <w:rFonts w:ascii="Arial" w:cs="Arial" w:eastAsia="Arial" w:hAnsi="Arial"/>
          <w:color w:val="444444"/>
          <w:sz w:val="20"/>
          <w:szCs w:val="20"/>
        </w:rPr>
        <w:t xml:space="preserve">Open GroupTrack.org</w:t>
      </w:r>
    </w:p>
    <w:p>
      <w:pPr>
        <w:pStyle w:val="ListParagraph"/>
        <w:numPr>
          <w:ilvl w:val="0"/>
          <w:numId w:val="3"/>
        </w:numPr>
        <w:spacing w:before="50" w:after="50"/>
      </w:pPr>
      <w:r>
        <w:rPr>
          <w:rFonts w:ascii="Arial" w:cs="Arial" w:eastAsia="Arial" w:hAnsi="Arial"/>
          <w:color w:val="444444"/>
          <w:sz w:val="20"/>
          <w:szCs w:val="20"/>
        </w:rPr>
        <w:t xml:space="preserve">Tap the GroupTrack header to open the menu</w:t>
      </w:r>
    </w:p>
    <w:p>
      <w:pPr>
        <w:pStyle w:val="ListParagraph"/>
        <w:numPr>
          <w:ilvl w:val="0"/>
          <w:numId w:val="3"/>
        </w:numPr>
        <w:spacing w:before="50" w:after="50"/>
      </w:pPr>
      <w:r>
        <w:rPr>
          <w:rFonts w:ascii="Arial" w:cs="Arial" w:eastAsia="Arial" w:hAnsi="Arial"/>
          <w:color w:val="444444"/>
          <w:sz w:val="20"/>
          <w:szCs w:val="20"/>
        </w:rPr>
        <w:t xml:space="preserve">If a ride was imported, a splash screen appears for 3 seconds: NEW RIDE IMPORTED: [ride name]</w:t>
      </w:r>
    </w:p>
    <w:p>
      <w:pPr>
        <w:pStyle w:val="ListParagraph"/>
        <w:numPr>
          <w:ilvl w:val="0"/>
          <w:numId w:val="3"/>
        </w:numPr>
        <w:spacing w:before="50" w:after="50"/>
      </w:pPr>
      <w:r>
        <w:rPr>
          <w:rFonts w:ascii="Arial" w:cs="Arial" w:eastAsia="Arial" w:hAnsi="Arial"/>
          <w:color w:val="444444"/>
          <w:sz w:val="20"/>
          <w:szCs w:val="20"/>
        </w:rPr>
        <w:t xml:space="preserve">The splash screen dismisses automatically — the menu opens normally</w:t>
      </w:r>
    </w:p>
    <w:p>
      <w:pPr>
        <w:spacing w:before="80" w:after="0"/>
      </w:pPr>
    </w:p>
    <w:p>
      <w:pPr>
        <w:pStyle w:val="Heading2"/>
        <w:spacing w:before="240" w:after="110"/>
      </w:pPr>
      <w:r>
        <w:rPr>
          <w:rFonts w:ascii="Arial" w:cs="Arial" w:eastAsia="Arial" w:hAnsi="Arial"/>
          <w:b/>
          <w:bCs/>
          <w:color w:val="1B3A6B"/>
          <w:sz w:val="28"/>
          <w:szCs w:val="28"/>
        </w:rPr>
        <w:t xml:space="preserve">Step 4 — Configure Your Radio</w:t>
      </w:r>
    </w:p>
    <w:p>
      <w:pPr>
        <w:pStyle w:val="ListParagraph"/>
        <w:numPr>
          <w:ilvl w:val="0"/>
          <w:numId w:val="3"/>
        </w:numPr>
        <w:spacing w:before="50" w:after="50"/>
      </w:pPr>
      <w:r>
        <w:rPr>
          <w:rFonts w:ascii="Arial" w:cs="Arial" w:eastAsia="Arial" w:hAnsi="Arial"/>
          <w:color w:val="444444"/>
          <w:sz w:val="20"/>
          <w:szCs w:val="20"/>
        </w:rPr>
        <w:t xml:space="preserve">Connect your Meshtastic radio via Bluetooth</w:t>
      </w:r>
    </w:p>
    <w:p>
      <w:pPr>
        <w:pStyle w:val="ListParagraph"/>
        <w:numPr>
          <w:ilvl w:val="0"/>
          <w:numId w:val="3"/>
        </w:numPr>
        <w:spacing w:before="50" w:after="50"/>
      </w:pPr>
      <w:r>
        <w:rPr>
          <w:rFonts w:ascii="Arial" w:cs="Arial" w:eastAsia="Arial" w:hAnsi="Arial"/>
          <w:color w:val="444444"/>
          <w:sz w:val="20"/>
          <w:szCs w:val="20"/>
        </w:rPr>
        <w:t xml:space="preserve">Tap GroupTrack menu → Apply Ride Info to Radio</w:t>
      </w:r>
    </w:p>
    <w:p>
      <w:pPr>
        <w:pStyle w:val="ListParagraph"/>
        <w:numPr>
          <w:ilvl w:val="0"/>
          <w:numId w:val="3"/>
        </w:numPr>
        <w:spacing w:before="50" w:after="50"/>
      </w:pPr>
      <w:r>
        <w:rPr>
          <w:rFonts w:ascii="Arial" w:cs="Arial" w:eastAsia="Arial" w:hAnsi="Arial"/>
          <w:color w:val="444444"/>
          <w:sz w:val="20"/>
          <w:szCs w:val="20"/>
        </w:rPr>
        <w:t xml:space="preserve">Select the RIDE tab</w:t>
      </w:r>
    </w:p>
    <w:p>
      <w:pPr>
        <w:pStyle w:val="ListParagraph"/>
        <w:numPr>
          <w:ilvl w:val="0"/>
          <w:numId w:val="3"/>
        </w:numPr>
        <w:spacing w:before="50" w:after="50"/>
      </w:pPr>
      <w:r>
        <w:rPr>
          <w:rFonts w:ascii="Arial" w:cs="Arial" w:eastAsia="Arial" w:hAnsi="Arial"/>
          <w:color w:val="444444"/>
          <w:sz w:val="20"/>
          <w:szCs w:val="20"/>
        </w:rPr>
        <w:t xml:space="preserve">Tap the imported ride in the list</w:t>
      </w:r>
    </w:p>
    <w:p>
      <w:pPr>
        <w:pStyle w:val="ListParagraph"/>
        <w:numPr>
          <w:ilvl w:val="0"/>
          <w:numId w:val="3"/>
        </w:numPr>
        <w:spacing w:before="50" w:after="50"/>
      </w:pPr>
      <w:r>
        <w:rPr>
          <w:rFonts w:ascii="Arial" w:cs="Arial" w:eastAsia="Arial" w:hAnsi="Arial"/>
          <w:color w:val="444444"/>
          <w:sz w:val="20"/>
          <w:szCs w:val="20"/>
        </w:rPr>
        <w:t xml:space="preserve">Verify the channel name displayed is correct for your ride</w:t>
      </w:r>
    </w:p>
    <w:p>
      <w:pPr>
        <w:pStyle w:val="ListParagraph"/>
        <w:numPr>
          <w:ilvl w:val="0"/>
          <w:numId w:val="3"/>
        </w:numPr>
        <w:spacing w:before="50" w:after="50"/>
      </w:pPr>
      <w:r>
        <w:rPr>
          <w:rFonts w:ascii="Arial" w:cs="Arial" w:eastAsia="Arial" w:hAnsi="Arial"/>
          <w:color w:val="444444"/>
          <w:sz w:val="20"/>
          <w:szCs w:val="20"/>
        </w:rPr>
        <w:t xml:space="preserve">Tap REVIEW CHANGES</w:t>
      </w:r>
    </w:p>
    <w:p>
      <w:pPr>
        <w:pStyle w:val="ListParagraph"/>
        <w:numPr>
          <w:ilvl w:val="0"/>
          <w:numId w:val="3"/>
        </w:numPr>
        <w:spacing w:before="50" w:after="50"/>
      </w:pPr>
      <w:r>
        <w:rPr>
          <w:rFonts w:ascii="Arial" w:cs="Arial" w:eastAsia="Arial" w:hAnsi="Arial"/>
          <w:color w:val="444444"/>
          <w:sz w:val="20"/>
          <w:szCs w:val="20"/>
        </w:rPr>
        <w:t xml:space="preserve">Optionally edit your Long Name (callsign)</w:t>
      </w:r>
    </w:p>
    <w:p>
      <w:pPr>
        <w:pStyle w:val="ListParagraph"/>
        <w:numPr>
          <w:ilvl w:val="0"/>
          <w:numId w:val="3"/>
        </w:numPr>
        <w:spacing w:before="50" w:after="50"/>
      </w:pPr>
      <w:r>
        <w:rPr>
          <w:rFonts w:ascii="Arial" w:cs="Arial" w:eastAsia="Arial" w:hAnsi="Arial"/>
          <w:color w:val="444444"/>
          <w:sz w:val="20"/>
          <w:szCs w:val="20"/>
        </w:rPr>
        <w:t xml:space="preserve">Tap PROCEED TO UPDATE</w:t>
      </w:r>
    </w:p>
    <w:p>
      <w:pPr>
        <w:pStyle w:val="ListParagraph"/>
        <w:numPr>
          <w:ilvl w:val="0"/>
          <w:numId w:val="3"/>
        </w:numPr>
        <w:spacing w:before="50" w:after="50"/>
      </w:pPr>
      <w:r>
        <w:rPr>
          <w:rFonts w:ascii="Arial" w:cs="Arial" w:eastAsia="Arial" w:hAnsi="Arial"/>
          <w:color w:val="444444"/>
          <w:sz w:val="20"/>
          <w:szCs w:val="20"/>
        </w:rPr>
        <w:t xml:space="preserve">Stage 1: Wait for 60-second countdown. WRITE CHANNEL + PSK button turns blue.</w:t>
      </w:r>
    </w:p>
    <w:p>
      <w:pPr>
        <w:pStyle w:val="ListParagraph"/>
        <w:numPr>
          <w:ilvl w:val="0"/>
          <w:numId w:val="3"/>
        </w:numPr>
        <w:spacing w:before="50" w:after="50"/>
      </w:pPr>
      <w:r>
        <w:rPr>
          <w:rFonts w:ascii="Arial" w:cs="Arial" w:eastAsia="Arial" w:hAnsi="Arial"/>
          <w:color w:val="444444"/>
          <w:sz w:val="20"/>
          <w:szCs w:val="20"/>
        </w:rPr>
        <w:t xml:space="preserve">Tap WRITE CHANNEL + PSK</w:t>
      </w:r>
    </w:p>
    <w:p>
      <w:pPr>
        <w:pStyle w:val="ListParagraph"/>
        <w:numPr>
          <w:ilvl w:val="0"/>
          <w:numId w:val="3"/>
        </w:numPr>
        <w:spacing w:before="50" w:after="50"/>
      </w:pPr>
      <w:r>
        <w:rPr>
          <w:rFonts w:ascii="Arial" w:cs="Arial" w:eastAsia="Arial" w:hAnsi="Arial"/>
          <w:color w:val="444444"/>
          <w:sz w:val="20"/>
          <w:szCs w:val="20"/>
        </w:rPr>
        <w:t xml:space="preserve">Stage 2: Wait for 60-second countdown. PROCEED TO VERIFY button turns green.</w:t>
      </w:r>
    </w:p>
    <w:p>
      <w:pPr>
        <w:pStyle w:val="ListParagraph"/>
        <w:numPr>
          <w:ilvl w:val="0"/>
          <w:numId w:val="3"/>
        </w:numPr>
        <w:spacing w:before="50" w:after="50"/>
      </w:pPr>
      <w:r>
        <w:rPr>
          <w:rFonts w:ascii="Arial" w:cs="Arial" w:eastAsia="Arial" w:hAnsi="Arial"/>
          <w:color w:val="444444"/>
          <w:sz w:val="20"/>
          <w:szCs w:val="20"/>
        </w:rPr>
        <w:t xml:space="preserve">Tap PROCEED TO VERIFY</w:t>
      </w:r>
    </w:p>
    <w:p>
      <w:pPr>
        <w:pStyle w:val="ListParagraph"/>
        <w:numPr>
          <w:ilvl w:val="0"/>
          <w:numId w:val="3"/>
        </w:numPr>
        <w:spacing w:before="50" w:after="50"/>
      </w:pPr>
      <w:r>
        <w:rPr>
          <w:rFonts w:ascii="Arial" w:cs="Arial" w:eastAsia="Arial" w:hAnsi="Arial"/>
          <w:color w:val="444444"/>
          <w:sz w:val="20"/>
          <w:szCs w:val="20"/>
        </w:rPr>
        <w:t xml:space="preserve">Verify screen shows all 40 fields ✓ — radio is configured for the ride</w:t>
      </w:r>
    </w:p>
    <w:p>
      <w:pPr>
        <w:spacing w:before="80" w:after="0"/>
      </w:pPr>
    </w:p>
    <w:p>
      <w:pPr>
        <w:pStyle w:val="Heading2"/>
        <w:spacing w:before="240" w:after="110"/>
      </w:pPr>
      <w:r>
        <w:rPr>
          <w:rFonts w:ascii="Arial" w:cs="Arial" w:eastAsia="Arial" w:hAnsi="Arial"/>
          <w:b/>
          <w:bCs/>
          <w:color w:val="1B3A6B"/>
          <w:sz w:val="28"/>
          <w:szCs w:val="28"/>
        </w:rPr>
        <w:t xml:space="preserve">Step 5 — Confirm on Ride Day</w:t>
      </w:r>
    </w:p>
    <w:p>
      <w:pPr>
        <w:pStyle w:val="ListParagraph"/>
        <w:numPr>
          <w:ilvl w:val="0"/>
          <w:numId w:val="3"/>
        </w:numPr>
        <w:spacing w:before="50" w:after="50"/>
      </w:pPr>
      <w:r>
        <w:rPr>
          <w:rFonts w:ascii="Arial" w:cs="Arial" w:eastAsia="Arial" w:hAnsi="Arial"/>
          <w:color w:val="444444"/>
          <w:sz w:val="20"/>
          <w:szCs w:val="20"/>
        </w:rPr>
        <w:t xml:space="preserve">Turn on radio before leaving home — allow 2 minutes for GPS lock</w:t>
      </w:r>
    </w:p>
    <w:p>
      <w:pPr>
        <w:pStyle w:val="ListParagraph"/>
        <w:numPr>
          <w:ilvl w:val="0"/>
          <w:numId w:val="3"/>
        </w:numPr>
        <w:spacing w:before="50" w:after="50"/>
      </w:pPr>
      <w:r>
        <w:rPr>
          <w:rFonts w:ascii="Arial" w:cs="Arial" w:eastAsia="Arial" w:hAnsi="Arial"/>
          <w:color w:val="444444"/>
          <w:sz w:val="20"/>
          <w:szCs w:val="20"/>
        </w:rPr>
        <w:t xml:space="preserve">Open GroupTrack.org — your cart appears on the map</w:t>
      </w:r>
    </w:p>
    <w:p>
      <w:pPr>
        <w:pStyle w:val="ListParagraph"/>
        <w:numPr>
          <w:ilvl w:val="0"/>
          <w:numId w:val="3"/>
        </w:numPr>
        <w:spacing w:before="50" w:after="50"/>
      </w:pPr>
      <w:r>
        <w:rPr>
          <w:rFonts w:ascii="Arial" w:cs="Arial" w:eastAsia="Arial" w:hAnsi="Arial"/>
          <w:color w:val="444444"/>
          <w:sz w:val="20"/>
          <w:szCs w:val="20"/>
        </w:rPr>
        <w:t xml:space="preserve">Verify GROUP HUD shows other convoy members as they join</w:t>
      </w:r>
    </w:p>
    <w:p>
      <w:pPr>
        <w:pStyle w:val="ListParagraph"/>
        <w:numPr>
          <w:ilvl w:val="0"/>
          <w:numId w:val="3"/>
        </w:numPr>
        <w:spacing w:before="50" w:after="50"/>
      </w:pPr>
      <w:r>
        <w:rPr>
          <w:rFonts w:ascii="Arial" w:cs="Arial" w:eastAsia="Arial" w:hAnsi="Arial"/>
          <w:color w:val="444444"/>
          <w:sz w:val="20"/>
          <w:szCs w:val="20"/>
        </w:rPr>
        <w:t xml:space="preserve">Confirm ACTIVE count matches expected number of vehicles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Your radio is now configured with the ride's encrypted channel. Only riders with the same ride config can communicate on this channel.</w:t>
            </w:r>
          </w:p>
        </w:tc>
      </w:tr>
    </w:tbl>
    <w:p>
      <w:r>
        <w:br w:type="page"/>
      </w:r>
    </w:p>
    <w:p>
      <w:pPr>
        <w:pStyle w:val="Heading1"/>
        <w:spacing w:before="300" w:after="140"/>
      </w:pPr>
      <w:r>
        <w:rPr>
          <w:rFonts w:ascii="Arial" w:cs="Arial" w:eastAsia="Arial" w:hAnsi="Arial"/>
          <w:b/>
          <w:bCs/>
          <w:color w:val="1B3A6B"/>
          <w:sz w:val="36"/>
          <w:szCs w:val="36"/>
        </w:rPr>
        <w:t xml:space="preserve">17. Field Reference</w:t>
      </w:r>
    </w:p>
    <w:p>
      <w:pPr>
        <w:pStyle w:val="Heading2"/>
        <w:spacing w:before="240" w:after="110"/>
      </w:pPr>
      <w:r>
        <w:rPr>
          <w:rFonts w:ascii="Arial" w:cs="Arial" w:eastAsia="Arial" w:hAnsi="Arial"/>
          <w:b/>
          <w:bCs/>
          <w:color w:val="1B3A6B"/>
          <w:sz w:val="28"/>
          <w:szCs w:val="28"/>
        </w:rPr>
        <w:t xml:space="preserve">Default Master Config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FIELD</w:t>
            </w:r>
          </w:p>
        </w:tc>
        <w:tc>
          <w:tcPr>
            <w:tcW w:type="dxa" w:w="2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VALUE</w:t>
            </w:r>
          </w:p>
        </w:tc>
        <w:tc>
          <w:tcPr>
            <w:tcW w:type="dxa" w:w="3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NOTES</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Region</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US (915 MHz)</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Required for legal operation in USA</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Modem Preset</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LONG_FAST</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Best range/speed balance for convoy use</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Hop Limit</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3</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Max 3 mesh hops — sufficient for convoy spread</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TX Power</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27 dBm</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Maximum legal power for US 915 MHz</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GPS Broadcast</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60 seconds</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Position shared every 60s or on 100m movement</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Smart Position</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Enabled</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Sends position on 100m movement regardless of timer</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Smart Min Distance</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100 meters</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Minimum movement before smart position fires</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GPS Update Interval</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1 second</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GPS chip polls every 1 second</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Display Units</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Imperial</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Miles, feet, mph</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Screen Timeout</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300 seconds</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Screen stays on 5 minutes</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Node Role</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TRACKER</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Optimized for GPS tracking — reduces non-tracking transmissions</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Channel Name</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Convoy</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Master baseline channel. Rides get CONVOY-XXXX.</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Position Precision</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32 (full)</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Exact GPS position shared — required for convoy tracking</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Encryption</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AES-256</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Unique 32-byte key per ride</w:t>
            </w:r>
          </w:p>
        </w:tc>
      </w:tr>
    </w:tbl>
    <w:p>
      <w:pPr>
        <w:spacing w:before="80" w:after="0"/>
      </w:pPr>
    </w:p>
    <w:p>
      <w:pPr>
        <w:pStyle w:val="Heading2"/>
        <w:spacing w:before="240" w:after="110"/>
      </w:pPr>
      <w:r>
        <w:rPr>
          <w:rFonts w:ascii="Arial" w:cs="Arial" w:eastAsia="Arial" w:hAnsi="Arial"/>
          <w:b/>
          <w:bCs/>
          <w:color w:val="1B3A6B"/>
          <w:sz w:val="28"/>
          <w:szCs w:val="28"/>
        </w:rPr>
        <w:t xml:space="preserve">Vehicle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STATUS</w:t>
            </w:r>
          </w:p>
        </w:tc>
        <w:tc>
          <w:tcPr>
            <w:tcW w:type="dxa" w:w="69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MEANING</w:t>
            </w:r>
          </w:p>
        </w:tc>
      </w:tr>
      <w:tr>
        <w:tc>
          <w:tcPr>
            <w:tcW w:type="dxa" w:w="2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ACTIVE</w:t>
            </w:r>
          </w:p>
        </w:tc>
        <w:tc>
          <w:tcPr>
            <w:tcW w:type="dxa" w:w="6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heard recently — operating normally</w:t>
            </w:r>
          </w:p>
        </w:tc>
      </w:tr>
      <w:tr>
        <w:tc>
          <w:tcPr>
            <w:tcW w:type="dxa" w:w="2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SIGNAL DROP</w:t>
            </w:r>
          </w:p>
        </w:tc>
        <w:tc>
          <w:tcPr>
            <w:tcW w:type="dxa" w:w="6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not heard for signal drop threshold — may be temporarily out of range</w:t>
            </w:r>
          </w:p>
        </w:tc>
      </w:tr>
      <w:tr>
        <w:tc>
          <w:tcPr>
            <w:tcW w:type="dxa" w:w="2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LOST</w:t>
            </w:r>
          </w:p>
        </w:tc>
        <w:tc>
          <w:tcPr>
            <w:tcW w:type="dxa" w:w="6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not heard for lost threshold — treat as potentially missing</w:t>
            </w:r>
          </w:p>
        </w:tc>
      </w:tr>
      <w:tr>
        <w:tc>
          <w:tcPr>
            <w:tcW w:type="dxa" w:w="2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OFF TRACK</w:t>
            </w:r>
          </w:p>
        </w:tc>
        <w:tc>
          <w:tcPr>
            <w:tcW w:type="dxa" w:w="6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more than 150 feet from route trail — callsign label turns red on map</w:t>
            </w:r>
          </w:p>
        </w:tc>
      </w:tr>
    </w:tbl>
    <w:p>
      <w:r>
        <w:br w:type="page"/>
      </w:r>
    </w:p>
    <w:p>
      <w:pPr>
        <w:pStyle w:val="Heading1"/>
        <w:spacing w:before="300" w:after="140"/>
      </w:pPr>
      <w:r>
        <w:rPr>
          <w:rFonts w:ascii="Arial" w:cs="Arial" w:eastAsia="Arial" w:hAnsi="Arial"/>
          <w:b/>
          <w:bCs/>
          <w:color w:val="1B3A6B"/>
          <w:sz w:val="36"/>
          <w:szCs w:val="36"/>
        </w:rPr>
        <w:t xml:space="preserve">18.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PROBLEM</w:t>
            </w:r>
          </w:p>
        </w:tc>
        <w:tc>
          <w:tcPr>
            <w:tcW w:type="dxa" w:w="57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SOLUTION</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No vehicles on map</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Check radio is connected (green in Meshtastic). Verify all radios use same channel name and PSK.</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Yellow lock icon on radio</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Encryption not active. Run Apply Radio again — complete both Stage 1 and Stage 2 fully.</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WRITE CHANNEL button does not turn blue</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Radio has not reconnected. Toggle Bluetooth OFF then ON manually. Wait 10 seconds.</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Verify screen shows channel failures</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Channel write did not complete. Run Apply Radio again. Allow full 60s for each stage.</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Imported ride not appearing</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Open GroupTrack menu — if splash appears, import is processing. If not, resend the ride from the organizer.</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RECORD button not tappable</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Cart status messages may overlay the button. Dismiss status messages or relaunch the app.</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Map not showing correct zoom</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Initial zoom set on screen entry. Use pinch to zoom. If map snaps back, this is a known issue (UI-09) pending fix.</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NODE HUD not opening on cart tap</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Cart tap detail panel pending reconnection in V2 (UI-06). Known issue.</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Play Protect warning on install</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Tap Install Anyway. Expected for APKs distributed outside the Play Store.</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Radio shows CLIENT role after apply</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Verify master_config.json has nodeRole: TRACKER. Recapture master if needed.</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Stage 1 countdown completes but no reconnect</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Radio may not have rebooted. Check radio power light. If off, power cycle. Then toggle BT.</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App closes when navigating to BT settings</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Known persistence issue (UI-NEW-04) — pending fix. Restart Apply Radio from menu.</w:t>
            </w:r>
          </w:p>
        </w:tc>
      </w:tr>
    </w:tbl>
    <w:p>
      <w:pPr>
        <w:spacing w:before="80" w:after="0"/>
      </w:pPr>
    </w:p>
    <w:p>
      <w:pPr>
        <w:pStyle w:val="Heading2"/>
        <w:spacing w:before="240" w:after="110"/>
      </w:pPr>
      <w:r>
        <w:rPr>
          <w:rFonts w:ascii="Arial" w:cs="Arial" w:eastAsia="Arial" w:hAnsi="Arial"/>
          <w:b/>
          <w:bCs/>
          <w:color w:val="1B3A6B"/>
          <w:sz w:val="28"/>
          <w:szCs w:val="28"/>
        </w:rPr>
        <w:t xml:space="preserve">Feedback and Bug Reports</w:t>
      </w:r>
    </w:p>
    <w:p>
      <w:pPr>
        <w:spacing w:before="60" w:after="60"/>
        <w:jc w:val="left"/>
      </w:pPr>
      <w:r>
        <w:rPr>
          <w:rFonts w:ascii="Arial" w:cs="Arial" w:eastAsia="Arial" w:hAnsi="Arial"/>
          <w:color w:val="444444"/>
          <w:sz w:val="20"/>
          <w:szCs w:val="20"/>
        </w:rPr>
        <w:t xml:space="preserve">Report issues directly to the project lead. Include:</w:t>
      </w:r>
    </w:p>
    <w:p>
      <w:pPr>
        <w:pStyle w:val="ListParagraph"/>
        <w:numPr>
          <w:ilvl w:val="0"/>
          <w:numId w:val="2"/>
        </w:numPr>
        <w:spacing w:before="50" w:after="50"/>
      </w:pPr>
      <w:r>
        <w:rPr>
          <w:rFonts w:ascii="Arial" w:cs="Arial" w:eastAsia="Arial" w:hAnsi="Arial"/>
          <w:b w:val="false"/>
          <w:bCs w:val="false"/>
          <w:color w:val="444444"/>
          <w:sz w:val="20"/>
          <w:szCs w:val="20"/>
        </w:rPr>
        <w:t xml:space="preserve">Android device model and Android version (Settings → About phone)</w:t>
      </w:r>
    </w:p>
    <w:p>
      <w:pPr>
        <w:pStyle w:val="ListParagraph"/>
        <w:numPr>
          <w:ilvl w:val="0"/>
          <w:numId w:val="2"/>
        </w:numPr>
        <w:spacing w:before="50" w:after="50"/>
      </w:pPr>
      <w:r>
        <w:rPr>
          <w:rFonts w:ascii="Arial" w:cs="Arial" w:eastAsia="Arial" w:hAnsi="Arial"/>
          <w:b w:val="false"/>
          <w:bCs w:val="false"/>
          <w:color w:val="444444"/>
          <w:sz w:val="20"/>
          <w:szCs w:val="20"/>
        </w:rPr>
        <w:t xml:space="preserve">Meshtastic radio model and firmware version</w:t>
      </w:r>
    </w:p>
    <w:p>
      <w:pPr>
        <w:pStyle w:val="ListParagraph"/>
        <w:numPr>
          <w:ilvl w:val="0"/>
          <w:numId w:val="2"/>
        </w:numPr>
        <w:spacing w:before="50" w:after="50"/>
      </w:pPr>
      <w:r>
        <w:rPr>
          <w:rFonts w:ascii="Arial" w:cs="Arial" w:eastAsia="Arial" w:hAnsi="Arial"/>
          <w:b w:val="false"/>
          <w:bCs w:val="false"/>
          <w:color w:val="444444"/>
          <w:sz w:val="20"/>
          <w:szCs w:val="20"/>
        </w:rPr>
        <w:t xml:space="preserve">Description of what happened and what you expected</w:t>
      </w:r>
    </w:p>
    <w:p>
      <w:pPr>
        <w:pStyle w:val="ListParagraph"/>
        <w:numPr>
          <w:ilvl w:val="0"/>
          <w:numId w:val="2"/>
        </w:numPr>
        <w:spacing w:before="50" w:after="50"/>
      </w:pPr>
      <w:r>
        <w:rPr>
          <w:rFonts w:ascii="Arial" w:cs="Arial" w:eastAsia="Arial" w:hAnsi="Arial"/>
          <w:b w:val="false"/>
          <w:bCs w:val="false"/>
          <w:color w:val="444444"/>
          <w:sz w:val="20"/>
          <w:szCs w:val="20"/>
        </w:rPr>
        <w:t xml:space="preserve">Screenshot or logcat output if possible</w:t>
      </w:r>
    </w:p>
    <w:p>
      <w:pPr>
        <w:pBdr>
          <w:bottom w:val="single" w:color="1B3A6B" w:sz="6" w:space="1"/>
        </w:pBdr>
        <w:spacing w:before="120" w:after="120"/>
      </w:pPr>
    </w:p>
    <w:p>
      <w:pPr>
        <w:spacing w:before="80" w:after="0"/>
        <w:jc w:val="left"/>
      </w:pPr>
      <w:r>
        <w:rPr>
          <w:rFonts w:ascii="Arial" w:cs="Arial" w:eastAsia="Arial" w:hAnsi="Arial"/>
          <w:color w:val="444444"/>
          <w:sz w:val="14"/>
          <w:szCs w:val="14"/>
        </w:rPr>
        <w:t xml:space="preserve">GroupTrack.org  |  User Manual V2  |  March 23, 2026  |  Built on Meshtastic open-source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1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9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2026-03-21T03:27:23.709Z</dcterms:created>
  <dcterms:modified xsi:type="dcterms:W3CDTF">2026-03-21T03:27:23.710Z</dcterms:modified>
</cp:coreProperties>
</file>

<file path=docProps/custom.xml><?xml version="1.0" encoding="utf-8"?>
<Properties xmlns="http://schemas.openxmlformats.org/officeDocument/2006/custom-properties" xmlns:vt="http://schemas.openxmlformats.org/officeDocument/2006/docPropsVTypes"/>
</file>