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  <w:jc w:val="center"/>
      </w:pPr>
      <w:r>
        <w:rPr>
          <w:rFonts w:ascii="Arial" w:cs="Arial" w:eastAsia="Arial" w:hAnsi="Arial"/>
          <w:b/>
          <w:bCs/>
          <w:color w:val="C4820F"/>
          <w:sz w:val="56"/>
          <w:szCs w:val="56"/>
        </w:rPr>
        <w:t xml:space="preserve">GroupTrack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Lead Cart Assignment — Problem Analysis &amp; Resolution Plan</w:t>
      </w:r>
    </w:p>
    <w:p>
      <w:pPr>
        <w:spacing w:after="600" w:before="100"/>
        <w:jc w:val="center"/>
      </w:pPr>
      <w:r>
        <w:rPr>
          <w:rFonts w:ascii="Arial" w:cs="Arial" w:eastAsia="Arial" w:hAnsi="Arial"/>
          <w:i/>
          <w:iCs/>
          <w:color w:val="445566"/>
          <w:sz w:val="22"/>
          <w:szCs w:val="22"/>
        </w:rPr>
        <w:t xml:space="preserve">V2.4 Known Issue | Phase C Resolution | April 1, 2026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1. Current Implementation — Lead by Callsign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current V2.4 lead cart assignment rule is based on the radio long name (callsign). The lead cart is the node whose callsign exactly matches "Lead" (case-insensitive).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Rule: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8FBB"/>
          <w:sz w:val="18"/>
          <w:szCs w:val="18"/>
        </w:rPr>
        <w:t xml:space="preserve">nodes.firstOrNull { it.callsign.equals("Lead", ignoreCase = true) }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replaced the prior auto-election system which caused lead identity drift. The callsign rule is deterministic — one radio is programmed with long name "Lead" before the ride.</w:t>
      </w:r>
    </w:p>
    <w:p>
      <w:pPr>
        <w:spacing w:after="80" w:before="8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991111"/>
          <w:sz w:val="32"/>
          <w:szCs w:val="32"/>
        </w:rPr>
        <w:t xml:space="preserve">2. The Problem — Meshtastic Node Name Caching</w:t>
      </w:r>
    </w:p>
    <w:p>
      <w:pPr>
        <w:spacing w:after="60" w:before="60"/>
      </w:pPr>
      <w:r>
        <w:rPr>
          <w:rFonts w:ascii="Arial" w:cs="Arial" w:eastAsia="Arial" w:hAnsi="Arial"/>
          <w:color w:val="991111"/>
          <w:sz w:val="20"/>
          <w:szCs w:val="20"/>
        </w:rPr>
        <w:t xml:space="preserve">Lead cart assignment fails when the Android device has a stale cached node name for the lead radio. This is a Meshtastic firmware behavior, not a GroupTrack code bug.</w:t>
      </w:r>
    </w:p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FBB"/>
          <w:sz w:val="26"/>
          <w:szCs w:val="26"/>
        </w:rPr>
        <w:t xml:space="preserve">2.1 Root Cause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Meshtastic stores node info (including long name) in a local database on each Android device.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Node info is broadcast by the radio periodically — not continuously. Broadcast interval is firmware-controlled and can be hours apart.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When a radio is renamed to "Lead", the Android device does not immediately receive the updated name.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GroupTrack lead lock checks the callsign field which reads from this cached data — if the cache has the old name, no lead is found.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Clearing the Android node DB does not fix it — the stale data is served from the radio firmware cache, not the Android DB.</w:t>
      </w:r>
    </w:p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FBB"/>
          <w:sz w:val="26"/>
          <w:szCs w:val="26"/>
        </w:rPr>
        <w:t xml:space="preserve">2.2 Observed Behavior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Radio programmed with long name "Lead".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Android device attached to Lead radio shows "Lead" correctly — local device always has current name.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Other Android devices show old cached name — do not recognize Lead radio.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GroupTrack finds no node with callsign "Lead" on those devices — no lead assigned, no track recorded.</w:t>
      </w:r>
    </w:p>
    <w:p>
      <w:pPr>
        <w:spacing w:after="80" w:before="8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3. Removed Code — Auto-Assign Lead Lock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original auto-election system was developed and tested but removed from production before the V2.4 field test. It is preserved in git and documented for Phase C resurrection.</w:t>
      </w:r>
    </w:p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FBB"/>
          <w:sz w:val="26"/>
          <w:szCs w:val="26"/>
        </w:rPr>
        <w:t xml:space="preserve">3.1 What Was Removed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auto-assign lead lock used a quarter-mile accumulator to elect and lock a lead cart based on position and movement, without requiring a specific radio name.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Preserved at commit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96a4dad19 — branch: feature/convoy-event-ride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Reference document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GroupTrack_LeadLock_AutoAssign_Design.md — in project outputs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file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app/src/main/java/com/geeksville/mesh/convoy/ConvoyEngine.kt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file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app/src/main/java/com/geeksville/mesh/convoy/ConvoyViewModel.kt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 constant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ConvoyConfig.kt — LEAD_LOCK_DISTANCE_MILES = 0.25f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FBB"/>
          <w:sz w:val="26"/>
          <w:szCs w:val="26"/>
        </w:rPr>
        <w:t xml:space="preserve">3.2 Removed Fields and State (ConvoyViewModel.kt)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_leadLockedFlag — Boolean StateFlow, lead lock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leadLockDistanceAccum — Float, GPS distance accumulator toward 0.25 mile lock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lastLeadLockLat / lastLeadLockLon — Double, last GPS position for accumulator calculation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_leadLocked — StateFlow&lt;Boolean&gt; exposed to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explicitLeadId — String?, duplicate lead representation that caused drift (removed separately)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Accumulator tick block — coroutine block in ConvoyViewModel that incremented distance and fired lock</w:t>
      </w:r>
    </w:p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FBB"/>
          <w:sz w:val="26"/>
          <w:szCs w:val="26"/>
        </w:rPr>
        <w:t xml:space="preserve">3.3 Removed Functions (ConvoyEngine.kt)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assignLeadTail(nodes, lockedLeadId) — election and lock logic accepting optional locked 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Lead election by speed gate — nodes.filter { speed_mph &gt; 0.5f } before 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Lock fire condition — if (distanceTraveled &gt;= LEAD_LOCK_DISTANCE_MILES &amp;&amp; !leadLocked)</w:t>
      </w:r>
    </w:p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FBB"/>
          <w:sz w:val="26"/>
          <w:szCs w:val="26"/>
        </w:rPr>
        <w:t xml:space="preserve">3.4 Why It Was Removed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Gradle cache corruption throughout the day (space in GRADLE_USER_HOME) meant no code changes were compiling — all test rides ran stale APKs.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Without reliable debug output, impossible to confirm lock was firing correctly.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LongName approach is deterministic and testable indoors — chosen for reliability ahead of Wednesday field test.</w:t>
      </w:r>
    </w:p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FBB"/>
          <w:sz w:val="26"/>
          <w:szCs w:val="26"/>
        </w:rPr>
        <w:t xml:space="preserve">3.5 Resurrection Commands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 restore the auto-assign code from git: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8FBB"/>
          <w:sz w:val="18"/>
          <w:szCs w:val="18"/>
        </w:rPr>
        <w:t xml:space="preserve">git checkout 96a4dad19 -- app/src/main/java/com/geeksville/mesh/convoy/ConvoyEngine.kt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8FBB"/>
          <w:sz w:val="18"/>
          <w:szCs w:val="18"/>
        </w:rPr>
        <w:t xml:space="preserve">git checkout 96a4dad19 -- app/src/main/java/com/geeksville/mesh/convoy/ConvoyViewModel.kt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C4820F"/>
          <w:sz w:val="20"/>
          <w:szCs w:val="20"/>
        </w:rPr>
        <w:t xml:space="preserve">Note: The resurrected code needs the _lockedLeadId persistent storage fix applied before testing — this was never in a clean committed state.</w:t>
      </w:r>
    </w:p>
    <w:p>
      <w:pPr>
        <w:spacing w:after="80" w:before="8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4. Resolution Plan — Phase C Two-Tier Lead Assignment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resolution combines the current callsign rule (Tier 1) with a resurrected accumulator fallback (Tier 2) that activates when no named lead is found within the first quarter mile.</w:t>
      </w:r>
    </w:p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FBB"/>
          <w:sz w:val="26"/>
          <w:szCs w:val="26"/>
        </w:rPr>
        <w:t xml:space="preserve">4.1 Two-Tier Logic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Tier 1 — Callsign Match (current, unchanged):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Check for node with callsign == "Lead" on every tick.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If found, assign as lead. Lock after 0.25 miles. Normal operating mode.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Tier 2 — Accumulator Fallback (resurrect from 96a4dad19):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If no "Lead" callsign found after 0.25 miles of movement, activate fallback.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Fallback selects lead by position — frontmost node by distance traveled from start.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Fallback lead locked and flagged as FALLBACK in HUD (amber indicator).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If "Lead" callsign subsequently appears, switch to Tier 1 on next RECALC LEAD.</w:t>
      </w:r>
    </w:p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FBB"/>
          <w:sz w:val="26"/>
          <w:szCs w:val="26"/>
        </w:rPr>
        <w:t xml:space="preserve">4.2 Implementation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Phase C task — not Phase B.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Target files: ConvoyEngine.kt, ConvoyViewModel.kt, ConvoyScreen.kt (HUD indicator).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Target screens: s17 Map-CONVOY, s18 Map-ORGANIZED.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Reference: GroupTrack_LeadLock_AutoAssign_Design.md for original accumulator rules.</w:t>
      </w:r>
    </w:p>
    <w:p>
      <w:pPr>
        <w:spacing w:after="80" w:before="8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5. Interim Workaround — V2.4 Field Use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Until Phase C is implemented: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Program lead radio with long name "Lead" at least 24 hours before the ride.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At staging, verify all devices show "Lead" in stock Meshtastic node list before launching GroupTrack.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If any device shows old name: Meshtastic Settings → Radio Config → Reset Node DB. Wait 2-3 minutes.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Only launch GroupTrack after all devices show "Lead" in Meshtastic.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If lead not detected after 0.25 miles: tap RECALC LEAD button.</w:t>
      </w:r>
    </w:p>
    <w:p>
      <w:pPr>
        <w:spacing w:after="80" w:before="8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6. Open Research Questions — Phase 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Which Meshtastic API call forces immediate node info rebroadcast from local radio without factory reset?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Is there a way to read node info directly from radio over BLE rather than relying on broadcast cache?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Should fallback lead selection use frontmost node OR rearmost-to-frontmost ordering (current tail logic)?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Should fallback lead marker be visually distinct on convoy map (different color or FALLBACK label)?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A2E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E8FB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2026-04-02T14:46:03.278Z</dcterms:created>
  <dcterms:modified xsi:type="dcterms:W3CDTF">2026-04-02T14:46:03.279Z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