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5276"/>
          <w:sz w:val="56"/>
          <w:szCs w:val="56"/>
        </w:rPr>
        <w:t xml:space="preserve">GroupTrack</w:t>
      </w:r>
    </w:p>
    <w:p>
      <w:pPr>
        <w:jc w:val="center"/>
      </w:pPr>
      <w:r>
        <w:rPr>
          <w:color w:val="2E86C1"/>
          <w:sz w:val="30"/>
          <w:szCs w:val="30"/>
        </w:rPr>
        <w:t xml:space="preserve">User Guide — Version 2.3</w:t>
      </w:r>
    </w:p>
    <w:p>
      <w:pPr>
        <w:jc w:val="center"/>
      </w:pPr>
      <w:r>
        <w:rPr>
          <w:color w:val="888888"/>
          <w:sz w:val="22"/>
          <w:szCs w:val="22"/>
        </w:rPr>
        <w:t xml:space="preserve">March 2026  |  Android  |  For Authorized Testers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GroupTrack is a custom Android app for coordinating multi-vehicle group rides without cellular or internet connectivity. It uses Meshtastic mesh radio hardware to share GPS positions between all vehicles in real time. No phone signal required. No server. No manual radio configuration.</w:t>
            </w:r>
          </w:p>
        </w:tc>
      </w:tr>
    </w:tbl>
    <w:p>
      <w:pPr>
        <w:spacing w:before="80" w:after="80"/>
      </w:pPr>
      <w:r>
        <w:t xml:space="preserve"/>
      </w:r>
    </w:p>
    <w:p>
      <w:pPr>
        <w:pStyle w:val="Heading1"/>
      </w:pPr>
      <w:r>
        <w:rPr>
          <w:b/>
          <w:bCs/>
          <w:color w:val="1A5276"/>
          <w:sz w:val="32"/>
          <w:szCs w:val="32"/>
        </w:rPr>
        <w:t xml:space="preserve">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ROLE</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ORGANIZER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Creates rides, configures radios, distributes ride configs. Has access to developer settings panel via long press on GroupTrack header.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Receives ride config, imports it, connects radio, applies config automatically. Standard user role.</w:t>
            </w:r>
          </w:p>
        </w:tc>
      </w:tr>
    </w:tbl>
    <w:p>
      <w:pPr>
        <w:spacing w:before="80" w:after="80"/>
      </w:pPr>
      <w:r>
        <w:t xml:space="preserve"/>
      </w:r>
    </w:p>
    <w:p>
      <w:pPr>
        <w:pStyle w:val="Heading1"/>
      </w:pPr>
      <w:r>
        <w:rPr>
          <w:b/>
          <w:bCs/>
          <w:color w:val="1A5276"/>
          <w:sz w:val="32"/>
          <w:szCs w:val="32"/>
        </w:rPr>
        <w:t xml:space="preserve">2. SPLASH SCREEN</w:t>
      </w:r>
    </w:p>
    <w:p>
      <w:pPr>
        <w:spacing w:before="80" w:after="80"/>
      </w:pPr>
      <w:r>
        <w:rPr>
          <w:sz w:val="22"/>
          <w:szCs w:val="22"/>
        </w:rPr>
        <w:t xml:space="preserve">When GroupTrack launches for the first time or after restart, a branded splash screen displays while the app initializes and waits for mesh nodes. The splash shows the GroupTrack logo, UTV desert background, developer credit, and website.</w:t>
      </w:r>
    </w:p>
    <w:p>
      <w:pPr>
        <w:spacing w:before="80" w:after="80"/>
      </w:pPr>
      <w:r>
        <w:rPr>
          <w:sz w:val="22"/>
          <w:szCs w:val="22"/>
        </w:rPr>
        <w:t xml:space="preserve">The splash automatically dismisses when the first mesh node is detected or after a brief initialization period.</w:t>
      </w:r>
    </w:p>
    <w:p>
      <w:pPr>
        <w:spacing w:before="80" w:after="80"/>
      </w:pPr>
      <w:r>
        <w:t xml:space="preserve"/>
      </w:r>
    </w:p>
    <w:p>
      <w:pPr>
        <w:pStyle w:val="Heading1"/>
      </w:pPr>
      <w:r>
        <w:rPr>
          <w:b/>
          <w:bCs/>
          <w:color w:val="1A5276"/>
          <w:sz w:val="32"/>
          <w:szCs w:val="32"/>
        </w:rPr>
        <w:t xml:space="preserve">3. MAIN MAP SCREEN</w:t>
      </w:r>
    </w:p>
    <w:p>
      <w:pPr>
        <w:spacing w:before="80" w:after="80"/>
      </w:pPr>
      <w:r>
        <w:rPr>
          <w:sz w:val="22"/>
          <w:szCs w:val="22"/>
        </w:rPr>
        <w:t xml:space="preserve">The main screen shows a live map with all convoy vehicles plotted as labeled markers. This is the primary operational screen during a ride.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ELEMENT</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GroupTrack Header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Tap to open the GroupTrack submenu. Long press to access developer settings (organizer only, password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RECORD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Top-left red dot. Tap to start GPS track recording. Tap again to access pause/stop options.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Map Tile Buttons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Top-right: SAT (Esri Satellite) | HYB (Google Hybrid) | TOPO (Esri Topo) | RD (Carto Road). Tap to switch map style.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Node Markers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vehicle shown as a labeled circle. Your cart is larger. Tap any marker to open NODE detail panel.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HUD Overlay</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Transparent info panel over the map. Shows convoy or cart stats depending on mode selected.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Button 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bar at bottom: GROUP | MY CART | HIDE | GEAR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MAP TYPES: SAT = Esri satellite imagery. HYB = Google satellite + roads hybrid. TOPO = Esri topographic with terrain. RD = Carto road map with points of interest.</w:t>
            </w:r>
          </w:p>
        </w:tc>
      </w:tr>
    </w:tbl>
    <w:p>
      <w:pPr>
        <w:spacing w:before="80" w:after="80"/>
      </w:pPr>
      <w:r>
        <w:t xml:space="preserve"/>
      </w:r>
    </w:p>
    <w:p>
      <w:pPr>
        <w:pStyle w:val="Heading1"/>
      </w:pPr>
      <w:r>
        <w:rPr>
          <w:b/>
          <w:bCs/>
          <w:color w:val="1A5276"/>
          <w:sz w:val="32"/>
          <w:szCs w:val="32"/>
        </w:rPr>
        <w:t xml:space="preserve">4. 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BUTTON</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Shows convoy-wide HUD: all carts, span, lead, tail, active/lost count, channel utilization, GPS interval slider.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MY CART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Shows your vehicle's individual stats: speed, heading, battery, altitude, distance to lead/tail.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HIDE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Hides the HUD — map-only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GEAR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Opens map settings: map type selection, zoom controls, download region (future), offline maps (future).</w:t>
            </w:r>
          </w:p>
        </w:tc>
      </w:tr>
    </w:tbl>
    <w:p>
      <w:pPr>
        <w:spacing w:before="80" w:after="80"/>
      </w:pPr>
      <w:r>
        <w:t xml:space="preserve"/>
      </w:r>
    </w:p>
    <w:p>
      <w:pPr>
        <w:pStyle w:val="Heading1"/>
      </w:pPr>
      <w:r>
        <w:rPr>
          <w:b/>
          <w:bCs/>
          <w:color w:val="1A5276"/>
          <w:sz w:val="32"/>
          <w:szCs w:val="32"/>
        </w:rPr>
        <w:t xml:space="preserve">5. GROUP HUD PANEL</w:t>
      </w:r>
    </w:p>
    <w:p>
      <w:pPr>
        <w:spacing w:before="80" w:after="80"/>
      </w:pPr>
      <w:r>
        <w:rPr>
          <w:sz w:val="22"/>
          <w:szCs w:val="22"/>
        </w:rPr>
        <w:t xml:space="preserve">The GROUP HUD displays convoy-wide statistics as a transparent overlay on the left side of the 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Ride Title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Name of the active ride.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UNITS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number of cart nodes on the mesh.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ACTIVE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Vehicles heard recently.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Vehicles that have gone silent.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LEAD</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Callsign of the frontmost vehicle (green). Determined automatically by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Callsign of the rearmost vehicle (orange). Determined automatically.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SPAN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Distance in miles from LEAD to 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 utilization percentage from radio telemetry. Green &lt;25%, Amber 25-40%, Red &gt;40%.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INT Slider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GPS broadcast interval slider (2-8 seconds). Vertical slider on left side of HUD. Adjusts how frequently your position is broadcast to the mesh.</w:t>
            </w:r>
          </w:p>
        </w:tc>
      </w:tr>
    </w:tbl>
    <w:p>
      <w:pPr>
        <w:spacing w:before="80" w:after="80"/>
      </w:pPr>
      <w:r>
        <w:t xml:space="preserve"/>
      </w:r>
    </w:p>
    <w:p>
      <w:pPr>
        <w:pStyle w:val="Heading1"/>
      </w:pPr>
      <w:r>
        <w:rPr>
          <w:b/>
          <w:bCs/>
          <w:color w:val="1A5276"/>
          <w:sz w:val="32"/>
          <w:szCs w:val="32"/>
        </w:rPr>
        <w:t xml:space="preserve">6. MY CART HUD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Callsign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Your convoy callsign (e.g. INDIA-7 or HOTEL-10 for operator).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SPD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speed in mph.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HDG</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Heading in degrees (0-359).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Radio battery percentage.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ALT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Altitude in feet.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AHEAD / BEHIND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Distance to nearest vehicles ahead and behind you in the convoy.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TO LEAD / TO TAIL</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Distance to front and back of the convoy.</w:t>
            </w:r>
          </w:p>
        </w:tc>
      </w:tr>
    </w:tbl>
    <w:p>
      <w:pPr>
        <w:spacing w:before="80" w:after="80"/>
      </w:pPr>
      <w:r>
        <w:t xml:space="preserve"/>
      </w:r>
    </w:p>
    <w:p>
      <w:pPr>
        <w:pStyle w:val="Heading1"/>
      </w:pPr>
      <w:r>
        <w:rPr>
          <w:b/>
          <w:bCs/>
          <w:color w:val="1A5276"/>
          <w:sz w:val="32"/>
          <w:szCs w:val="32"/>
        </w:rPr>
        <w:t xml:space="preserve">7. NODE HUD — INDIVIDUAL CART DETAIL</w:t>
      </w:r>
    </w:p>
    <w:p>
      <w:pPr>
        <w:spacing w:before="80" w:after="80"/>
      </w:pPr>
      <w:r>
        <w:rPr>
          <w:sz w:val="22"/>
          <w:szCs w:val="22"/>
        </w:rPr>
        <w:t xml:space="preserve">Tap any cart marker on the map to open the NODE detail panel for that vehicle.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Cart Name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Convoy callsign of the selected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SIGNAL DROP, or LOST.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SPD / HDG / BAT / ALT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Speed, heading, battery, altitude of the selected 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SNR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Signal quality of the last received radio packet.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Position in convoy</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Order position, e.g. 3 of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Last seen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since last position packet.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RETURN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Returns to full convoy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SET AS LEAD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Designates this cart as the LEAD vehicle.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REMOVE FROM RIDE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Removes cart from active ride roster.</w:t>
            </w:r>
          </w:p>
        </w:tc>
      </w:tr>
    </w:tbl>
    <w:p>
      <w:pPr>
        <w:spacing w:before="80" w:after="80"/>
      </w:pPr>
      <w:r>
        <w:t xml:space="preserve"/>
      </w:r>
    </w:p>
    <w:p>
      <w:pPr>
        <w:pStyle w:val="Heading1"/>
      </w:pPr>
      <w:r>
        <w:rPr>
          <w:b/>
          <w:bCs/>
          <w:color w:val="1A5276"/>
          <w:sz w:val="32"/>
          <w:szCs w:val="32"/>
        </w:rPr>
        <w:t xml:space="preserve">8. GROUPTRACK MENU</w:t>
      </w:r>
    </w:p>
    <w:p>
      <w:pPr>
        <w:spacing w:before="80" w:after="80"/>
      </w:pPr>
      <w:r>
        <w:rPr>
          <w:sz w:val="22"/>
          <w:szCs w:val="22"/>
        </w:rPr>
        <w:t xml:space="preserve">Tap the GroupTrack header at the top of the map to open the submenu. This is the main navigation hub for ride management and radio configuration.</w:t>
      </w:r>
    </w:p>
    <w:p>
      <w:pPr>
        <w:spacing w:before="80" w:after="80"/>
      </w:pPr>
      <w:r>
        <w:t xml:space="preserve"/>
      </w:r>
    </w:p>
    <w:p>
      <w:pPr>
        <w:pStyle w:val="Heading2"/>
      </w:pPr>
      <w:r>
        <w:rPr>
          <w:b/>
          <w:bCs/>
          <w:color w:val="2E86C1"/>
          <w:sz w:val="26"/>
          <w:szCs w:val="26"/>
        </w:rPr>
        <w:t xml:space="preserve">EVENT / RIDE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ITEM</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Create a Ride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Create a new ride with name, date, and auto-generated encrypted channel. Organizer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Transfer Event/Ride Details via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Select a ride and send to riders as a .convoy email attachment.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Apply Ride Info to Radio</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Configure the connected radio for MASTER baseline or a specific ride.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Restore Prior Config Post 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Select and restore a saved radio backup from the archive list.</w:t>
            </w:r>
          </w:p>
        </w:tc>
      </w:tr>
    </w:tbl>
    <w:p>
      <w:pPr>
        <w:spacing w:before="80" w:after="80"/>
      </w:pPr>
      <w:r>
        <w:t xml:space="preserve"/>
      </w:r>
    </w:p>
    <w:p>
      <w:pPr>
        <w:pStyle w:val="Heading1"/>
      </w:pPr>
      <w:r>
        <w:rPr>
          <w:b/>
          <w:bCs/>
          <w:color w:val="1A5276"/>
          <w:sz w:val="32"/>
          <w:szCs w:val="32"/>
        </w:rPr>
        <w:t xml:space="preserve">9. CREATE A RIDE (ORGANIZER)</w:t>
      </w:r>
    </w:p>
    <w:p>
      <w:pPr>
        <w:spacing w:before="80" w:after="80"/>
      </w:pPr>
      <w:r>
        <w:rPr>
          <w:sz w:val="22"/>
          <w:szCs w:val="22"/>
        </w:rPr>
        <w:t xml:space="preserve">GroupTrack menu → EVENT / RIDE → Create a Ride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Ride Name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Name for the ride (e.g. HIGH DESERT RUN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Ride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Scheduled date. Used for sorting in the ride list.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Description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Optional notes: route, meeting point,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Channel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Auto-generated: CONVOY-XXXX format. Can be edited. Max 11 characters.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Encryption Key</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Auto-generated AES-256 key. Unique per ride.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NOTE: The channel name and encryption key are generated once. Screenshot or note them before leaving — they cannot be regenerated.</w:t>
            </w:r>
          </w:p>
        </w:tc>
      </w:tr>
    </w:tbl>
    <w:p>
      <w:pPr>
        <w:spacing w:before="80" w:after="80"/>
      </w:pPr>
      <w:r>
        <w:t xml:space="preserve"/>
      </w:r>
    </w:p>
    <w:p>
      <w:pPr>
        <w:pStyle w:val="Heading1"/>
      </w:pPr>
      <w:r>
        <w:rPr>
          <w:b/>
          <w:bCs/>
          <w:color w:val="1A5276"/>
          <w:sz w:val="32"/>
          <w:szCs w:val="32"/>
        </w:rPr>
        <w:t xml:space="preserve">10. APPLY RIDE INFO TO RADIO</w:t>
      </w:r>
    </w:p>
    <w:p>
      <w:pPr>
        <w:spacing w:before="80" w:after="80"/>
      </w:pPr>
      <w:r>
        <w:rPr>
          <w:sz w:val="22"/>
          <w:szCs w:val="22"/>
        </w:rPr>
        <w:t xml:space="preserve">GroupTrack menu → EVENT / RIDE → Apply Ride Info to Radio</w:t>
      </w:r>
    </w:p>
    <w:p>
      <w:pPr>
        <w:spacing w:before="80" w:after="80"/>
      </w:pPr>
      <w:r>
        <w:rPr>
          <w:sz w:val="22"/>
          <w:szCs w:val="22"/>
        </w:rPr>
        <w:t xml:space="preserve">This screen configures the connected radio for use in a convoy. Two modes are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MODE</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MASTER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Resets radio to GroupTrack baseline: US region, LONG_FAST, 903 MHz (channel 5), 60s GPS, Convoy channel, AES-256 master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Applies master baseline plus the selected ride's unique channel name and AES-256 encryption key.</w:t>
            </w:r>
          </w:p>
        </w:tc>
      </w:tr>
    </w:tbl>
    <w:p>
      <w:pPr>
        <w:spacing w:before="80" w:after="80"/>
      </w:pPr>
      <w:r>
        <w:t xml:space="preserve"/>
      </w:r>
    </w:p>
    <w:p>
      <w:pPr>
        <w:pStyle w:val="Heading2"/>
      </w:pPr>
      <w:r>
        <w:rPr>
          <w:b/>
          <w:bCs/>
          <w:color w:val="2E86C1"/>
          <w:sz w:val="26"/>
          <w:szCs w:val="26"/>
        </w:rPr>
        <w:t xml:space="preserve">Apply Process — Version 2.3 Single-Boot Flow</w:t>
      </w:r>
    </w:p>
    <w:p>
      <w:pPr>
        <w:spacing w:before="80" w:after="80"/>
      </w:pPr>
      <w:r>
        <w:rPr>
          <w:sz w:val="22"/>
          <w:szCs w:val="22"/>
        </w:rPr>
        <w:t xml:space="preserve">Version 2.3 introduces a significantly improved single-boot radio configuration process:</w:t>
      </w:r>
    </w:p>
    <w:p>
      <w:pPr>
        <w:spacing w:before="80" w:after="80"/>
      </w:pPr>
      <w:r>
        <w:t xml:space="preserve"/>
      </w:r>
    </w:p>
    <w:p>
      <w:pPr>
        <w:pStyle w:val="ListParagraph"/>
        <w:numPr>
          <w:ilvl w:val="0"/>
          <w:numId w:val="2"/>
        </w:numPr>
      </w:pPr>
      <w:r>
        <w:rPr>
          <w:sz w:val="22"/>
          <w:szCs w:val="22"/>
        </w:rPr>
        <w:t xml:space="preserve">Tap PROCEED TO UPDATE — app writes full config including channel and PSK in one binary install</w:t>
      </w:r>
    </w:p>
    <w:p>
      <w:pPr>
        <w:pStyle w:val="ListParagraph"/>
        <w:numPr>
          <w:ilvl w:val="0"/>
          <w:numId w:val="2"/>
        </w:numPr>
      </w:pPr>
      <w:r>
        <w:rPr>
          <w:sz w:val="22"/>
          <w:szCs w:val="22"/>
        </w:rPr>
        <w:t xml:space="preserve">60-second countdown — radio reboots to apply binary config</w:t>
      </w:r>
    </w:p>
    <w:p>
      <w:pPr>
        <w:pStyle w:val="ListParagraph"/>
        <w:numPr>
          <w:ilvl w:val="0"/>
          <w:numId w:val="2"/>
        </w:numPr>
      </w:pPr>
      <w:r>
        <w:rPr>
          <w:sz w:val="22"/>
          <w:szCs w:val="22"/>
        </w:rPr>
        <w:t xml:space="preserve">Auto-reconnect — app automatically cycles Bluetooth at 15s/12s remaining to ensure clean reconnect</w:t>
      </w:r>
    </w:p>
    <w:p>
      <w:pPr>
        <w:pStyle w:val="ListParagraph"/>
        <w:numPr>
          <w:ilvl w:val="0"/>
          <w:numId w:val="2"/>
        </w:numPr>
      </w:pPr>
      <w:r>
        <w:rPr>
          <w:sz w:val="22"/>
          <w:szCs w:val="22"/>
        </w:rPr>
        <w:t xml:space="preserve">Auto-proceed to Verify — no user action required, app navigates directly to verification</w:t>
      </w:r>
    </w:p>
    <w:p>
      <w:pPr>
        <w:pStyle w:val="ListParagraph"/>
        <w:numPr>
          <w:ilvl w:val="0"/>
          <w:numId w:val="2"/>
        </w:numPr>
      </w:pPr>
      <w:r>
        <w:rPr>
          <w:sz w:val="22"/>
          <w:szCs w:val="22"/>
        </w:rPr>
        <w:t xml:space="preserve">Verify screen — reads all 40 fields back from radio and shows any failures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i/>
                <w:iCs/>
                <w:sz w:val="20"/>
                <w:szCs w:val="20"/>
              </w:rPr>
              <w:t xml:space="preserve">V2.3 IMPROVEMENT: Channel name, encryption key (PSK), and all 38 config fields now travel in a single binary install. One reboot. No second stage required. Total process takes approximately 90 seconds.</w:t>
            </w:r>
          </w:p>
        </w:tc>
      </w:tr>
    </w:tbl>
    <w:p>
      <w:pPr>
        <w:spacing w:before="80" w:after="80"/>
      </w:pPr>
      <w:r>
        <w:t xml:space="preserve"/>
      </w:r>
    </w:p>
    <w:p>
      <w:pPr>
        <w:spacing w:before="80" w:after="80"/>
      </w:pPr>
      <w:r>
        <w:rPr>
          <w:sz w:val="22"/>
          <w:szCs w:val="22"/>
        </w:rPr>
        <w:t xml:space="preserve">If the radio does not reconnect automatically:</w:t>
      </w:r>
    </w:p>
    <w:p>
      <w:pPr>
        <w:pStyle w:val="ListParagraph"/>
        <w:numPr>
          <w:ilvl w:val="0"/>
          <w:numId w:val="2"/>
        </w:numPr>
      </w:pPr>
      <w:r>
        <w:rPr>
          <w:sz w:val="22"/>
          <w:szCs w:val="22"/>
        </w:rPr>
        <w:t xml:space="preserve">Pull down the Android notification shade</w:t>
      </w:r>
    </w:p>
    <w:p>
      <w:pPr>
        <w:pStyle w:val="ListParagraph"/>
        <w:numPr>
          <w:ilvl w:val="0"/>
          <w:numId w:val="2"/>
        </w:numPr>
      </w:pPr>
      <w:r>
        <w:rPr>
          <w:sz w:val="22"/>
          <w:szCs w:val="22"/>
        </w:rPr>
        <w:t xml:space="preserve">Tap Bluetooth OFF</w:t>
      </w:r>
    </w:p>
    <w:p>
      <w:pPr>
        <w:pStyle w:val="ListParagraph"/>
        <w:numPr>
          <w:ilvl w:val="0"/>
          <w:numId w:val="2"/>
        </w:numPr>
      </w:pPr>
      <w:r>
        <w:rPr>
          <w:sz w:val="22"/>
          <w:szCs w:val="22"/>
        </w:rPr>
        <w:t xml:space="preserve">Wait 3 seconds</w:t>
      </w:r>
    </w:p>
    <w:p>
      <w:pPr>
        <w:pStyle w:val="ListParagraph"/>
        <w:numPr>
          <w:ilvl w:val="0"/>
          <w:numId w:val="2"/>
        </w:numPr>
      </w:pPr>
      <w:r>
        <w:rPr>
          <w:sz w:val="22"/>
          <w:szCs w:val="22"/>
        </w:rPr>
        <w:t xml:space="preserve">Tap Bluetooth ON</w:t>
      </w:r>
    </w:p>
    <w:p>
      <w:pPr>
        <w:spacing w:before="80" w:after="80"/>
      </w:pPr>
      <w:r>
        <w:t xml:space="preserve"/>
      </w:r>
    </w:p>
    <w:p>
      <w:pPr>
        <w:pStyle w:val="Heading1"/>
      </w:pPr>
      <w:r>
        <w:rPr>
          <w:b/>
          <w:bCs/>
          <w:color w:val="1A5276"/>
          <w:sz w:val="32"/>
          <w:szCs w:val="32"/>
        </w:rPr>
        <w:t xml:space="preserve">11. VERIFY CONFIG SCREEN</w:t>
      </w:r>
    </w:p>
    <w:p>
      <w:pPr>
        <w:spacing w:before="80" w:after="80"/>
      </w:pPr>
      <w:r>
        <w:rPr>
          <w:sz w:val="22"/>
          <w:szCs w:val="22"/>
        </w:rPr>
        <w:t xml:space="preserve">After radio configuration, the Verify screen reads all 40 config fields back from the radio and compares them against expected values. Only failed fields are shown. A clean verify shows a success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 GROUP</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FIELDS VERIFIED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Device (4)</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Node Role, Managed Mode, Serial Enabled, Long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LoRa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Region, Preset, Bandwidth, Spread Factor, Coding Rate, Hop Limit, TX Enabled, TX Power.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Channel (4)</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Channel Name, Encryption Key (32-byte AES-256), Position Precision, Mute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Position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Broadcast Interval, GPS Update, Smart Position, Smart Min Interval, Smart Min Distance, Fixed Position.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Display (4)</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Units, Screen Timeout, Auto Brightness, Compass North 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Module (14)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Telemetry, MQTT, Serial, Notifications, Range Test, Store/Forward, Neighbor Info, Audio, and more.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tcPr>
          <w:p>
            <w:r>
              <w:rPr>
                <w:i/>
                <w:iCs/>
                <w:sz w:val="20"/>
                <w:szCs w:val="20"/>
              </w:rPr>
              <w:t xml:space="preserve">IMPORTANT: If Channel Name or Encryption Key fail, the channel write did not complete. Run Apply Radio again. If all other fields pass but channel fails, the radio is on the wrong channel and cannot communicate with the convoy.</w:t>
            </w:r>
          </w:p>
        </w:tc>
      </w:tr>
    </w:tbl>
    <w:p>
      <w:pPr>
        <w:spacing w:before="80" w:after="80"/>
      </w:pPr>
      <w:r>
        <w:t xml:space="preserve"/>
      </w:r>
    </w:p>
    <w:p>
      <w:pPr>
        <w:pStyle w:val="Heading1"/>
      </w:pPr>
      <w:r>
        <w:rPr>
          <w:b/>
          <w:bCs/>
          <w:color w:val="1A5276"/>
          <w:sz w:val="32"/>
          <w:szCs w:val="32"/>
        </w:rPr>
        <w:t xml:space="preserve">12. RESTORE PRIOR CONFIG POST RIDE</w:t>
      </w:r>
    </w:p>
    <w:p>
      <w:pPr>
        <w:spacing w:before="80" w:after="80"/>
      </w:pPr>
      <w:r>
        <w:rPr>
          <w:sz w:val="22"/>
          <w:szCs w:val="22"/>
        </w:rPr>
        <w:t xml:space="preserve">GroupTrack menu → EVENT / RIDE → Restore Prior Config Post Ride</w:t>
      </w:r>
    </w:p>
    <w:p>
      <w:pPr>
        <w:spacing w:before="80" w:after="80"/>
      </w:pPr>
      <w:r>
        <w:rPr>
          <w:sz w:val="22"/>
          <w:szCs w:val="22"/>
        </w:rPr>
        <w:t xml:space="preserve">Before every radio config apply, the app automatically saves a full backup archive. Archives are listed newest first for your connected radio.</w:t>
      </w:r>
    </w:p>
    <w:p>
      <w:pPr>
        <w:spacing w:before="80" w:after="80"/>
      </w:pPr>
      <w:r>
        <w:t xml:space="preserve"/>
      </w:r>
    </w:p>
    <w:p>
      <w:pPr>
        <w:pStyle w:val="ListParagraph"/>
        <w:numPr>
          <w:ilvl w:val="0"/>
          <w:numId w:val="2"/>
        </w:numPr>
      </w:pPr>
      <w:r>
        <w:rPr>
          <w:sz w:val="22"/>
          <w:szCs w:val="22"/>
        </w:rPr>
        <w:t xml:space="preserve">Connect your radio via Bluetooth</w:t>
      </w:r>
    </w:p>
    <w:p>
      <w:pPr>
        <w:pStyle w:val="ListParagraph"/>
        <w:numPr>
          <w:ilvl w:val="0"/>
          <w:numId w:val="2"/>
        </w:numPr>
      </w:pPr>
      <w:r>
        <w:rPr>
          <w:sz w:val="22"/>
          <w:szCs w:val="22"/>
        </w:rPr>
        <w:t xml:space="preserve">Tap the archive you want to restore</w:t>
      </w:r>
    </w:p>
    <w:p>
      <w:pPr>
        <w:pStyle w:val="ListParagraph"/>
        <w:numPr>
          <w:ilvl w:val="0"/>
          <w:numId w:val="2"/>
        </w:numPr>
      </w:pPr>
      <w:r>
        <w:rPr>
          <w:sz w:val="22"/>
          <w:szCs w:val="22"/>
        </w:rPr>
        <w:t xml:space="preserve">Review the warning and tap RESTORE THIS ARCHIVE</w:t>
      </w:r>
    </w:p>
    <w:p>
      <w:pPr>
        <w:pStyle w:val="ListParagraph"/>
        <w:numPr>
          <w:ilvl w:val="0"/>
          <w:numId w:val="2"/>
        </w:numPr>
      </w:pPr>
      <w:r>
        <w:rPr>
          <w:sz w:val="22"/>
          <w:szCs w:val="22"/>
        </w:rPr>
        <w:t xml:space="preserve">Wait for the radio to reboot and reconnect</w:t>
      </w:r>
    </w:p>
    <w:p>
      <w:pPr>
        <w:spacing w:before="80" w:after="80"/>
      </w:pPr>
      <w:r>
        <w:t xml:space="preserve"/>
      </w:r>
    </w:p>
    <w:p>
      <w:pPr>
        <w:pStyle w:val="Heading1"/>
      </w:pPr>
      <w:r>
        <w:rPr>
          <w:b/>
          <w:bCs/>
          <w:color w:val="1A5276"/>
          <w:sz w:val="32"/>
          <w:szCs w:val="32"/>
        </w:rPr>
        <w:t xml:space="preserve">13. GPS TRACK RECORDING</w:t>
      </w:r>
    </w:p>
    <w:p>
      <w:pPr>
        <w:spacing w:before="80" w:after="80"/>
      </w:pPr>
      <w:r>
        <w:rPr>
          <w:sz w:val="22"/>
          <w:szCs w:val="22"/>
        </w:rPr>
        <w:t xml:space="preserve">GroupTrack can record your GPS track during a ride for post-ride analysis and route documentation.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ACTION</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Start Recording</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Tap the red RECORD dot (top left of map). Recording begins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Pause Recording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Tap RECORD while recording — select PAUSE from the menu.</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Stop and Save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Tap RECORD while recording — select STOP. File save dialog appears. Name your track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Track File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GPX format. Saved to device storage. Can be imported into mapping apps.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NOTE: GPS recording runs independently of the mesh network. You can record your track while also viewing convoy positions on the map.</w:t>
            </w:r>
          </w:p>
        </w:tc>
      </w:tr>
    </w:tbl>
    <w:p>
      <w:pPr>
        <w:spacing w:before="80" w:after="80"/>
      </w:pPr>
      <w:r>
        <w:t xml:space="preserve"/>
      </w:r>
    </w:p>
    <w:p>
      <w:pPr>
        <w:pStyle w:val="Heading1"/>
      </w:pPr>
      <w:r>
        <w:rPr>
          <w:b/>
          <w:bCs/>
          <w:color w:val="1A5276"/>
          <w:sz w:val="32"/>
          <w:szCs w:val="32"/>
        </w:rPr>
        <w:t xml:space="preserve">14. RADIO CONFIG REFERENCE</w:t>
      </w:r>
    </w:p>
    <w:p>
      <w:pPr>
        <w:spacing w:before="80" w:after="80"/>
      </w:pPr>
      <w:r>
        <w:rPr>
          <w:sz w:val="22"/>
          <w:szCs w:val="22"/>
        </w:rPr>
        <w:t xml:space="preserve">GroupTrack configures all radios to these standard settings for convoy operation: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Region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US (915 MHz)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Modem Preset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LONG_FAST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Frequency</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903.125 MHz (channel 5 in US915 band)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Hop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TX Power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27 dBm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GPS Broadcast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 seconds (adjustable 2-8s via HUD slider)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Smart Position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Enabled — fires on 100m movement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Display Units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Imperial — miles, feet, mph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Node Role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TRACKER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Position Precision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 (full precision — exact GPS shared)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Encryption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AES-256 — unique 32-byte key per ride</w:t>
            </w:r>
          </w:p>
        </w:tc>
      </w:tr>
    </w:tbl>
    <w:p>
      <w:pPr>
        <w:spacing w:before="80" w:after="80"/>
      </w:pPr>
      <w:r>
        <w:t xml:space="preserve"/>
      </w:r>
    </w:p>
    <w:p>
      <w:pPr>
        <w:pStyle w:val="Heading1"/>
      </w:pPr>
      <w:r>
        <w:rPr>
          <w:b/>
          <w:bCs/>
          <w:color w:val="1A5276"/>
          <w:sz w:val="32"/>
          <w:szCs w:val="32"/>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PROBLEM</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No vehicles on map</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Check radio is connected (green status). Verify all radios use same channel name and PSK. Run Verify Config to confirm.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Yellow lock icon on radio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Encryption not active. Run Apply Radio again — complete the full process.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WRITE CHANNEL button visible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Tap it to proceed. This initiates the channel write. Button should not appear in V2.3 — contact organizer if seen.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Verify screen shows failures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 write incomplete. Run Apply Radio again from GroupTrack menu.</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Radio does not reconnect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Toggle Bluetooth OFF then ON in Android notification shade. Wait 10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Map tiles not 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Online connection required. Check WiFi or cell data.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RECORD button not tappable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Cart messages overlay may be covering the button. Wait for messages to dismiss.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App closes when tapping BT 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Known issue. Restart Apply Radio from the menu.</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Imported ride not in RIDE tab</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Open GroupTrack menu — splash screen confirms import. If no splash, resend the ride file.</w:t>
            </w:r>
          </w:p>
        </w:tc>
      </w:tr>
    </w:tbl>
    <w:p>
      <w:pPr>
        <w:spacing w:before="80" w:after="80"/>
      </w:pPr>
      <w:r>
        <w:t xml:space="preserve"/>
      </w:r>
    </w:p>
    <w:p>
      <w:pPr>
        <w:jc w:val="center"/>
      </w:pPr>
      <w:r>
        <w:rPr>
          <w:color w:val="888888"/>
          <w:sz w:val="18"/>
          <w:szCs w:val="18"/>
        </w:rPr>
        <w:t xml:space="preserve">GroupTrack  |  User Guide V2.3  |  March 2026  |  For Authorized Testers  |  visit www.grouptrack.org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2026-03-25T18:20:02.099Z</dcterms:created>
  <dcterms:modified xsi:type="dcterms:W3CDTF">2026-03-25T18:20:02.100Z</dcterms:modified>
</cp:coreProperties>
</file>

<file path=docProps/custom.xml><?xml version="1.0" encoding="utf-8"?>
<Properties xmlns="http://schemas.openxmlformats.org/officeDocument/2006/custom-properties" xmlns:vt="http://schemas.openxmlformats.org/officeDocument/2006/docPropsVTypes"/>
</file>