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4AB8E8"/>
          <w:sz w:val="72"/>
          <w:szCs w:val="72"/>
        </w:rPr>
        <w:t xml:space="preserve">GroupTrack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2E4A"/>
          <w:sz w:val="40"/>
          <w:szCs w:val="40"/>
        </w:rPr>
        <w:t xml:space="preserve">User Manual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A2E4A"/>
          <w:sz w:val="28"/>
          <w:szCs w:val="28"/>
        </w:rPr>
        <w:t xml:space="preserve">Version 2.4 Production</w:t>
      </w:r>
    </w:p>
    <w:p>
      <w:pPr>
        <w:pBdr>
          <w:bottom w:val="single" w:color="4AB8E8" w:sz="6" w:space="1"/>
        </w:pBd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April 5, 2026  |  Build 20260405.xxxx  |  For GroupTrack Beta Testers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GroupTrack is an off-grid group awareness application for motorcycles, SxS/UTV, mountain bikes, hikers, and overlanders. It provides real-time convoy tracking over Meshtastic LoRa mesh radio — no cell service or internet required during operation.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Function Index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this index to find the page for any GroupTrack function. Testers use this index to locate functions in the certification checklist.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launch and connection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Convoy map — basic navigation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— start/stop GPS track recording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lock — automatic lead detection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lock slider — distance 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RECALC LEAD — reassign lead mid-ride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 AM LEAD — manual lead assignment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ONLY / MULTI TRACK toggle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 markers and status display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Auto-pan — group centering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 layer selection — SAT / HYB / TOPO / 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Offline mode toggle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 DOWNLOADED — tile coverage overlay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 AREA — geocoder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 REGION — offline tile download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GPX/KML track export toggle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GEAR panel — settings and build 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GroupTrack menu — EVENT / RIDE submenu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 Master Config to radio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 Ride Config to radio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Capture Master Config from radio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 config archive and restore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stamp — version identification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 firmware 2.7 — manual channel entry workaround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1. App Launch and Radio Connection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GroupTrack requires a Meshtastic-compatible LoRa radio connected via Bluetooth to function. The convoy map is always active — online services (V3.0) require internet connectivity.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Launch app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Tap GroupTrack icon. Convoy map loads immediately.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Connect radio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Meshtastic → Connection tab → select your radio via Bluetooth.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Confirm connection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 appears in Nodes tab. GPS coordinates visible when radio has a fix.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Return to map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Tap GroupTrack in bottom navigation. Convoy map shows your node.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Bdr>
          <w:left w:val="single" w:color="1E7E34" w:sz="8" w:space="4"/>
        </w:pBdr>
        <w:shd w:fill="E8F5E9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1E7E34"/>
          <w:sz w:val="18"/>
          <w:szCs w:val="18"/>
        </w:rPr>
        <w:t xml:space="preserve">✅ Android 2 (no GPS hardware) uses the connected radio's GPS. Allow 2-3 minutes after radio connection for GPS fix to acquire.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2. Convoy Map — Basic Navigation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convoy map is the primary GroupTrack screen. It displays all active nodes, GPS tracks, lead/tail indicators, and map layer controls.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 markers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Colored circle per active node. Color is unique per node — consistent across sessions.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indicator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node marker has a crown icon. Track drawn in black.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Tail indicator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Rearmost node marker. Dynamic — updates every tick.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 tracks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Trail drawn behind each node showing path traveled.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Auto-pan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 keeps the group centered automatically during recording.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Pinch to zoom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Android gesture. Map stays at zoom level selected.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3. RECORD — GPS Track Recording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Tap the red RECORD button (top left of map) to start recording. All active nodes begin accumulating distance for lead lock election.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(red dot)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Recording active. Distance accumulation running. Lead lock election in progress.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 (grey dot)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Recording stopped. Tracks frozen. Lead lock cleared.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export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 STOP, track exported as GPX or KML depending on export toggle setting.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Bdr>
          <w:left w:val="single" w:color="B8860B" w:sz="8" w:space="4"/>
        </w:pBdr>
        <w:shd w:fill="FFFD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⚠ Recording must be active for lead lock to function. Press RECORD before departure.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4. Lead Lock — Automatic Lead Detection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GroupTrack automatically detects the lead vehicle using a distance accumulator. Every active node accumulates distance traveled. The first node to exceed the lead lock threshold is locked as lead for the remainder of the ride.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Distance accumulator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node tracks total distance traveled since RECORD was pressed. GPS jump filter: movements &gt; 0.5 miles ignored as bad fix.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 threshold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 330 feet (0.0625 miles). Adjustable via slider. First node to exceed threshold wins lead.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 event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Toast notification: [Node Name] Locked as Lead. Crown icon appears on lead marker.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 persistence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locked for remainder of ride. Does not change with position — only RECALC changes lead.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Bdr>
          <w:left w:val="single" w:color="1E7E34" w:sz="8" w:space="4"/>
        </w:pBdr>
        <w:shd w:fill="E8F5E9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1E7E34"/>
          <w:sz w:val="18"/>
          <w:szCs w:val="18"/>
        </w:rPr>
        <w:t xml:space="preserve">✅ Position your designated lead rider at the front before pressing RECORD. The lead lock algorithm rewards the rider who travels furthest first.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4.1 Lead Lock Slider — Distance Threshold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lead lock slider in the GEAR panel controls the distance threshold before lead is locked. Longer threshold = more time before lock fires.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 ft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 test rides. Quick lock. Staging area departure.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330 ft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group rides. Recommended setting.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Maximum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1,500 ft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 rides. Allows more time for group to sort before locking.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4.2 RECALC LEAD — Reassign Lead Mid-Ride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Tap RECALC LEAD to immediately reassign lead to whoever has traveled the furthest total distance. No waiting — lead locks instantly to current furthest node.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Immediate lock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Whoever has the highest distance accumulator at the moment RECALC is tapped becomes the new lead instantly.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gap in track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recording continues uninterrupted. No break in GPS trail.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case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rider stops for fuel. Different rider takes point. Tap RECALC to update lead.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Bdr>
          <w:left w:val="single" w:color="B8860B" w:sz="8" w:space="4"/>
        </w:pBdr>
        <w:shd w:fill="FFFD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⚠ V2.4 fix: RECALC now immediately locks the furthest node. Prior to this fix, RECALC cleared accumulators and required new distance to be traveled before re-locking.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4.3 I AM LEAD — Manual Lead Assignment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Tap I AM LEAD to immediately lock your own node as lead without waiting for the distance accumulator.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Bdr>
          <w:left w:val="single" w:color="1E7E34" w:sz="8" w:space="4"/>
        </w:pBdr>
        <w:shd w:fill="E8F5E9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1E7E34"/>
          <w:sz w:val="18"/>
          <w:szCs w:val="18"/>
        </w:rPr>
        <w:t xml:space="preserve">✅ Use I AM LEAD when the lead rider is known before departure and you want to skip the election process entirely.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5. LEAD ONLY / MULTI TRACK Toggle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Toggle between two track display modes using the button in the map controls.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ONLY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the locked lead node's track is drawn. Black trail. Clean display for navigation focus.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 TRACK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active node draws its own trail in its unique marker color. Full group visibility.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6. Node Markers and Status Display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active node on the mesh appears as a colored circle marker on the convoy map.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Marker 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per node. Consistent across sessions for the same node ID. Used for MULTI TRACK trails.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Crown icon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Locked lead node. Appears after lead lock fires.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Callsign label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 short name displayed below marker.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Tail marker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Rearmost node. Updates dynamically every tick.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 Cart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Your own node. Highlighted differently from remote nodes.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6.1 Auto-Pan — Group Centering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During active recording the map automatically pans to keep the group centered. Auto-pan is disabled when the user manually pans the map and re-engages after 10 seconds of no touch input.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7. Map Layer Selection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Tap the layer buttons in the map controls to switch between map sources.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ArcGIS World Imagery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Satellite imagery. Best for trail navigation. Requires internet in online mode.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ArcGIS Hybrid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Satellite + road labels overlay. Requires internet in online mode.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ArcGIS Topo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Topographic map. Elevation contours. Requires internet.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CartoCDN Road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Road map. Minimal data. Works on slow connections.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7.1 Offline Mode Toggle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OFFLINE toggle switches the map tile source from online (ArcGIS servers) to locally downloaded tiles.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ONLINE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Tiles fetched from ArcGIS servers. Requires active internet. Full zoom range.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OFFLINE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Tiles served from local storage. No internet required. Only downloaded zoom levels available.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Bdr>
          <w:left w:val="single" w:color="B8860B" w:sz="8" w:space="4"/>
        </w:pBdr>
        <w:shd w:fill="FFFD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⚠ Switch to OFFLINE before entering areas without cell service. Tiles must be downloaded in advance. See Section 8.1 for download instructions.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Bdr>
          <w:left w:val="single" w:color="B8860B" w:sz="8" w:space="4"/>
        </w:pBdr>
        <w:shd w:fill="FFFD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⚠ Known issue V2.4: HYB layer may appear blank on first selection in offline mode. Workaround: select SAT first, then switch to HYB. Fix targeted for V2.4.2.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7.2 SHOW DOWNLOADED — Tile Coverage Overlay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Tap SHOW DOWNLOADED to display a blue bounding rectangle showing the extent of downloaded tiles on disk. The rectangle is calculated from actual tile files — not from the original download selection.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Blue rectangle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Shows the geographic extent of all Z18 tiles present on the device. Accurate at all zoom levels.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Toggle off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Tap HIDE DOWNLOADED to remove the overlay.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before ride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coverage of your planned riding area before departure. If your route extends beyond the blue box, download additional tiles.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Bdr>
          <w:left w:val="single" w:color="1E7E34" w:sz="8" w:space="4"/>
        </w:pBdr>
        <w:shd w:fill="E8F5E9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1E7E34"/>
          <w:sz w:val="18"/>
          <w:szCs w:val="18"/>
        </w:rPr>
        <w:t xml:space="preserve">✅ Always verify downloaded coverage before a ride in areas without cell service. The blue box shows exactly what you have.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8. FIND AREA — Geocoder Search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Tap FIND AREA to search for a location by name. The map flies to the result and centers on it for offline tile download planning.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Tap FIND AREA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bar appears at top of map.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Enter location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 city, park, trail area. Example: Gooseberry Mesa UT, Sand Hollow UT, Moab Utah.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Tap FIND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Geocoder searches. Returns up to 5 results.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Select 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Tap the correct result. Map flies to center. Blue pin marks location.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Plan download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Zoom and explore. Tap DOWNLOAD REGION to select tiles.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Bdr>
          <w:left w:val="single" w:color="1E7E34" w:sz="8" w:space="4"/>
        </w:pBdr>
        <w:shd w:fill="E8F5E9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1E7E34"/>
          <w:sz w:val="18"/>
          <w:szCs w:val="18"/>
        </w:rPr>
        <w:t xml:space="preserve">✅ Add state abbreviation for best results: 'Sand Hollow UT' not just 'Sand Hollow'. Raw coordinates also accepted: 37.44, -113.25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8.1 DOWNLOAD REGION — Offline Tile Download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Tap DOWNLOAD REGION to draw a rectangle on the map and download all tiles within that area for offline use. Tiles are stored at zoom levels 10-18.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Tap DOWNLOAD REGION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Rectangle draw tool activates on map.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Draw rectangle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Touch and drag to select your ride area. Include staging area and all planned trails.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Review estimate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Dialog shows tile count, MB estimate, and source layer.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Tap DOWNLOAD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 begins. Keep app open. Toast confirms completion.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Verify coverage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Toggle SHOW DOWNLOADED to confirm the blue box covers your planned area.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Bdr>
          <w:left w:val="single" w:color="CC0000" w:sz="8" w:space="4"/>
        </w:pBdr>
        <w:shd w:fill="FFF0F0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⛔ 500MB download limit per region. If your area exceeds this, download in multiple smaller regions. Always leave extra margin around your planned riding area.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Bdr>
          <w:left w:val="single" w:color="B8860B" w:sz="8" w:space="4"/>
        </w:pBdr>
        <w:shd w:fill="FFFD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⚠ Tiles survive app updates and reinstalls — stored in external storage. After switching from debug to production build, tiles must be re-downloaded once.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9. GPX/KML Track Export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GroupTrack exports your recorded GPS track in GPX or KML format when recording is stopped. The export format is controlled by the toggle in the GEAR panel.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 Exchange Format. Compatible with Garmin, Strava, AllTrails, and most navigation apps.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KML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Keyhole Markup Language. Compatible with Google Earth, Google Maps, and mapping platforms.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Bdr>
          <w:left w:val="single" w:color="B8860B" w:sz="8" w:space="4"/>
        </w:pBdr>
        <w:shd w:fill="FFFD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⚠ V2.4: Export file written to app storage. Share via email/AirDrop targeted for V2.4.2 — direct share sheet integration.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10. GEAR Panel — Settings and Build Info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Tap the GEAR icon in the map controls to open the settings panel. The GEAR panel contains map controls, ride settings, and build information.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Build stamp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GroupTrack v2.4 — Build YYYYMMDD.HHMM (UTC). Reference this in all issue reports to tester coordinator.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lock slider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Adjust lead lock distance threshold 300-1500ft.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GPX/KML toggle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export format for GPS track recording.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 AREA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Opens geocoder search for location-based map navigation.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 REGION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Activates rectangle draw tool for offline tile download.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SHOW/HIDE DOWNLOADED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Toggle blue coverage overlay showing downloaded tile extent.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Offline toggle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 between online tile server and local downloaded tiles.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11. GroupTrack Menu — EVENT / RIDE Submenu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Tap the GroupTrack header at the top of the map to open the EVENT / RIDE submenu. This is the navigation hub for ride management and radio configuration.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 Ride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 new ride with name, date, and auto-generated encrypted channel.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Transfer Event/Ride Details via 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a ride and send to riders as a .convoy email attachment.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 Ride Info to Radio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Configure the connected radio with master config or specific ride config.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Restore Prior Config Post Ride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and restore a saved radio backup from the archive list.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Capture Master Config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and save the current radio configuration as the new master config.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12. Apply Master Config to Radio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Apply Master Config resets the connected radio to GroupTrack baseline settings. All 47 configuration fields are written in a single operation.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 Written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LoRa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Region (US), Modem Preset (LONG_FAST), Bandwidth, Spread Factor, Coding Rate, Hop Limit (3), TX Power (27dBm), Channel Num (5 = 903MHz)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 Name (Convoy), Encryption Key (AES-256 32-byte), Channel ID, Uplink/Downlink enabled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 Name, Node Role, Is Managed, Serial Enabled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 Enabled, GPS Mode, GPS Update Interval, Attempt Time, Broadcast Interval, Smart Broadcast, Fixed Position, Position Flags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Units, Screen Timeout, Auto Brightness, Compass North Top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Modules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Telemetry, MQTT, Serial, External Notification, Range Test, Store Forward, Neighbor Info, Detection Sensor, Audio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Bdr>
          <w:left w:val="single" w:color="B8860B" w:sz="8" w:space="4"/>
        </w:pBdr>
        <w:shd w:fill="FFFDE7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⚠ Short Name is NOT written by master config. The radio keeps its existing short name. This prevents accidental node identity changes.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12.1 Apply Ride Config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Apply Ride Config writes the master config baseline plus a specific ride's unique channel name and AES-256 encryption key. Used to configure radios for a specific organized ride.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13. Capture Master Config from Radio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Capture screen reads the current radio configuration and saves it as the new master config asset. Used by the GroupTrack developer to update the master config baseline.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 Connect radio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 must be connected via Bluetooth with correct convoy channel and config.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 Open Capture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GroupTrack menu → EVENT / RIDE → Capture Master Config.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 Tap CAPTURE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Reads all config fields from radio. Builds master_config.json and master.cfg binary.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 Review 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 displays all captured values. Verify channel name, PSK, region, LoRa settings.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 Pull assets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 displays exact adb commands using the correct package name for pulling files to repo.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Bdr>
          <w:left w:val="single" w:color="1E7E34" w:sz="8" w:space="4"/>
        </w:pBdr>
        <w:shd w:fill="E8F5E9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1E7E34"/>
          <w:sz w:val="18"/>
          <w:szCs w:val="18"/>
        </w:rPr>
        <w:t xml:space="preserve">✅ The capture screen now displays the correct adb pull commands for both debug and production builds automatically.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14. Radio Config Archive and Restore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GroupTrack automatically archives the radio configuration before each apply operation. Archived configs can be restored after a ride to return the radio to its pre-ride state.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Auto-archive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 config saved automatically before each Apply operation. Timestamped filename.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Archive list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GroupTrack menu → Restore Prior Config. Lists all saved configs with date/time.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 archive entry and tap RESTORE. Config written back to radio.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15. Build Stamp — Version Identification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GroupTrack build contains a build stamp visible in the GEAR panel. The build stamp uniquely identifies the exact build for issue reporting.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Display 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GEAR panel — top of settings panel. GroupTrack v2.4 — Build YYYYMMDD.HHMM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YYYYMMDD.HHMM in UTC time. Example: 20260405.1246 = April 5 2026 12:46 UTC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Issue reporting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Always include build stamp when reporting issues to tester coordinator. Allows developer to identify exact code version.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4AB8E8" w:sz="4" w:space="1"/>
        </w:pBdr>
        <w:spacing w:after="120" w:before="320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16. Radio Firmware 2.7 — Known Issue and Workaround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GroupTrack V2.4 Apply Master Config does not write channel and encryption settings to radios running Meshtastic firmware 2.7.x. All other configuration fields (LoRa, GPS, display, modules) apply correctly.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Bdr>
          <w:left w:val="single" w:color="CC0000" w:sz="8" w:space="4"/>
        </w:pBdr>
        <w:shd w:fill="FFF0F0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CC0000"/>
          <w:sz w:val="18"/>
          <w:szCs w:val="18"/>
        </w:rPr>
        <w:t xml:space="preserve">⛔ If your radio runs firmware 2.7.x, channel and PSK will NOT be written by Apply Master Config. You must configure these manually after applying.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16.1 Check Your Firmware Version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Connect your radio to the Meshtastic app. Settings → Device → Firmware version. Version 2.6.x is not affected. Version 2.7.x requires the manual workaround below.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16.2 Manual Channel Configuration Workaround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 Master Config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 as normal. All fields except channel/PSK will write correctly.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Meshtastic app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Meshtastic app. Settings → Radio Config → Channels.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channel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Name to: Convoy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PSK field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PSK to: MEJHR0hQQVliRFpVbDAwSW1ocUF5d2Y2S0hobExCaFo=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Tap Save. Radio reboots. Verify channel name shows Convoy in Nodes tab.</w:t>
            </w:r>
          </w:p>
        </w:tc>
      </w:tr>
    </w:tbl>
    <w:p>
      <w:pPr>
        <w:spacing w:after="80" w:before="80"/>
      </w:pPr>
      <w:r>
        <w:rPr>
          <w:sz w:val="4"/>
          <w:szCs w:val="4"/>
        </w:rPr>
        <w:t xml:space="preserve"/>
      </w:r>
    </w:p>
    <w:p>
      <w:pPr>
        <w:pBdr>
          <w:left w:val="single" w:color="1E7E34" w:sz="8" w:space="4"/>
        </w:pBdr>
        <w:shd w:fill="E8F5E9" w:val="clear"/>
        <w:spacing w:after="60" w:before="60"/>
        <w:ind w:left="360"/>
      </w:pPr>
      <w:r>
        <w:rPr>
          <w:rFonts w:ascii="Arial" w:cs="Arial" w:eastAsia="Arial" w:hAnsi="Arial"/>
          <w:i/>
          <w:iCs/>
          <w:color w:val="1E7E34"/>
          <w:sz w:val="18"/>
          <w:szCs w:val="18"/>
        </w:rPr>
        <w:t xml:space="preserve">✅ V2.4.1 (Sunday April 12) will fix the 2.7 firmware channel write automatically. After installing V2.4.1 the manual workaround is no longer required.</w:t>
      </w:r>
    </w:p>
    <w:p>
      <w:pPr>
        <w:spacing w:after="80" w:before="8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pBdr>
          <w:top w:val="single" w:color="CCCCCC" w:sz="4" w:space="1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GroupTrack  |  User Manual V2.4  |  April 5, 2026  |  For Beta Testers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2E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2E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2026-04-05T19:36:50.620Z</dcterms:created>
  <dcterms:modified xsi:type="dcterms:W3CDTF">2026-04-05T19:36:50.622Z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