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1560"/>
        </w:tabs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UNIVERSITE SALAH BOUBNIDER CONSTANTINE 3</w:t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FACULTE DE MEDECINE</w:t>
      </w:r>
    </w:p>
    <w:p>
      <w:pPr>
        <w:spacing w:after="0" w:line="240" w:lineRule="auto"/>
        <w:ind w:left="-1134" w:right="-625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DEPARTEMENT DE MEDECINE</w:t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ab/>
      </w:r>
      <w:r>
        <w:rPr>
          <w:rFonts w:asciiTheme="majorBidi" w:hAnsiTheme="majorBidi" w:cstheme="majorBidi"/>
          <w:sz w:val="20"/>
          <w:szCs w:val="20"/>
        </w:rPr>
        <w:t xml:space="preserve">                               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LABORATOIRE D’ANATOMIE</w:t>
      </w:r>
    </w:p>
    <w:p>
      <w:pPr>
        <w:tabs>
          <w:tab w:val="left" w:pos="1908"/>
        </w:tabs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MEDECIN CHEF : PR BOULACEL A.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POLYCOPIE POUR LES ETUDIANTS DE PREMIERE ANNEE DE MEDECINE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ANNEE UNIVERSITAIRE 202</w:t>
      </w:r>
      <w:r>
        <w:rPr>
          <w:rFonts w:hint="default" w:asciiTheme="majorBidi" w:hAnsiTheme="majorBidi" w:cstheme="majorBidi"/>
          <w:sz w:val="20"/>
          <w:szCs w:val="20"/>
          <w:lang w:val="en-US"/>
        </w:rPr>
        <w:t>2</w:t>
      </w:r>
      <w:r>
        <w:rPr>
          <w:rFonts w:asciiTheme="majorBidi" w:hAnsiTheme="majorBidi" w:cstheme="majorBidi"/>
          <w:sz w:val="20"/>
          <w:szCs w:val="20"/>
        </w:rPr>
        <w:t> -202</w:t>
      </w:r>
      <w:r>
        <w:rPr>
          <w:rFonts w:hint="default" w:asciiTheme="majorBidi" w:hAnsiTheme="majorBidi" w:cstheme="majorBidi"/>
          <w:sz w:val="20"/>
          <w:szCs w:val="20"/>
          <w:lang w:val="en-US"/>
        </w:rPr>
        <w:t>3</w:t>
      </w:r>
      <w:bookmarkStart w:id="0" w:name="_GoBack"/>
      <w:bookmarkEnd w:id="0"/>
      <w:r>
        <w:rPr>
          <w:rFonts w:asciiTheme="majorBidi" w:hAnsiTheme="majorBidi" w:cstheme="majorBidi"/>
          <w:sz w:val="20"/>
          <w:szCs w:val="20"/>
        </w:rPr>
        <w:t>.</w:t>
      </w:r>
    </w:p>
    <w:p>
      <w:pPr>
        <w:spacing w:after="0" w:line="240" w:lineRule="auto"/>
        <w:ind w:left="-1134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0"/>
          <w:szCs w:val="20"/>
        </w:rPr>
        <w:t>FAIT PAR : DR BENDJELLOUL MAYA.</w:t>
      </w:r>
    </w:p>
    <w:p>
      <w:pPr>
        <w:ind w:left="-1418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left="1273" w:right="793" w:firstLine="851"/>
        <w:rPr>
          <w:sz w:val="36"/>
          <w:szCs w:val="36"/>
        </w:rPr>
      </w:pPr>
      <w:r>
        <w:rPr>
          <w:b/>
          <w:bCs/>
          <w:sz w:val="36"/>
          <w:szCs w:val="36"/>
        </w:rPr>
        <w:t>SQUELETTE DE LA MAIN</w:t>
      </w:r>
    </w:p>
    <w:p>
      <w:pPr>
        <w:spacing w:after="0"/>
        <w:ind w:firstLine="708"/>
        <w:rPr>
          <w:b/>
          <w:bCs/>
          <w:sz w:val="24"/>
          <w:szCs w:val="24"/>
        </w:rPr>
      </w:pPr>
    </w:p>
    <w:p>
      <w:pPr>
        <w:spacing w:after="0"/>
        <w:ind w:firstLine="708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PLAN :</w:t>
      </w:r>
    </w:p>
    <w:p>
      <w:pPr>
        <w:spacing w:after="0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I-CONSTITUTION.</w:t>
      </w:r>
    </w:p>
    <w:p>
      <w:pPr>
        <w:spacing w:after="0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II-CARPE.</w:t>
      </w:r>
    </w:p>
    <w:p>
      <w:pPr>
        <w:spacing w:after="0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III-METACARPE.</w:t>
      </w:r>
    </w:p>
    <w:p>
      <w:pPr>
        <w:spacing w:after="0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IV-PHALANGES.</w:t>
      </w:r>
    </w:p>
    <w:p>
      <w:pPr>
        <w:spacing w:after="0"/>
        <w:ind w:firstLine="708"/>
        <w:rPr>
          <w:rFonts w:asciiTheme="majorBidi" w:hAnsiTheme="majorBidi" w:cstheme="majorBidi"/>
          <w:b/>
          <w:bCs/>
          <w:sz w:val="24"/>
          <w:szCs w:val="24"/>
        </w:rPr>
      </w:pPr>
    </w:p>
    <w:p>
      <w:pPr>
        <w:spacing w:after="0"/>
        <w:ind w:left="-709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I-CONSTITUTION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squelette de la main est formé de 3 parties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-le carpe qui répond au poignet.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-le métacarpe qui forme le squelette de la paume de la main.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-les phalanges qui constituent le squelette des doigts.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II-CARPE :</w:t>
      </w:r>
      <w:r>
        <w:rPr>
          <w:rFonts w:asciiTheme="majorBidi" w:hAnsiTheme="majorBidi" w:cstheme="majorBidi"/>
          <w:sz w:val="24"/>
          <w:szCs w:val="24"/>
        </w:rPr>
        <w:t>le carpe est un massif osseux constituant le poignet qui s’unit en haut avec les os de l’avant-bras et en bas avec le métacarpe, il est constitué par 8 os de type court, disposés en 2 rangées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-la rangée supérieure ou proximale : comprend de dehors en dedans : le scaphoïde, le lunatum, le triquétrum, le pisiforme.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face supérieure des 3 premiers os ( scaphoïde, lunatum, triquétrum) constitue le condyle carpien qui s’articule avec les os de l’avant-bras.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-la rangée inférieure ou distale : comporte de dehors en dedans : le trapèze, le trapézoïde, le capitatum, l’ hamatum.</w:t>
      </w:r>
    </w:p>
    <w:p>
      <w:pPr>
        <w:spacing w:after="0"/>
        <w:ind w:left="-709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III-METACARPE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constitue le squelette de la paume de la main.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Il est composé de 5 métacarpiens, ce sont des os de type long, pair et non symétrique, comptés de dehors en dedans.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Chaque métacarpien, présente à décrire : un corps, une base ou extrémité proximale et une tête ou extrémité distale.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  <w:u w:val="single"/>
        </w:rPr>
        <w:t>IV-PHALANGES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Elles prolongent les métacarpiens et constituent le squelette des doigts.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Chaque doigt a 3 phalanges :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-Phalange proximale ou phalange.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-Phalange moyenne ou phalangine.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-Phalange distale ou phalangette.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sauf le pouce qui n’a que 2 phalanges.</w:t>
      </w: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-709"/>
        <w:rPr>
          <w:rFonts w:asciiTheme="majorBidi" w:hAnsiTheme="majorBidi" w:cstheme="majorBidi"/>
          <w:sz w:val="24"/>
          <w:szCs w:val="24"/>
        </w:rPr>
      </w:pPr>
    </w:p>
    <w:p>
      <w:pPr>
        <w:spacing w:after="0"/>
        <w:ind w:left="1134" w:hanging="1418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  <w:lang w:eastAsia="fr-FR"/>
        </w:rPr>
        <w:drawing>
          <wp:inline distT="0" distB="0" distL="0" distR="0">
            <wp:extent cx="5383530" cy="6835140"/>
            <wp:effectExtent l="19050" t="0" r="7011" b="0"/>
            <wp:docPr id="1" name="Image 1" descr="C:\Users\matrix computer\Pictures\main_os_l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matrix computer\Pictures\main_os_lg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4139" cy="683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erReference r:id="rId5" w:type="default"/>
      <w:pgSz w:w="11906" w:h="16838"/>
      <w:pgMar w:top="1418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10002FF" w:usb1="4000ACFF" w:usb2="00000009" w:usb3="00000000" w:csb0="2000019F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27967235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EC6EAB"/>
    <w:rsid w:val="00053125"/>
    <w:rsid w:val="000D4D91"/>
    <w:rsid w:val="00166E24"/>
    <w:rsid w:val="00181B70"/>
    <w:rsid w:val="001B2ADD"/>
    <w:rsid w:val="002A6D47"/>
    <w:rsid w:val="002B4ECA"/>
    <w:rsid w:val="005911FF"/>
    <w:rsid w:val="00696AA4"/>
    <w:rsid w:val="006A0F70"/>
    <w:rsid w:val="006E0833"/>
    <w:rsid w:val="00877267"/>
    <w:rsid w:val="00B622EC"/>
    <w:rsid w:val="00BA54FE"/>
    <w:rsid w:val="00BD1DAF"/>
    <w:rsid w:val="00C145C1"/>
    <w:rsid w:val="00C62F4F"/>
    <w:rsid w:val="00CC17FE"/>
    <w:rsid w:val="00CC52F3"/>
    <w:rsid w:val="00DA0193"/>
    <w:rsid w:val="00DB460B"/>
    <w:rsid w:val="00DC69B8"/>
    <w:rsid w:val="00EC6EAB"/>
    <w:rsid w:val="00FB1715"/>
    <w:rsid w:val="00FC5742"/>
    <w:rsid w:val="6482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paragraph" w:styleId="6">
    <w:name w:val="header"/>
    <w:basedOn w:val="1"/>
    <w:link w:val="8"/>
    <w:semiHidden/>
    <w:unhideWhenUsed/>
    <w:uiPriority w:val="9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7">
    <w:name w:val="Texte de bulles C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8">
    <w:name w:val="En-tête Car"/>
    <w:basedOn w:val="2"/>
    <w:link w:val="6"/>
    <w:semiHidden/>
    <w:qFormat/>
    <w:uiPriority w:val="99"/>
  </w:style>
  <w:style w:type="character" w:customStyle="1" w:styleId="9">
    <w:name w:val="Pied de page Car"/>
    <w:basedOn w:val="2"/>
    <w:link w:val="5"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270</Words>
  <Characters>1486</Characters>
  <Lines>12</Lines>
  <Paragraphs>3</Paragraphs>
  <TotalTime>132</TotalTime>
  <ScaleCrop>false</ScaleCrop>
  <LinksUpToDate>false</LinksUpToDate>
  <CharactersWithSpaces>1753</CharactersWithSpaces>
  <Application>WPS Office_11.2.0.11341_F1E327BC-269C-435d-A152-05C5408002CA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2018-10-16T08:48:00Z</dcterms:created>
  <dc:creator>matrix computer</dc:creator>
  <cp:lastModifiedBy>esma Bouzidi</cp:lastModifiedBy>
  <dcterms:modified xsi:type="dcterms:W3CDTF">2022-10-17T17:33:33Z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1DC18EC1A62E4F2FB6686E3B0ABA6D4B</vt:lpwstr>
  </property>
</Properties>
</file>