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42" w:right="-142" w:firstLine="0"/>
        <w:jc w:val="center"/>
        <w:rPr>
          <w:b w:val="1"/>
          <w:bCs w:val="1"/>
          <w:sz w:val="28"/>
          <w:szCs w:val="28"/>
        </w:rPr>
      </w:pPr>
      <w:r w:rsidDel="00000000" w:rsidR="00000000" w:rsidRPr="00000000">
        <w:rPr>
          <w:b w:val="1"/>
          <w:bCs w:val="1"/>
          <w:sz w:val="28"/>
          <w:szCs w:val="28"/>
          <w:rtl w:val="0"/>
        </w:rPr>
        <w:t xml:space="preserve">LE TISSU OSSEUX ET OSSIFICATION</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spacing w:after="0" w:line="240" w:lineRule="auto"/>
        <w:jc w:val="both"/>
        <w:rPr>
          <w:sz w:val="24"/>
          <w:szCs w:val="24"/>
        </w:rPr>
      </w:pPr>
      <w:r w:rsidDel="00000000" w:rsidR="00000000" w:rsidRPr="00000000">
        <w:rPr>
          <w:sz w:val="24"/>
          <w:szCs w:val="24"/>
          <w:rtl w:val="0"/>
        </w:rPr>
        <w:t xml:space="preserve">     Le tissu osseux, comme le tissu cartilagineux, est un </w:t>
      </w:r>
      <w:r w:rsidDel="00000000" w:rsidR="00000000" w:rsidRPr="00000000">
        <w:rPr>
          <w:rtl w:val="0"/>
        </w:rPr>
        <w:t xml:space="preserve">«</w:t>
      </w:r>
      <w:r w:rsidDel="00000000" w:rsidR="00000000" w:rsidRPr="00000000">
        <w:rPr>
          <w:sz w:val="24"/>
          <w:szCs w:val="24"/>
          <w:rtl w:val="0"/>
        </w:rPr>
        <w:t xml:space="preserve">tissu squelettique</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tissu conjonctif spécialisé</w:t>
      </w:r>
      <w:r w:rsidDel="00000000" w:rsidR="00000000" w:rsidRPr="00000000">
        <w:rPr>
          <w:sz w:val="24"/>
          <w:szCs w:val="24"/>
          <w:rtl w:val="0"/>
        </w:rPr>
        <w:t xml:space="preserve">, caractérisé par la nature solide de la matrice extracellulaire (MEC). </w:t>
      </w:r>
    </w:p>
    <w:p w:rsidR="00000000" w:rsidDel="00000000" w:rsidP="00000000" w:rsidRDefault="00000000" w:rsidRPr="00000000" w14:paraId="00000004">
      <w:pPr>
        <w:spacing w:after="0" w:line="240" w:lineRule="auto"/>
        <w:jc w:val="both"/>
        <w:rPr>
          <w:sz w:val="24"/>
          <w:szCs w:val="24"/>
        </w:rPr>
      </w:pPr>
      <w:r w:rsidDel="00000000" w:rsidR="00000000" w:rsidRPr="00000000">
        <w:rPr>
          <w:sz w:val="24"/>
          <w:szCs w:val="24"/>
          <w:rtl w:val="0"/>
        </w:rPr>
        <w:t xml:space="preserve">    La matrice osseuse à la particularité de </w:t>
      </w:r>
      <w:r w:rsidDel="00000000" w:rsidR="00000000" w:rsidRPr="00000000">
        <w:rPr>
          <w:b w:val="1"/>
          <w:bCs w:val="1"/>
          <w:sz w:val="24"/>
          <w:szCs w:val="24"/>
          <w:rtl w:val="0"/>
        </w:rPr>
        <w:t xml:space="preserve">se calcifier</w:t>
      </w:r>
      <w:r w:rsidDel="00000000" w:rsidR="00000000" w:rsidRPr="00000000">
        <w:rPr>
          <w:sz w:val="24"/>
          <w:szCs w:val="24"/>
          <w:rtl w:val="0"/>
        </w:rPr>
        <w:t xml:space="preserve">, ce qui la rend opaque aux rayons X et permet l’étude des os par radiographie.</w:t>
      </w:r>
    </w:p>
    <w:p w:rsidR="00000000" w:rsidDel="00000000" w:rsidP="00000000" w:rsidRDefault="00000000" w:rsidRPr="00000000" w14:paraId="00000005">
      <w:pPr>
        <w:spacing w:after="0" w:line="240" w:lineRule="auto"/>
        <w:jc w:val="both"/>
        <w:rPr>
          <w:sz w:val="24"/>
          <w:szCs w:val="24"/>
        </w:rPr>
      </w:pPr>
      <w:r w:rsidDel="00000000" w:rsidR="00000000" w:rsidRPr="00000000">
        <w:rPr>
          <w:sz w:val="24"/>
          <w:szCs w:val="24"/>
          <w:rtl w:val="0"/>
        </w:rPr>
        <w:t xml:space="preserve">   Notre squelette est essentiellement constitué par des pièces faites de tissus osseux qui, associées aux muscles striés  squelettiques, réalisent l’appareil locomoteur.</w:t>
      </w:r>
    </w:p>
    <w:p w:rsidR="00000000" w:rsidDel="00000000" w:rsidP="00000000" w:rsidRDefault="00000000" w:rsidRPr="00000000" w14:paraId="00000006">
      <w:pPr>
        <w:spacing w:after="0" w:line="240" w:lineRule="auto"/>
        <w:jc w:val="both"/>
        <w:rPr>
          <w:sz w:val="24"/>
          <w:szCs w:val="24"/>
        </w:rPr>
      </w:pPr>
      <w:r w:rsidDel="00000000" w:rsidR="00000000" w:rsidRPr="00000000">
        <w:rPr>
          <w:b w:val="1"/>
          <w:bCs w:val="1"/>
          <w:sz w:val="24"/>
          <w:szCs w:val="24"/>
          <w:rtl w:val="0"/>
        </w:rPr>
        <w:t xml:space="preserve">Le squelette à 3 fonctions :</w:t>
      </w:r>
      <w:r w:rsidDel="00000000" w:rsidR="00000000" w:rsidRPr="00000000">
        <w:rPr>
          <w:sz w:val="24"/>
          <w:szCs w:val="24"/>
          <w:rtl w:val="0"/>
        </w:rPr>
        <w:t xml:space="preserve"> </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Fonction mécanique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tissu osseux est un des tissus les plus résistants de l’organisme, capable de supporter des contraintes mécaniques, donnant à l’os son rôle de soutien du corps et de protection des organes. </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Fonction métabolique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tissu osseux est un tissu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dynamique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constamment remodelé sous l’effet des pressions mécaniques, entraînant la libération ou le stockage de sels minéraux, et assurant ainsi dans une large mesure (conjointement avec l’intestin et les reins) le contrôle du métabolisme phosphocalcique. </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Fonction hématopoïétique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os renferment dans leurs espaces médullaires, la moelle hématopoïétique, dont les cellules souches, à l’origine des 3 lignées des cellules du sang, se trouvent au voisinage des cellules osseuses.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Origine embryologique  </w:t>
      </w:r>
    </w:p>
    <w:p w:rsidR="00000000" w:rsidDel="00000000" w:rsidP="00000000" w:rsidRDefault="00000000" w:rsidRPr="00000000" w14:paraId="0000000B">
      <w:pPr>
        <w:spacing w:after="0" w:line="240" w:lineRule="auto"/>
        <w:jc w:val="both"/>
        <w:rPr>
          <w:sz w:val="24"/>
          <w:szCs w:val="24"/>
        </w:rPr>
      </w:pPr>
      <w:r w:rsidDel="00000000" w:rsidR="00000000" w:rsidRPr="00000000">
        <w:rPr>
          <w:sz w:val="24"/>
          <w:szCs w:val="24"/>
          <w:rtl w:val="0"/>
        </w:rPr>
        <w:t xml:space="preserve">   Le tissu osseux, comme les tissus conjonctifs dérivent du </w:t>
      </w:r>
      <w:r w:rsidDel="00000000" w:rsidR="00000000" w:rsidRPr="00000000">
        <w:rPr>
          <w:b w:val="1"/>
          <w:bCs w:val="1"/>
          <w:sz w:val="24"/>
          <w:szCs w:val="24"/>
          <w:rtl w:val="0"/>
        </w:rPr>
        <w:t xml:space="preserve">mésoblaste  intra-embryonnaire</w:t>
      </w:r>
      <w:r w:rsidDel="00000000" w:rsidR="00000000" w:rsidRPr="00000000">
        <w:rPr>
          <w:sz w:val="24"/>
          <w:szCs w:val="24"/>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cellules ostéoformatrices qui sont responsables de la synthèse de la matrice extra cellulaire de l’os (cellules bordantes, ostéoblastes et ostéocytes) dérivent des cellules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souches mésenchymateuses pluripotentes.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ostéoclastes dérivent de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lignée hématopoïétique monocytaire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CFU-M (lignée sanguine monocytaire).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spacing w:after="0" w:line="240" w:lineRule="auto"/>
        <w:jc w:val="both"/>
        <w:rPr>
          <w:sz w:val="24"/>
          <w:szCs w:val="24"/>
        </w:rPr>
      </w:pPr>
      <w:r w:rsidDel="00000000" w:rsidR="00000000" w:rsidRPr="00000000">
        <w:rPr>
          <w:b w:val="1"/>
          <w:bCs w:val="1"/>
          <w:sz w:val="24"/>
          <w:szCs w:val="24"/>
          <w:rtl w:val="0"/>
        </w:rPr>
        <w:t xml:space="preserve">3.</w:t>
      </w:r>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Structure histologique</w:t>
      </w:r>
      <w:r w:rsidDel="00000000" w:rsidR="00000000" w:rsidRPr="00000000">
        <w:rPr>
          <w:rtl w:val="0"/>
        </w:rPr>
      </w:r>
    </w:p>
    <w:p w:rsidR="00000000" w:rsidDel="00000000" w:rsidP="00000000" w:rsidRDefault="00000000" w:rsidRPr="00000000" w14:paraId="00000010">
      <w:pPr>
        <w:spacing w:after="0"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3.1 Les cellules osseuses  </w:t>
      </w:r>
      <w:r w:rsidDel="00000000" w:rsidR="00000000" w:rsidRPr="00000000">
        <w:rPr>
          <w:b w:val="1"/>
          <w:bCs w:val="1"/>
          <w:sz w:val="20"/>
          <w:szCs w:val="20"/>
          <w:rtl w:val="0"/>
        </w:rPr>
        <w:t xml:space="preserve">(Fig.1) </w:t>
      </w:r>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11">
      <w:pPr>
        <w:spacing w:after="0" w:line="240" w:lineRule="auto"/>
        <w:jc w:val="both"/>
        <w:rPr>
          <w:sz w:val="24"/>
          <w:szCs w:val="24"/>
        </w:rPr>
      </w:pPr>
      <w:r w:rsidDel="00000000" w:rsidR="00000000" w:rsidRPr="00000000">
        <w:rPr>
          <w:sz w:val="24"/>
          <w:szCs w:val="24"/>
          <w:rtl w:val="0"/>
        </w:rPr>
        <w:t xml:space="preserve">    Le tissu osseux contient </w:t>
      </w:r>
      <w:r w:rsidDel="00000000" w:rsidR="00000000" w:rsidRPr="00000000">
        <w:rPr>
          <w:b w:val="1"/>
          <w:bCs w:val="1"/>
          <w:sz w:val="24"/>
          <w:szCs w:val="24"/>
          <w:rtl w:val="0"/>
        </w:rPr>
        <w:t xml:space="preserve">4 types de cellules</w:t>
      </w:r>
      <w:r w:rsidDel="00000000" w:rsidR="00000000" w:rsidRPr="00000000">
        <w:rPr>
          <w:sz w:val="24"/>
          <w:szCs w:val="24"/>
          <w:rtl w:val="0"/>
        </w:rPr>
        <w:t xml:space="preserve"> :</w:t>
      </w:r>
    </w:p>
    <w:p w:rsidR="00000000" w:rsidDel="00000000" w:rsidP="00000000" w:rsidRDefault="00000000" w:rsidRPr="00000000" w14:paraId="000000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cellules bordantes, les ostéoblastes et les ostéocytes sont les cellules ostéoformatrices. Les ostéoclastes sont ostéorésorbants.</w:t>
      </w:r>
    </w:p>
    <w:p w:rsidR="00000000" w:rsidDel="00000000" w:rsidP="00000000" w:rsidRDefault="00000000" w:rsidRPr="00000000" w14:paraId="000000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ostéoblastes, les ostéoclastes et les cellules bordantes de l’os se trouvent à la surface des plages de tissu osseux, alors que les ostéocytes sont situés à l’intérieur de la matrice osseuse.</w:t>
      </w:r>
    </w:p>
    <w:p w:rsidR="00000000" w:rsidDel="00000000" w:rsidP="00000000" w:rsidRDefault="00000000" w:rsidRPr="00000000" w14:paraId="00000014">
      <w:pPr>
        <w:spacing w:after="0" w:line="240" w:lineRule="auto"/>
        <w:jc w:val="both"/>
        <w:rPr>
          <w:b w:val="1"/>
          <w:bCs w:val="1"/>
        </w:rPr>
      </w:pPr>
      <w:r w:rsidDel="00000000" w:rsidR="00000000" w:rsidRPr="00000000">
        <w:rPr>
          <w:b w:val="1"/>
          <w:bCs w:val="1"/>
          <w:sz w:val="24"/>
          <w:szCs w:val="24"/>
          <w:rtl w:val="0"/>
        </w:rPr>
        <w:t xml:space="preserve">      3.1.1 Les ostéoblastes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4134484</wp:posOffset>
            </wp:positionH>
            <wp:positionV relativeFrom="paragraph">
              <wp:posOffset>102235</wp:posOffset>
            </wp:positionV>
            <wp:extent cx="1931035" cy="2157095"/>
            <wp:effectExtent b="0" l="0" r="0" t="0"/>
            <wp:wrapNone/>
            <wp:docPr id="87"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931035" cy="2157095"/>
                    </a:xfrm>
                    <a:prstGeom prst="rect"/>
                    <a:ln/>
                  </pic:spPr>
                </pic:pic>
              </a:graphicData>
            </a:graphic>
          </wp:anchor>
        </w:drawing>
      </w:r>
    </w:p>
    <w:p w:rsidR="00000000" w:rsidDel="00000000" w:rsidP="00000000" w:rsidRDefault="00000000" w:rsidRPr="00000000" w14:paraId="00000015">
      <w:pPr>
        <w:spacing w:after="0" w:line="240" w:lineRule="auto"/>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114300</wp:posOffset>
                </wp:positionV>
                <wp:extent cx="4062730" cy="1920240"/>
                <wp:effectExtent b="0" l="0" r="0" t="0"/>
                <wp:wrapNone/>
                <wp:docPr id="57" name=""/>
                <a:graphic>
                  <a:graphicData uri="http://schemas.microsoft.com/office/word/2010/wordprocessingShape">
                    <wps:wsp>
                      <wps:cNvSpPr/>
                      <wps:cNvPr id="58" name="Shape 58"/>
                      <wps:spPr>
                        <a:xfrm>
                          <a:off x="3319398" y="2824643"/>
                          <a:ext cx="4053205" cy="1910715"/>
                        </a:xfrm>
                        <a:custGeom>
                          <a:rect b="b" l="l" r="r" t="t"/>
                          <a:pathLst>
                            <a:path extrusionOk="0" h="1910715" w="4053205">
                              <a:moveTo>
                                <a:pt x="0" y="0"/>
                              </a:moveTo>
                              <a:lnTo>
                                <a:pt x="0" y="1910715"/>
                              </a:lnTo>
                              <a:lnTo>
                                <a:pt x="4053205" y="1910715"/>
                              </a:lnTo>
                              <a:lnTo>
                                <a:pt x="4053205" y="0"/>
                              </a:lnTo>
                              <a:close/>
                            </a:path>
                          </a:pathLst>
                        </a:custGeom>
                        <a:solidFill>
                          <a:srgbClr val="FFFFFF"/>
                        </a:solidFill>
                        <a:ln>
                          <a:noFill/>
                        </a:ln>
                      </wps:spPr>
                      <wps:txbx>
                        <w:txbxContent>
                          <w:p w:rsidR="00000000" w:rsidDel="00000000" w:rsidP="00000000" w:rsidRDefault="00000000" w:rsidRPr="00000000">
                            <w:pPr>
                              <w:spacing w:after="0" w:before="0" w:line="240"/>
                              <w:ind w:left="502.00000762939453" w:right="0" w:firstLine="141.99999809265137"/>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Ce sont des cellules ostéoformatrices </w:t>
                            </w:r>
                            <w:r w:rsidDel="00000000" w:rsidR="00000000" w:rsidRPr="00000000">
                              <w:rPr>
                                <w:rFonts w:ascii="Arial" w:cs="Arial" w:eastAsia="Arial" w:hAnsi="Arial"/>
                                <w:b w:val="1"/>
                                <w:i w:val="0"/>
                                <w:smallCaps w:val="0"/>
                                <w:strike w:val="0"/>
                                <w:color w:val="000000"/>
                                <w:sz w:val="24"/>
                                <w:vertAlign w:val="baseline"/>
                              </w:rPr>
                              <w:t xml:space="preserve">cubiques</w:t>
                            </w:r>
                            <w:r w:rsidDel="00000000" w:rsidR="00000000" w:rsidRPr="00000000">
                              <w:rPr>
                                <w:rFonts w:ascii="Arial" w:cs="Arial" w:eastAsia="Arial" w:hAnsi="Arial"/>
                                <w:b w:val="0"/>
                                <w:i w:val="0"/>
                                <w:smallCaps w:val="0"/>
                                <w:strike w:val="0"/>
                                <w:color w:val="000000"/>
                                <w:sz w:val="24"/>
                                <w:vertAlign w:val="baseline"/>
                              </w:rPr>
                              <w:t xml:space="preserve"> situées à la </w:t>
                            </w:r>
                            <w:r w:rsidDel="00000000" w:rsidR="00000000" w:rsidRPr="00000000">
                              <w:rPr>
                                <w:rFonts w:ascii="Arial" w:cs="Arial" w:eastAsia="Arial" w:hAnsi="Arial"/>
                                <w:b w:val="1"/>
                                <w:i w:val="0"/>
                                <w:smallCaps w:val="0"/>
                                <w:strike w:val="0"/>
                                <w:color w:val="000000"/>
                                <w:sz w:val="24"/>
                                <w:vertAlign w:val="baseline"/>
                              </w:rPr>
                              <w:t xml:space="preserve">surface</w:t>
                            </w:r>
                            <w:r w:rsidDel="00000000" w:rsidR="00000000" w:rsidRPr="00000000">
                              <w:rPr>
                                <w:rFonts w:ascii="Arial" w:cs="Arial" w:eastAsia="Arial" w:hAnsi="Arial"/>
                                <w:b w:val="0"/>
                                <w:i w:val="0"/>
                                <w:smallCaps w:val="0"/>
                                <w:strike w:val="0"/>
                                <w:color w:val="000000"/>
                                <w:sz w:val="24"/>
                                <w:vertAlign w:val="baseline"/>
                              </w:rPr>
                              <w:t xml:space="preserve"> externe et interne du tissu osseux en croissance. Ils sont reliés entre eux et avec les ostéocytes par des jonctions communicantes. </w:t>
                            </w:r>
                          </w:p>
                          <w:p w:rsidR="00000000" w:rsidDel="00000000" w:rsidP="00000000" w:rsidRDefault="00000000" w:rsidRPr="00000000">
                            <w:pPr>
                              <w:spacing w:after="0" w:before="0" w:line="240"/>
                              <w:ind w:left="502.00000762939453" w:right="0" w:firstLine="141.99999809265137"/>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Leur membrane plasmique renferme en abondance de la </w:t>
                            </w:r>
                            <w:r w:rsidDel="00000000" w:rsidR="00000000" w:rsidRPr="00000000">
                              <w:rPr>
                                <w:rFonts w:ascii="Arial" w:cs="Arial" w:eastAsia="Arial" w:hAnsi="Arial"/>
                                <w:b w:val="0"/>
                                <w:i w:val="1"/>
                                <w:smallCaps w:val="0"/>
                                <w:strike w:val="0"/>
                                <w:color w:val="000000"/>
                                <w:sz w:val="24"/>
                                <w:vertAlign w:val="baseline"/>
                              </w:rPr>
                              <w:t xml:space="preserve">phosphatase alcaline</w:t>
                            </w:r>
                            <w:r w:rsidDel="00000000" w:rsidR="00000000" w:rsidRPr="00000000">
                              <w:rPr>
                                <w:rFonts w:ascii="Arial" w:cs="Arial" w:eastAsia="Arial" w:hAnsi="Arial"/>
                                <w:b w:val="0"/>
                                <w:i w:val="0"/>
                                <w:smallCaps w:val="0"/>
                                <w:strike w:val="0"/>
                                <w:color w:val="000000"/>
                                <w:sz w:val="24"/>
                                <w:vertAlign w:val="baseline"/>
                              </w:rPr>
                              <w:t xml:space="preserve">. Les ostéoblastes élaborent les constituants organiques de la MEC ; de ce fait, </w:t>
                            </w:r>
                          </w:p>
                          <w:p w:rsidR="00000000" w:rsidDel="00000000" w:rsidP="00000000" w:rsidRDefault="00000000" w:rsidRPr="00000000">
                            <w:pPr>
                              <w:spacing w:after="0" w:before="0" w:line="240"/>
                              <w:ind w:left="502.00000762939453" w:right="0" w:firstLine="141.99999809265137"/>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leur cytoplasme est riche en organites impliqués dans la synthèse protéique (réticulum endoplasmique granulaire abondant, appareil de Golgi volumineux).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114300</wp:posOffset>
                </wp:positionV>
                <wp:extent cx="4062730" cy="1920240"/>
                <wp:effectExtent b="0" l="0" r="0" t="0"/>
                <wp:wrapNone/>
                <wp:docPr id="57"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4062730" cy="1920240"/>
                        </a:xfrm>
                        <a:prstGeom prst="rect"/>
                        <a:ln/>
                      </pic:spPr>
                    </pic:pic>
                  </a:graphicData>
                </a:graphic>
              </wp:anchor>
            </w:drawing>
          </mc:Fallback>
        </mc:AlternateContent>
      </w:r>
    </w:p>
    <w:p w:rsidR="00000000" w:rsidDel="00000000" w:rsidP="00000000" w:rsidRDefault="00000000" w:rsidRPr="00000000" w14:paraId="000000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-101599</wp:posOffset>
                </wp:positionV>
                <wp:extent cx="5873750" cy="889635"/>
                <wp:effectExtent b="0" l="0" r="0" t="0"/>
                <wp:wrapNone/>
                <wp:docPr id="43" name=""/>
                <a:graphic>
                  <a:graphicData uri="http://schemas.microsoft.com/office/word/2010/wordprocessingShape">
                    <wps:wsp>
                      <wps:cNvSpPr/>
                      <wps:cNvPr id="44" name="Shape 44"/>
                      <wps:spPr>
                        <a:xfrm>
                          <a:off x="2413888" y="3339945"/>
                          <a:ext cx="5864225" cy="880110"/>
                        </a:xfrm>
                        <a:custGeom>
                          <a:rect b="b" l="l" r="r" t="t"/>
                          <a:pathLst>
                            <a:path extrusionOk="0" h="880110" w="5864225">
                              <a:moveTo>
                                <a:pt x="0" y="0"/>
                              </a:moveTo>
                              <a:lnTo>
                                <a:pt x="0" y="880110"/>
                              </a:lnTo>
                              <a:lnTo>
                                <a:pt x="5864225" y="880110"/>
                              </a:lnTo>
                              <a:lnTo>
                                <a:pt x="5864225" y="0"/>
                              </a:lnTo>
                              <a:close/>
                            </a:path>
                          </a:pathLst>
                        </a:custGeom>
                        <a:solidFill>
                          <a:srgbClr val="FFFFFF"/>
                        </a:solidFill>
                        <a:ln>
                          <a:noFill/>
                        </a:ln>
                      </wps:spPr>
                      <wps:txbx>
                        <w:txbxContent>
                          <w:p w:rsidR="00000000" w:rsidDel="00000000" w:rsidP="00000000" w:rsidRDefault="00000000" w:rsidRPr="00000000">
                            <w:pPr>
                              <w:spacing w:after="0" w:before="0" w:line="240"/>
                              <w:ind w:left="502.00000762939453" w:right="0" w:firstLine="141.99999809265137"/>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Le devenir des ostéoblastes peut se faire selon </w:t>
                            </w:r>
                            <w:r w:rsidDel="00000000" w:rsidR="00000000" w:rsidRPr="00000000">
                              <w:rPr>
                                <w:rFonts w:ascii="Arial" w:cs="Arial" w:eastAsia="Arial" w:hAnsi="Arial"/>
                                <w:b w:val="1"/>
                                <w:i w:val="0"/>
                                <w:smallCaps w:val="0"/>
                                <w:strike w:val="0"/>
                                <w:color w:val="000000"/>
                                <w:sz w:val="24"/>
                                <w:u w:val="single"/>
                                <w:vertAlign w:val="baseline"/>
                              </w:rPr>
                              <w:t xml:space="preserve">3 voies</w:t>
                            </w:r>
                            <w:r w:rsidDel="00000000" w:rsidR="00000000" w:rsidRPr="00000000">
                              <w:rPr>
                                <w:rFonts w:ascii="Arial" w:cs="Arial" w:eastAsia="Arial" w:hAnsi="Arial"/>
                                <w:b w:val="1"/>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1)</w:t>
                            </w:r>
                            <w:r w:rsidDel="00000000" w:rsidR="00000000" w:rsidRPr="00000000">
                              <w:rPr>
                                <w:rFonts w:ascii="Calibri" w:cs="Calibri" w:eastAsia="Calibri" w:hAnsi="Calibri"/>
                                <w:b w:val="0"/>
                                <w:i w:val="0"/>
                                <w:smallCaps w:val="0"/>
                                <w:strike w:val="0"/>
                                <w:color w:val="000000"/>
                                <w:sz w:val="24"/>
                                <w:vertAlign w:val="baseline"/>
                              </w:rPr>
                              <w:t xml:space="preserve"> transformation en ostéocytes en s’entourant complètement de MEC,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2)</w:t>
                            </w:r>
                            <w:r w:rsidDel="00000000" w:rsidR="00000000" w:rsidRPr="00000000">
                              <w:rPr>
                                <w:rFonts w:ascii="Calibri" w:cs="Calibri" w:eastAsia="Calibri" w:hAnsi="Calibri"/>
                                <w:b w:val="0"/>
                                <w:i w:val="0"/>
                                <w:smallCaps w:val="0"/>
                                <w:strike w:val="0"/>
                                <w:color w:val="000000"/>
                                <w:sz w:val="24"/>
                                <w:vertAlign w:val="baseline"/>
                              </w:rPr>
                              <w:t xml:space="preserve"> mise au repos sous la forme de cellules bordantes tapissant les surfaces osseuses ou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3)</w:t>
                            </w:r>
                            <w:r w:rsidDel="00000000" w:rsidR="00000000" w:rsidRPr="00000000">
                              <w:rPr>
                                <w:rFonts w:ascii="Calibri" w:cs="Calibri" w:eastAsia="Calibri" w:hAnsi="Calibri"/>
                                <w:b w:val="0"/>
                                <w:i w:val="0"/>
                                <w:smallCaps w:val="0"/>
                                <w:strike w:val="0"/>
                                <w:color w:val="000000"/>
                                <w:sz w:val="24"/>
                                <w:vertAlign w:val="baseline"/>
                              </w:rPr>
                              <w:t xml:space="preserve"> mort par apoptose.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-101599</wp:posOffset>
                </wp:positionV>
                <wp:extent cx="5873750" cy="889635"/>
                <wp:effectExtent b="0" l="0" r="0" t="0"/>
                <wp:wrapNone/>
                <wp:docPr id="43"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5873750" cy="889635"/>
                        </a:xfrm>
                        <a:prstGeom prst="rect"/>
                        <a:ln/>
                      </pic:spPr>
                    </pic:pic>
                  </a:graphicData>
                </a:graphic>
              </wp:anchor>
            </w:drawing>
          </mc:Fallback>
        </mc:AlternateContent>
      </w:r>
    </w:p>
    <w:p w:rsidR="00000000" w:rsidDel="00000000" w:rsidP="00000000" w:rsidRDefault="00000000" w:rsidRPr="00000000" w14:paraId="0000002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b w:val="1"/>
          <w:bCs w:val="1"/>
          <w:sz w:val="24"/>
          <w:szCs w:val="24"/>
        </w:rPr>
      </w:pPr>
      <w:r w:rsidDel="00000000" w:rsidR="00000000" w:rsidRPr="00000000">
        <w:rPr>
          <w:b w:val="1"/>
          <w:bCs w:val="1"/>
          <w:sz w:val="24"/>
          <w:szCs w:val="24"/>
          <w:rtl w:val="0"/>
        </w:rPr>
        <w:t xml:space="preserve">3.1.2 Les ostéocytes  </w:t>
      </w:r>
      <w:r w:rsidDel="00000000" w:rsidR="00000000" w:rsidRPr="00000000">
        <w:rPr>
          <w:b w:val="1"/>
          <w:bCs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4251325</wp:posOffset>
            </wp:positionH>
            <wp:positionV relativeFrom="paragraph">
              <wp:posOffset>50165</wp:posOffset>
            </wp:positionV>
            <wp:extent cx="1657350" cy="2468880"/>
            <wp:effectExtent b="0" l="0" r="0" t="0"/>
            <wp:wrapNone/>
            <wp:docPr id="8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657350" cy="2468880"/>
                    </a:xfrm>
                    <a:prstGeom prst="rect"/>
                    <a:ln/>
                  </pic:spPr>
                </pic:pic>
              </a:graphicData>
            </a:graphic>
          </wp:anchor>
        </w:drawing>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4258310" cy="2215515"/>
                <wp:effectExtent b="0" l="0" r="0" t="0"/>
                <wp:wrapNone/>
                <wp:docPr id="2" name=""/>
                <a:graphic>
                  <a:graphicData uri="http://schemas.microsoft.com/office/word/2010/wordprocessingShape">
                    <wps:wsp>
                      <wps:cNvSpPr/>
                      <wps:cNvPr id="3" name="Shape 3"/>
                      <wps:spPr>
                        <a:xfrm>
                          <a:off x="3221608" y="2677005"/>
                          <a:ext cx="4248785" cy="2205990"/>
                        </a:xfrm>
                        <a:custGeom>
                          <a:rect b="b" l="l" r="r" t="t"/>
                          <a:pathLst>
                            <a:path extrusionOk="0" h="2205990" w="4248785">
                              <a:moveTo>
                                <a:pt x="0" y="0"/>
                              </a:moveTo>
                              <a:lnTo>
                                <a:pt x="0" y="2205990"/>
                              </a:lnTo>
                              <a:lnTo>
                                <a:pt x="4248785" y="2205990"/>
                              </a:lnTo>
                              <a:lnTo>
                                <a:pt x="4248785" y="0"/>
                              </a:lnTo>
                              <a:close/>
                            </a:path>
                          </a:pathLst>
                        </a:custGeom>
                        <a:solidFill>
                          <a:srgbClr val="FFFFFF"/>
                        </a:solidFill>
                        <a:ln>
                          <a:noFill/>
                        </a:ln>
                      </wps:spPr>
                      <wps:txbx>
                        <w:txbxContent>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Ce sont des ostéoblastes différenciés, incapables de se diviser, entièrement </w:t>
                            </w:r>
                            <w:r w:rsidDel="00000000" w:rsidR="00000000" w:rsidRPr="00000000">
                              <w:rPr>
                                <w:rFonts w:ascii="Arial" w:cs="Arial" w:eastAsia="Arial" w:hAnsi="Arial"/>
                                <w:b w:val="1"/>
                                <w:i w:val="0"/>
                                <w:smallCaps w:val="0"/>
                                <w:strike w:val="0"/>
                                <w:color w:val="000000"/>
                                <w:sz w:val="24"/>
                                <w:vertAlign w:val="baseline"/>
                              </w:rPr>
                              <w:t xml:space="preserve">entourés</w:t>
                            </w:r>
                            <w:r w:rsidDel="00000000" w:rsidR="00000000" w:rsidRPr="00000000">
                              <w:rPr>
                                <w:rFonts w:ascii="Arial" w:cs="Arial" w:eastAsia="Arial" w:hAnsi="Arial"/>
                                <w:b w:val="0"/>
                                <w:i w:val="0"/>
                                <w:smallCaps w:val="0"/>
                                <w:strike w:val="0"/>
                                <w:color w:val="000000"/>
                                <w:sz w:val="24"/>
                                <w:vertAlign w:val="baseline"/>
                              </w:rPr>
                              <w:t xml:space="preserve"> par la MEC osseuse minéralisée.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Les ostéocytes siègent dans des logettes (</w:t>
                            </w:r>
                            <w:r w:rsidDel="00000000" w:rsidR="00000000" w:rsidRPr="00000000">
                              <w:rPr>
                                <w:rFonts w:ascii="Arial" w:cs="Arial" w:eastAsia="Arial" w:hAnsi="Arial"/>
                                <w:b w:val="1"/>
                                <w:i w:val="0"/>
                                <w:smallCaps w:val="0"/>
                                <w:strike w:val="0"/>
                                <w:color w:val="000000"/>
                                <w:sz w:val="24"/>
                                <w:vertAlign w:val="baseline"/>
                              </w:rPr>
                              <w:t xml:space="preserve">ostéoplastes</w:t>
                            </w:r>
                            <w:r w:rsidDel="00000000" w:rsidR="00000000" w:rsidRPr="00000000">
                              <w:rPr>
                                <w:rFonts w:ascii="Arial" w:cs="Arial" w:eastAsia="Arial" w:hAnsi="Arial"/>
                                <w:b w:val="0"/>
                                <w:i w:val="0"/>
                                <w:smallCaps w:val="0"/>
                                <w:strike w:val="0"/>
                                <w:color w:val="000000"/>
                                <w:sz w:val="24"/>
                                <w:vertAlign w:val="baseline"/>
                              </w:rPr>
                              <w:t xml:space="preserve">) d’où partent des canalicules anastomosés contenant leurs prolongements cytoplasmiques, fins, nombreux, plus ou moins longs, reliés entre eux par des jonctions communicantes.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Leur corps cellulaire est de plus petite taille que celui des ostéoblastes, </w:t>
                            </w:r>
                            <w:r w:rsidDel="00000000" w:rsidR="00000000" w:rsidRPr="00000000">
                              <w:rPr>
                                <w:rFonts w:ascii="Arial" w:cs="Arial" w:eastAsia="Arial" w:hAnsi="Arial"/>
                                <w:b w:val="1"/>
                                <w:i w:val="0"/>
                                <w:smallCaps w:val="0"/>
                                <w:strike w:val="0"/>
                                <w:color w:val="000000"/>
                                <w:sz w:val="24"/>
                                <w:vertAlign w:val="baseline"/>
                              </w:rPr>
                              <w:t xml:space="preserve">fusiforme</w:t>
                            </w:r>
                            <w:r w:rsidDel="00000000" w:rsidR="00000000" w:rsidRPr="00000000">
                              <w:rPr>
                                <w:rFonts w:ascii="Arial" w:cs="Arial" w:eastAsia="Arial" w:hAnsi="Arial"/>
                                <w:b w:val="0"/>
                                <w:i w:val="0"/>
                                <w:smallCaps w:val="0"/>
                                <w:strike w:val="0"/>
                                <w:color w:val="000000"/>
                                <w:sz w:val="24"/>
                                <w:vertAlign w:val="baseline"/>
                              </w:rPr>
                              <w:t xml:space="preserve">, possédant moins d’organites que les ostéoblastes.</w:t>
                            </w:r>
                          </w:p>
                          <w:p w:rsidR="00000000" w:rsidDel="00000000" w:rsidP="00000000" w:rsidRDefault="00000000" w:rsidRPr="00000000">
                            <w:pPr>
                              <w:spacing w:after="0" w:before="0" w:line="240"/>
                              <w:ind w:left="502.00000762939453" w:right="0" w:firstLine="141.99999809265137"/>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Les ostéocytes, avec des capacités de synthèse limitées, participent au maintien de la matrice osseuse et contribuent à l’homéostasie de la calcémie.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4258310" cy="221551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258310" cy="2215515"/>
                        </a:xfrm>
                        <a:prstGeom prst="rect"/>
                        <a:ln/>
                      </pic:spPr>
                    </pic:pic>
                  </a:graphicData>
                </a:graphic>
              </wp:anchor>
            </w:drawing>
          </mc:Fallback>
        </mc:AlternateContent>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ind w:right="-142"/>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33">
      <w:pPr>
        <w:spacing w:after="0" w:line="240" w:lineRule="auto"/>
        <w:ind w:right="-142"/>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ind w:right="-142"/>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ind w:right="-142"/>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ind w:right="-142"/>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ind w:right="-142"/>
        <w:jc w:val="both"/>
        <w:rPr>
          <w:b w:val="1"/>
          <w:bCs w:val="1"/>
          <w:sz w:val="24"/>
          <w:szCs w:val="24"/>
        </w:rPr>
      </w:pPr>
      <w:r w:rsidDel="00000000" w:rsidR="00000000" w:rsidRPr="00000000">
        <w:rPr>
          <w:b w:val="1"/>
          <w:bCs w:val="1"/>
          <w:sz w:val="24"/>
          <w:szCs w:val="24"/>
          <w:rtl w:val="0"/>
        </w:rPr>
        <w:t xml:space="preserve">3.1.3 Les cellules bordantes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38100</wp:posOffset>
                </wp:positionV>
                <wp:extent cx="5468620" cy="1183640"/>
                <wp:effectExtent b="0" l="0" r="0" t="0"/>
                <wp:wrapNone/>
                <wp:docPr id="25" name=""/>
                <a:graphic>
                  <a:graphicData uri="http://schemas.microsoft.com/office/word/2010/wordprocessingShape">
                    <wps:wsp>
                      <wps:cNvSpPr/>
                      <wps:cNvPr id="26" name="Shape 26"/>
                      <wps:spPr>
                        <a:xfrm>
                          <a:off x="2616453" y="3192943"/>
                          <a:ext cx="5459095" cy="1174115"/>
                        </a:xfrm>
                        <a:custGeom>
                          <a:rect b="b" l="l" r="r" t="t"/>
                          <a:pathLst>
                            <a:path extrusionOk="0" h="1174115" w="5459095">
                              <a:moveTo>
                                <a:pt x="0" y="0"/>
                              </a:moveTo>
                              <a:lnTo>
                                <a:pt x="0" y="1174115"/>
                              </a:lnTo>
                              <a:lnTo>
                                <a:pt x="5459095" y="1174115"/>
                              </a:lnTo>
                              <a:lnTo>
                                <a:pt x="5459095" y="0"/>
                              </a:lnTo>
                              <a:close/>
                            </a:path>
                          </a:pathLst>
                        </a:custGeom>
                        <a:solidFill>
                          <a:srgbClr val="FFFFFF"/>
                        </a:solidFill>
                        <a:ln>
                          <a:noFill/>
                        </a:ln>
                      </wps:spPr>
                      <wps:txbx>
                        <w:txbxContent>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Les cellules bordantes sont des </w:t>
                            </w:r>
                            <w:r w:rsidDel="00000000" w:rsidR="00000000" w:rsidRPr="00000000">
                              <w:rPr>
                                <w:rFonts w:ascii="Arial" w:cs="Arial" w:eastAsia="Arial" w:hAnsi="Arial"/>
                                <w:b w:val="1"/>
                                <w:i w:val="0"/>
                                <w:smallCaps w:val="0"/>
                                <w:strike w:val="0"/>
                                <w:color w:val="000000"/>
                                <w:sz w:val="24"/>
                                <w:vertAlign w:val="baseline"/>
                              </w:rPr>
                              <w:t xml:space="preserve">ostéoblastes au repos</w:t>
                            </w:r>
                            <w:r w:rsidDel="00000000" w:rsidR="00000000" w:rsidRPr="00000000">
                              <w:rPr>
                                <w:rFonts w:ascii="Arial" w:cs="Arial" w:eastAsia="Arial" w:hAnsi="Arial"/>
                                <w:b w:val="0"/>
                                <w:i w:val="0"/>
                                <w:smallCaps w:val="0"/>
                                <w:strike w:val="0"/>
                                <w:color w:val="000000"/>
                                <w:sz w:val="24"/>
                                <w:vertAlign w:val="baseline"/>
                              </w:rPr>
                              <w:t xml:space="preserve">, susceptibles, s’ils sont sollicités, de redevenir des ostéoblastes actifs.</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Elles revêtent les surfaces osseuses qui, à un moment donné, ne sont soumises </w:t>
                            </w:r>
                            <w:r w:rsidDel="00000000" w:rsidR="00000000" w:rsidRPr="00000000">
                              <w:rPr>
                                <w:rFonts w:ascii="Arial" w:cs="Arial" w:eastAsia="Arial" w:hAnsi="Arial"/>
                                <w:b w:val="1"/>
                                <w:i w:val="0"/>
                                <w:smallCaps w:val="0"/>
                                <w:strike w:val="0"/>
                                <w:color w:val="000000"/>
                                <w:sz w:val="24"/>
                                <w:vertAlign w:val="baseline"/>
                              </w:rPr>
                              <w:t xml:space="preserve">ni</w:t>
                            </w:r>
                            <w:r w:rsidDel="00000000" w:rsidR="00000000" w:rsidRPr="00000000">
                              <w:rPr>
                                <w:rFonts w:ascii="Arial" w:cs="Arial" w:eastAsia="Arial" w:hAnsi="Arial"/>
                                <w:b w:val="0"/>
                                <w:i w:val="0"/>
                                <w:smallCaps w:val="0"/>
                                <w:strike w:val="0"/>
                                <w:color w:val="000000"/>
                                <w:sz w:val="24"/>
                                <w:vertAlign w:val="baseline"/>
                              </w:rPr>
                              <w:t xml:space="preserve"> à formation </w:t>
                            </w:r>
                            <w:r w:rsidDel="00000000" w:rsidR="00000000" w:rsidRPr="00000000">
                              <w:rPr>
                                <w:rFonts w:ascii="Arial" w:cs="Arial" w:eastAsia="Arial" w:hAnsi="Arial"/>
                                <w:b w:val="1"/>
                                <w:i w:val="0"/>
                                <w:smallCaps w:val="0"/>
                                <w:strike w:val="0"/>
                                <w:color w:val="000000"/>
                                <w:sz w:val="24"/>
                                <w:vertAlign w:val="baseline"/>
                              </w:rPr>
                              <w:t xml:space="preserve">ni</w:t>
                            </w:r>
                            <w:r w:rsidDel="00000000" w:rsidR="00000000" w:rsidRPr="00000000">
                              <w:rPr>
                                <w:rFonts w:ascii="Arial" w:cs="Arial" w:eastAsia="Arial" w:hAnsi="Arial"/>
                                <w:b w:val="0"/>
                                <w:i w:val="0"/>
                                <w:smallCaps w:val="0"/>
                                <w:strike w:val="0"/>
                                <w:color w:val="000000"/>
                                <w:sz w:val="24"/>
                                <w:vertAlign w:val="baseline"/>
                              </w:rPr>
                              <w:t xml:space="preserve"> à résorption osseuse.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Ce sont des cellules </w:t>
                            </w:r>
                            <w:r w:rsidDel="00000000" w:rsidR="00000000" w:rsidRPr="00000000">
                              <w:rPr>
                                <w:rFonts w:ascii="Arial" w:cs="Arial" w:eastAsia="Arial" w:hAnsi="Arial"/>
                                <w:b w:val="1"/>
                                <w:i w:val="0"/>
                                <w:smallCaps w:val="0"/>
                                <w:strike w:val="0"/>
                                <w:color w:val="000000"/>
                                <w:sz w:val="24"/>
                                <w:vertAlign w:val="baseline"/>
                              </w:rPr>
                              <w:t xml:space="preserve">aplaties et allongées</w:t>
                            </w:r>
                            <w:r w:rsidDel="00000000" w:rsidR="00000000" w:rsidRPr="00000000">
                              <w:rPr>
                                <w:rFonts w:ascii="Arial" w:cs="Arial" w:eastAsia="Arial" w:hAnsi="Arial"/>
                                <w:b w:val="0"/>
                                <w:i w:val="0"/>
                                <w:smallCaps w:val="0"/>
                                <w:strike w:val="0"/>
                                <w:color w:val="000000"/>
                                <w:sz w:val="24"/>
                                <w:vertAlign w:val="baseline"/>
                              </w:rPr>
                              <w:t xml:space="preserve">, possédant peu d’organites et reliées entre elles et avec les ostéocytes voisins par des jonctions communicantes.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38100</wp:posOffset>
                </wp:positionV>
                <wp:extent cx="5468620" cy="1183640"/>
                <wp:effectExtent b="0" l="0" r="0" t="0"/>
                <wp:wrapNone/>
                <wp:docPr id="25"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468620" cy="1183640"/>
                        </a:xfrm>
                        <a:prstGeom prst="rect"/>
                        <a:ln/>
                      </pic:spPr>
                    </pic:pic>
                  </a:graphicData>
                </a:graphic>
              </wp:anchor>
            </w:drawing>
          </mc:Fallback>
        </mc:AlternateConten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b w:val="1"/>
          <w:bCs w:val="1"/>
          <w:sz w:val="28"/>
          <w:szCs w:val="28"/>
        </w:rPr>
      </w:pPr>
      <w:r w:rsidDel="00000000" w:rsidR="00000000" w:rsidRPr="00000000">
        <w:rPr>
          <w:sz w:val="24"/>
          <w:szCs w:val="24"/>
          <w:rtl w:val="0"/>
        </w:rPr>
        <w:t xml:space="preserve">   </w:t>
      </w:r>
      <w:r w:rsidDel="00000000" w:rsidR="00000000" w:rsidRPr="00000000">
        <w:rPr>
          <w:b w:val="1"/>
          <w:bCs w:val="1"/>
          <w:sz w:val="24"/>
          <w:szCs w:val="24"/>
          <w:rtl w:val="0"/>
        </w:rPr>
        <w:t xml:space="preserve">3.1.4 Les ostéoclastes </w:t>
      </w:r>
      <w:r w:rsidDel="00000000" w:rsidR="00000000" w:rsidRPr="00000000">
        <w:rPr>
          <w:b w:val="1"/>
          <w:bCs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4148455</wp:posOffset>
            </wp:positionH>
            <wp:positionV relativeFrom="paragraph">
              <wp:posOffset>170180</wp:posOffset>
            </wp:positionV>
            <wp:extent cx="2073910" cy="2898140"/>
            <wp:effectExtent b="0" l="0" r="0" t="0"/>
            <wp:wrapNone/>
            <wp:docPr id="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73910" cy="2898140"/>
                    </a:xfrm>
                    <a:prstGeom prst="rect"/>
                    <a:ln/>
                  </pic:spPr>
                </pic:pic>
              </a:graphicData>
            </a:graphic>
          </wp:anchor>
        </w:drawing>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165100</wp:posOffset>
                </wp:positionV>
                <wp:extent cx="3694430" cy="2727960"/>
                <wp:effectExtent b="0" l="0" r="0" t="0"/>
                <wp:wrapNone/>
                <wp:docPr id="31" name=""/>
                <a:graphic>
                  <a:graphicData uri="http://schemas.microsoft.com/office/word/2010/wordprocessingShape">
                    <wps:wsp>
                      <wps:cNvSpPr/>
                      <wps:cNvPr id="32" name="Shape 32"/>
                      <wps:spPr>
                        <a:xfrm>
                          <a:off x="3503548" y="2420783"/>
                          <a:ext cx="3684905" cy="2718435"/>
                        </a:xfrm>
                        <a:custGeom>
                          <a:rect b="b" l="l" r="r" t="t"/>
                          <a:pathLst>
                            <a:path extrusionOk="0" h="2718435" w="3684905">
                              <a:moveTo>
                                <a:pt x="0" y="0"/>
                              </a:moveTo>
                              <a:lnTo>
                                <a:pt x="0" y="2718435"/>
                              </a:lnTo>
                              <a:lnTo>
                                <a:pt x="3684905" y="2718435"/>
                              </a:lnTo>
                              <a:lnTo>
                                <a:pt x="3684905" y="0"/>
                              </a:lnTo>
                              <a:close/>
                            </a:path>
                          </a:pathLst>
                        </a:custGeom>
                        <a:solidFill>
                          <a:srgbClr val="FFFFFF"/>
                        </a:solidFill>
                        <a:ln>
                          <a:noFill/>
                        </a:ln>
                      </wps:spPr>
                      <wps:txbx>
                        <w:txbxContent>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 Ce sont des cellules post-mitotiques, très volumineuses, de 20 à 100 μm de diamètre, plurinucléées, hautement mobiles, capable de se déplacer à la surface des travées osseuses d’un site de résorption à un autre.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Lorsqu’il est activé, l’ostéoclaste, cellule ostéorésorbante, développe son appareil lysosomal et se polarise fortement ; sa membrane plasmique se différencie en deux domaines séparés par un anneau étanche de jonctions cellule-MEC : </w:t>
                            </w:r>
                          </w:p>
                          <w:p w:rsidR="00000000" w:rsidDel="00000000" w:rsidP="00000000" w:rsidRDefault="00000000" w:rsidRPr="00000000">
                            <w:pPr>
                              <w:spacing w:after="0" w:before="0" w:line="240"/>
                              <w:ind w:left="1170.999984741211" w:right="0" w:firstLine="810.9999847412109"/>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Un domaine apical</w:t>
                            </w:r>
                            <w:r w:rsidDel="00000000" w:rsidR="00000000" w:rsidRPr="00000000">
                              <w:rPr>
                                <w:rFonts w:ascii="Arial" w:cs="Arial" w:eastAsia="Arial" w:hAnsi="Arial"/>
                                <w:b w:val="0"/>
                                <w:i w:val="0"/>
                                <w:smallCaps w:val="0"/>
                                <w:strike w:val="0"/>
                                <w:color w:val="000000"/>
                                <w:sz w:val="24"/>
                                <w:vertAlign w:val="baseline"/>
                              </w:rPr>
                              <w:t xml:space="preserve"> qui développe une </w:t>
                            </w:r>
                            <w:r w:rsidDel="00000000" w:rsidR="00000000" w:rsidRPr="00000000">
                              <w:rPr>
                                <w:rFonts w:ascii="Arial" w:cs="Arial" w:eastAsia="Arial" w:hAnsi="Arial"/>
                                <w:b w:val="0"/>
                                <w:i w:val="1"/>
                                <w:smallCaps w:val="0"/>
                                <w:strike w:val="0"/>
                                <w:color w:val="000000"/>
                                <w:sz w:val="24"/>
                                <w:vertAlign w:val="baseline"/>
                              </w:rPr>
                              <w:t xml:space="preserve">bordure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1"/>
                                <w:smallCaps w:val="0"/>
                                <w:strike w:val="0"/>
                                <w:color w:val="000000"/>
                                <w:sz w:val="24"/>
                                <w:vertAlign w:val="baseline"/>
                              </w:rPr>
                              <w:t xml:space="preserve">en brosse </w:t>
                            </w:r>
                            <w:r w:rsidDel="00000000" w:rsidR="00000000" w:rsidRPr="00000000">
                              <w:rPr>
                                <w:rFonts w:ascii="Arial" w:cs="Arial" w:eastAsia="Arial" w:hAnsi="Arial"/>
                                <w:b w:val="0"/>
                                <w:i w:val="0"/>
                                <w:smallCaps w:val="0"/>
                                <w:strike w:val="0"/>
                                <w:color w:val="000000"/>
                                <w:sz w:val="24"/>
                                <w:vertAlign w:val="baseline"/>
                              </w:rPr>
                              <w:t xml:space="preserve">au contact de la surface osseuse et</w:t>
                            </w:r>
                          </w:p>
                          <w:p w:rsidR="00000000" w:rsidDel="00000000" w:rsidP="00000000" w:rsidRDefault="00000000" w:rsidRPr="00000000">
                            <w:pPr>
                              <w:spacing w:after="0" w:before="0" w:line="240"/>
                              <w:ind w:left="1170.999984741211" w:right="0" w:firstLine="810.9999847412109"/>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Un domaine baso-latéral</w:t>
                            </w:r>
                            <w:r w:rsidDel="00000000" w:rsidR="00000000" w:rsidRPr="00000000">
                              <w:rPr>
                                <w:rFonts w:ascii="Arial" w:cs="Arial" w:eastAsia="Arial" w:hAnsi="Arial"/>
                                <w:b w:val="0"/>
                                <w:i w:val="0"/>
                                <w:smallCaps w:val="0"/>
                                <w:strike w:val="0"/>
                                <w:color w:val="000000"/>
                                <w:sz w:val="24"/>
                                <w:vertAlign w:val="baseline"/>
                              </w:rPr>
                              <w:t xml:space="preserve"> situé à l’opposé.</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165100</wp:posOffset>
                </wp:positionV>
                <wp:extent cx="3694430" cy="2727960"/>
                <wp:effectExtent b="0" l="0" r="0" t="0"/>
                <wp:wrapNone/>
                <wp:docPr id="31"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694430" cy="2727960"/>
                        </a:xfrm>
                        <a:prstGeom prst="rect"/>
                        <a:ln/>
                      </pic:spPr>
                    </pic:pic>
                  </a:graphicData>
                </a:graphic>
              </wp:anchor>
            </w:drawing>
          </mc:Fallback>
        </mc:AlternateConten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101600</wp:posOffset>
                </wp:positionV>
                <wp:extent cx="325755" cy="183515"/>
                <wp:effectExtent b="0" l="0" r="0" t="0"/>
                <wp:wrapNone/>
                <wp:docPr id="61" name=""/>
                <a:graphic>
                  <a:graphicData uri="http://schemas.microsoft.com/office/word/2010/wordprocessingShape">
                    <wps:wsp>
                      <wps:cNvSpPr/>
                      <wps:cNvPr id="62" name="Shape 62"/>
                      <wps:spPr>
                        <a:xfrm>
                          <a:off x="5189473" y="3694593"/>
                          <a:ext cx="313055" cy="170815"/>
                        </a:xfrm>
                        <a:custGeom>
                          <a:rect b="b" l="l" r="r" t="t"/>
                          <a:pathLst>
                            <a:path extrusionOk="0" h="170815" w="313055">
                              <a:moveTo>
                                <a:pt x="0" y="0"/>
                              </a:moveTo>
                              <a:lnTo>
                                <a:pt x="313055" y="17081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101600</wp:posOffset>
                </wp:positionV>
                <wp:extent cx="325755" cy="183515"/>
                <wp:effectExtent b="0" l="0" r="0" t="0"/>
                <wp:wrapNone/>
                <wp:docPr id="61"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325755" cy="183515"/>
                        </a:xfrm>
                        <a:prstGeom prst="rect"/>
                        <a:ln/>
                      </pic:spPr>
                    </pic:pic>
                  </a:graphicData>
                </a:graphic>
              </wp:anchor>
            </w:drawing>
          </mc:Fallback>
        </mc:AlternateContent>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4191000</wp:posOffset>
                </wp:positionH>
                <wp:positionV relativeFrom="paragraph">
                  <wp:posOffset>12700</wp:posOffset>
                </wp:positionV>
                <wp:extent cx="876300" cy="241300"/>
                <wp:effectExtent b="0" l="0" r="0" t="0"/>
                <wp:wrapNone/>
                <wp:docPr id="30" name=""/>
                <a:graphic>
                  <a:graphicData uri="http://schemas.microsoft.com/office/word/2010/wordprocessingShape">
                    <wps:wsp>
                      <wps:cNvSpPr/>
                      <wps:cNvPr id="31" name="Shape 31"/>
                      <wps:spPr>
                        <a:xfrm>
                          <a:off x="4912613" y="3664113"/>
                          <a:ext cx="866775" cy="231775"/>
                        </a:xfrm>
                        <a:custGeom>
                          <a:rect b="b" l="l" r="r" t="t"/>
                          <a:pathLst>
                            <a:path extrusionOk="0" h="231775" w="866775">
                              <a:moveTo>
                                <a:pt x="0" y="0"/>
                              </a:moveTo>
                              <a:lnTo>
                                <a:pt x="0" y="231775"/>
                              </a:lnTo>
                              <a:lnTo>
                                <a:pt x="866775" y="231775"/>
                              </a:lnTo>
                              <a:lnTo>
                                <a:pt x="8667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Ostéoblastes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4191000</wp:posOffset>
                </wp:positionH>
                <wp:positionV relativeFrom="paragraph">
                  <wp:posOffset>12700</wp:posOffset>
                </wp:positionV>
                <wp:extent cx="876300" cy="241300"/>
                <wp:effectExtent b="0" l="0" r="0" t="0"/>
                <wp:wrapNone/>
                <wp:docPr id="30"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876300" cy="241300"/>
                        </a:xfrm>
                        <a:prstGeom prst="rect"/>
                        <a:ln/>
                      </pic:spPr>
                    </pic:pic>
                  </a:graphicData>
                </a:graphic>
              </wp:anchor>
            </w:drawing>
          </mc:Fallback>
        </mc:AlternateConten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474345</wp:posOffset>
            </wp:positionH>
            <wp:positionV relativeFrom="paragraph">
              <wp:posOffset>82550</wp:posOffset>
            </wp:positionV>
            <wp:extent cx="5222875" cy="2045335"/>
            <wp:effectExtent b="0" l="0" r="0" t="0"/>
            <wp:wrapNone/>
            <wp:docPr id="93" name="image30.jpg"/>
            <a:graphic>
              <a:graphicData uri="http://schemas.openxmlformats.org/drawingml/2006/picture">
                <pic:pic>
                  <pic:nvPicPr>
                    <pic:cNvPr id="0" name="image30.jpg"/>
                    <pic:cNvPicPr preferRelativeResize="0"/>
                  </pic:nvPicPr>
                  <pic:blipFill>
                    <a:blip r:embed="rId10"/>
                    <a:srcRect b="0" l="0" r="0" t="0"/>
                    <a:stretch>
                      <a:fillRect/>
                    </a:stretch>
                  </pic:blipFill>
                  <pic:spPr>
                    <a:xfrm>
                      <a:off x="0" y="0"/>
                      <a:ext cx="5222875" cy="204533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114300</wp:posOffset>
                </wp:positionV>
                <wp:extent cx="883285" cy="241300"/>
                <wp:effectExtent b="0" l="0" r="0" t="0"/>
                <wp:wrapNone/>
                <wp:docPr id="50" name=""/>
                <a:graphic>
                  <a:graphicData uri="http://schemas.microsoft.com/office/word/2010/wordprocessingShape">
                    <wps:wsp>
                      <wps:cNvSpPr/>
                      <wps:cNvPr id="51" name="Shape 51"/>
                      <wps:spPr>
                        <a:xfrm>
                          <a:off x="4909120" y="3664113"/>
                          <a:ext cx="873760" cy="231775"/>
                        </a:xfrm>
                        <a:custGeom>
                          <a:rect b="b" l="l" r="r" t="t"/>
                          <a:pathLst>
                            <a:path extrusionOk="0" h="231775" w="873760">
                              <a:moveTo>
                                <a:pt x="0" y="0"/>
                              </a:moveTo>
                              <a:lnTo>
                                <a:pt x="0" y="231775"/>
                              </a:lnTo>
                              <a:lnTo>
                                <a:pt x="873760" y="231775"/>
                              </a:lnTo>
                              <a:lnTo>
                                <a:pt x="87376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Ostéoclaste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114300</wp:posOffset>
                </wp:positionV>
                <wp:extent cx="883285" cy="241300"/>
                <wp:effectExtent b="0" l="0" r="0" t="0"/>
                <wp:wrapNone/>
                <wp:docPr id="50"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883285"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114300</wp:posOffset>
                </wp:positionV>
                <wp:extent cx="1344295" cy="531494"/>
                <wp:effectExtent b="0" l="0" r="0" t="0"/>
                <wp:wrapNone/>
                <wp:docPr id="47" name=""/>
                <a:graphic>
                  <a:graphicData uri="http://schemas.microsoft.com/office/word/2010/wordprocessingShape">
                    <wps:wsp>
                      <wps:cNvSpPr/>
                      <wps:cNvPr id="48" name="Shape 48"/>
                      <wps:spPr>
                        <a:xfrm>
                          <a:off x="4678615" y="3519016"/>
                          <a:ext cx="1334770" cy="521969"/>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Cellule bordante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114300</wp:posOffset>
                </wp:positionV>
                <wp:extent cx="1344295" cy="531494"/>
                <wp:effectExtent b="0" l="0" r="0" t="0"/>
                <wp:wrapNone/>
                <wp:docPr id="47"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1344295" cy="531494"/>
                        </a:xfrm>
                        <a:prstGeom prst="rect"/>
                        <a:ln/>
                      </pic:spPr>
                    </pic:pic>
                  </a:graphicData>
                </a:graphic>
              </wp:anchor>
            </w:drawing>
          </mc:Fallback>
        </mc:AlternateConten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101600</wp:posOffset>
                </wp:positionV>
                <wp:extent cx="25400" cy="163830"/>
                <wp:effectExtent b="0" l="0" r="0" t="0"/>
                <wp:wrapNone/>
                <wp:docPr id="39" name=""/>
                <a:graphic>
                  <a:graphicData uri="http://schemas.microsoft.com/office/word/2010/wordprocessingShape">
                    <wps:wsp>
                      <wps:cNvSpPr/>
                      <wps:cNvPr id="40" name="Shape 40"/>
                      <wps:spPr>
                        <a:xfrm>
                          <a:off x="5346000" y="3698085"/>
                          <a:ext cx="0" cy="163830"/>
                        </a:xfrm>
                        <a:custGeom>
                          <a:rect b="b" l="l" r="r" t="t"/>
                          <a:pathLst>
                            <a:path extrusionOk="0" h="163830" w="1">
                              <a:moveTo>
                                <a:pt x="0" y="0"/>
                              </a:moveTo>
                              <a:lnTo>
                                <a:pt x="0" y="163830"/>
                              </a:lnTo>
                            </a:path>
                          </a:pathLst>
                        </a:custGeom>
                        <a:solidFill>
                          <a:srgbClr val="FFFFFF"/>
                        </a:solid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101600</wp:posOffset>
                </wp:positionV>
                <wp:extent cx="25400" cy="163830"/>
                <wp:effectExtent b="0" l="0" r="0" t="0"/>
                <wp:wrapNone/>
                <wp:docPr id="39"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25400" cy="163830"/>
                        </a:xfrm>
                        <a:prstGeom prst="rect"/>
                        <a:ln/>
                      </pic:spPr>
                    </pic:pic>
                  </a:graphicData>
                </a:graphic>
              </wp:anchor>
            </w:drawing>
          </mc:Fallback>
        </mc:AlternateContent>
      </w:r>
    </w:p>
    <w:p w:rsidR="00000000" w:rsidDel="00000000" w:rsidP="00000000" w:rsidRDefault="00000000" w:rsidRPr="00000000" w14:paraId="00000057">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63500</wp:posOffset>
                </wp:positionV>
                <wp:extent cx="28575" cy="183515"/>
                <wp:effectExtent b="0" l="0" r="0" t="0"/>
                <wp:wrapNone/>
                <wp:docPr id="49" name=""/>
                <a:graphic>
                  <a:graphicData uri="http://schemas.microsoft.com/office/word/2010/wordprocessingShape">
                    <wps:wsp>
                      <wps:cNvSpPr/>
                      <wps:cNvPr id="50" name="Shape 50"/>
                      <wps:spPr>
                        <a:xfrm>
                          <a:off x="5346000" y="3688243"/>
                          <a:ext cx="0" cy="183515"/>
                        </a:xfrm>
                        <a:custGeom>
                          <a:rect b="b" l="l" r="r" t="t"/>
                          <a:pathLst>
                            <a:path extrusionOk="0" h="183515" w="1">
                              <a:moveTo>
                                <a:pt x="0" y="0"/>
                              </a:moveTo>
                              <a:lnTo>
                                <a:pt x="0" y="183515"/>
                              </a:lnTo>
                            </a:path>
                          </a:pathLst>
                        </a:custGeom>
                        <a:solidFill>
                          <a:srgbClr val="FFFFFF"/>
                        </a:solidFill>
                        <a:ln cap="flat" cmpd="sng" w="2857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63500</wp:posOffset>
                </wp:positionV>
                <wp:extent cx="28575" cy="183515"/>
                <wp:effectExtent b="0" l="0" r="0" t="0"/>
                <wp:wrapNone/>
                <wp:docPr id="49"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28575" cy="183515"/>
                        </a:xfrm>
                        <a:prstGeom prst="rect"/>
                        <a:ln/>
                      </pic:spPr>
                    </pic:pic>
                  </a:graphicData>
                </a:graphic>
              </wp:anchor>
            </w:drawing>
          </mc:Fallback>
        </mc:AlternateConten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76200</wp:posOffset>
                </wp:positionV>
                <wp:extent cx="25400" cy="139700"/>
                <wp:effectExtent b="0" l="0" r="0" t="0"/>
                <wp:wrapNone/>
                <wp:docPr id="54" name=""/>
                <a:graphic>
                  <a:graphicData uri="http://schemas.microsoft.com/office/word/2010/wordprocessingShape">
                    <wps:wsp>
                      <wps:cNvSpPr/>
                      <wps:cNvPr id="55" name="Shape 55"/>
                      <wps:spPr>
                        <a:xfrm>
                          <a:off x="5346000" y="3710150"/>
                          <a:ext cx="0" cy="139700"/>
                        </a:xfrm>
                        <a:custGeom>
                          <a:rect b="b" l="l" r="r" t="t"/>
                          <a:pathLst>
                            <a:path extrusionOk="0" h="139700" w="1">
                              <a:moveTo>
                                <a:pt x="0" y="0"/>
                              </a:moveTo>
                              <a:lnTo>
                                <a:pt x="0" y="13970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76200</wp:posOffset>
                </wp:positionV>
                <wp:extent cx="25400" cy="139700"/>
                <wp:effectExtent b="0" l="0" r="0" t="0"/>
                <wp:wrapNone/>
                <wp:docPr id="54"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25400" cy="139700"/>
                        </a:xfrm>
                        <a:prstGeom prst="rect"/>
                        <a:ln/>
                      </pic:spPr>
                    </pic:pic>
                  </a:graphicData>
                </a:graphic>
              </wp:anchor>
            </w:drawing>
          </mc:Fallback>
        </mc:AlternateContent>
      </w:r>
    </w:p>
    <w:p w:rsidR="00000000" w:rsidDel="00000000" w:rsidP="00000000" w:rsidRDefault="00000000" w:rsidRPr="00000000" w14:paraId="000000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101600</wp:posOffset>
                </wp:positionV>
                <wp:extent cx="454660" cy="153670"/>
                <wp:effectExtent b="0" l="0" r="0" t="0"/>
                <wp:wrapNone/>
                <wp:docPr id="9" name=""/>
                <a:graphic>
                  <a:graphicData uri="http://schemas.microsoft.com/office/word/2010/wordprocessingShape">
                    <wps:wsp>
                      <wps:cNvSpPr/>
                      <wps:cNvPr id="10" name="Shape 10"/>
                      <wps:spPr>
                        <a:xfrm flipH="1" rot="10800000">
                          <a:off x="5125020" y="3709515"/>
                          <a:ext cx="441960" cy="140970"/>
                        </a:xfrm>
                        <a:custGeom>
                          <a:rect b="b" l="l" r="r" t="t"/>
                          <a:pathLst>
                            <a:path extrusionOk="0" h="140970" w="441960">
                              <a:moveTo>
                                <a:pt x="0" y="0"/>
                              </a:moveTo>
                              <a:lnTo>
                                <a:pt x="441960" y="14097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101600</wp:posOffset>
                </wp:positionV>
                <wp:extent cx="454660" cy="153670"/>
                <wp:effectExtent b="0" l="0" r="0" t="0"/>
                <wp:wrapNone/>
                <wp:docPr id="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54660" cy="153670"/>
                        </a:xfrm>
                        <a:prstGeom prst="rect"/>
                        <a:ln/>
                      </pic:spPr>
                    </pic:pic>
                  </a:graphicData>
                </a:graphic>
              </wp:anchor>
            </w:drawing>
          </mc:Fallback>
        </mc:AlternateConten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63500</wp:posOffset>
                </wp:positionV>
                <wp:extent cx="788670" cy="221615"/>
                <wp:effectExtent b="0" l="0" r="0" t="0"/>
                <wp:wrapNone/>
                <wp:docPr id="32" name=""/>
                <a:graphic>
                  <a:graphicData uri="http://schemas.microsoft.com/office/word/2010/wordprocessingShape">
                    <wps:wsp>
                      <wps:cNvSpPr/>
                      <wps:cNvPr id="33" name="Shape 33"/>
                      <wps:spPr>
                        <a:xfrm>
                          <a:off x="4956428" y="3673955"/>
                          <a:ext cx="779145" cy="212090"/>
                        </a:xfrm>
                        <a:custGeom>
                          <a:rect b="b" l="l" r="r" t="t"/>
                          <a:pathLst>
                            <a:path extrusionOk="0" h="212090" w="779145">
                              <a:moveTo>
                                <a:pt x="0" y="0"/>
                              </a:moveTo>
                              <a:lnTo>
                                <a:pt x="0" y="212090"/>
                              </a:lnTo>
                              <a:lnTo>
                                <a:pt x="779145" y="212090"/>
                              </a:lnTo>
                              <a:lnTo>
                                <a:pt x="77914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Ostéocytes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63500</wp:posOffset>
                </wp:positionV>
                <wp:extent cx="788670" cy="221615"/>
                <wp:effectExtent b="0" l="0" r="0" t="0"/>
                <wp:wrapNone/>
                <wp:docPr id="32"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788670" cy="2216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63500</wp:posOffset>
                </wp:positionV>
                <wp:extent cx="810260" cy="141604"/>
                <wp:effectExtent b="0" l="0" r="0" t="0"/>
                <wp:wrapNone/>
                <wp:docPr id="78" name=""/>
                <a:graphic>
                  <a:graphicData uri="http://schemas.microsoft.com/office/word/2010/wordprocessingShape">
                    <wps:wsp>
                      <wps:cNvSpPr/>
                      <wps:cNvPr id="79" name="Shape 79"/>
                      <wps:spPr>
                        <a:xfrm rot="10800000">
                          <a:off x="4947220" y="3715548"/>
                          <a:ext cx="797560" cy="128904"/>
                        </a:xfrm>
                        <a:custGeom>
                          <a:rect b="b" l="l" r="r" t="t"/>
                          <a:pathLst>
                            <a:path extrusionOk="0" h="128904" w="797560">
                              <a:moveTo>
                                <a:pt x="0" y="0"/>
                              </a:moveTo>
                              <a:lnTo>
                                <a:pt x="797560" y="128904"/>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63500</wp:posOffset>
                </wp:positionV>
                <wp:extent cx="810260" cy="141604"/>
                <wp:effectExtent b="0" l="0" r="0" t="0"/>
                <wp:wrapNone/>
                <wp:docPr id="78"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810260" cy="141604"/>
                        </a:xfrm>
                        <a:prstGeom prst="rect"/>
                        <a:ln/>
                      </pic:spPr>
                    </pic:pic>
                  </a:graphicData>
                </a:graphic>
              </wp:anchor>
            </w:drawing>
          </mc:Fallback>
        </mc:AlternateContent>
      </w:r>
    </w:p>
    <w:p w:rsidR="00000000" w:rsidDel="00000000" w:rsidP="00000000" w:rsidRDefault="00000000" w:rsidRPr="00000000" w14:paraId="000000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1778000</wp:posOffset>
                </wp:positionH>
                <wp:positionV relativeFrom="paragraph">
                  <wp:posOffset>50800</wp:posOffset>
                </wp:positionV>
                <wp:extent cx="2854960" cy="241300"/>
                <wp:effectExtent b="0" l="0" r="0" t="0"/>
                <wp:wrapNone/>
                <wp:docPr id="13" name=""/>
                <a:graphic>
                  <a:graphicData uri="http://schemas.microsoft.com/office/word/2010/wordprocessingShape">
                    <wps:wsp>
                      <wps:cNvSpPr/>
                      <wps:cNvPr id="14" name="Shape 14"/>
                      <wps:spPr>
                        <a:xfrm>
                          <a:off x="3923283" y="3664113"/>
                          <a:ext cx="2845435" cy="231775"/>
                        </a:xfrm>
                        <a:custGeom>
                          <a:rect b="b" l="l" r="r" t="t"/>
                          <a:pathLst>
                            <a:path extrusionOk="0" h="231775" w="2845435">
                              <a:moveTo>
                                <a:pt x="0" y="0"/>
                              </a:moveTo>
                              <a:lnTo>
                                <a:pt x="0" y="231775"/>
                              </a:lnTo>
                              <a:lnTo>
                                <a:pt x="2845435" y="231775"/>
                              </a:lnTo>
                              <a:lnTo>
                                <a:pt x="284543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 Fig.1   Les différents types de cellules osseuses.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1778000</wp:posOffset>
                </wp:positionH>
                <wp:positionV relativeFrom="paragraph">
                  <wp:posOffset>50800</wp:posOffset>
                </wp:positionV>
                <wp:extent cx="2854960" cy="241300"/>
                <wp:effectExtent b="0" l="0" r="0" t="0"/>
                <wp:wrapNone/>
                <wp:docPr id="13"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854960" cy="241300"/>
                        </a:xfrm>
                        <a:prstGeom prst="rect"/>
                        <a:ln/>
                      </pic:spPr>
                    </pic:pic>
                  </a:graphicData>
                </a:graphic>
              </wp:anchor>
            </w:drawing>
          </mc:Fallback>
        </mc:AlternateContent>
      </w:r>
    </w:p>
    <w:p w:rsidR="00000000" w:rsidDel="00000000" w:rsidP="00000000" w:rsidRDefault="00000000" w:rsidRPr="00000000" w14:paraId="000000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b w:val="1"/>
          <w:bCs w:val="1"/>
          <w:sz w:val="24"/>
          <w:szCs w:val="24"/>
        </w:rPr>
      </w:pPr>
      <w:r w:rsidDel="00000000" w:rsidR="00000000" w:rsidRPr="00000000">
        <w:rPr>
          <w:b w:val="1"/>
          <w:bCs w:val="1"/>
          <w:sz w:val="24"/>
          <w:szCs w:val="24"/>
          <w:rtl w:val="0"/>
        </w:rPr>
        <w:t xml:space="preserve">   3.2 La matrice extra cellulaire</w:t>
      </w:r>
      <w:r w:rsidDel="00000000" w:rsidR="00000000" w:rsidRPr="00000000">
        <w:rPr>
          <w:sz w:val="24"/>
          <w:szCs w:val="24"/>
          <w:rtl w:val="0"/>
        </w:rPr>
        <w:t xml:space="preserve"> (</w:t>
      </w:r>
      <w:r w:rsidDel="00000000" w:rsidR="00000000" w:rsidRPr="00000000">
        <w:rPr>
          <w:b w:val="1"/>
          <w:bCs w:val="1"/>
          <w:sz w:val="24"/>
          <w:szCs w:val="24"/>
          <w:rtl w:val="0"/>
        </w:rPr>
        <w:t xml:space="preserve">MEC) du tissu osseux est calcifiée</w:t>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     La MEC de l’os comporte une partie organique et une phase minérale.</w:t>
      </w:r>
    </w:p>
    <w:p w:rsidR="00000000" w:rsidDel="00000000" w:rsidP="00000000" w:rsidRDefault="00000000" w:rsidRPr="00000000" w14:paraId="00000064">
      <w:pPr>
        <w:spacing w:after="0" w:line="240" w:lineRule="auto"/>
        <w:jc w:val="both"/>
        <w:rPr>
          <w:b w:val="1"/>
          <w:bCs w:val="1"/>
          <w:sz w:val="32"/>
          <w:szCs w:val="32"/>
        </w:rPr>
      </w:pPr>
      <w:r w:rsidDel="00000000" w:rsidR="00000000" w:rsidRPr="00000000">
        <w:rPr>
          <w:b w:val="1"/>
          <w:bCs w:val="1"/>
          <w:sz w:val="24"/>
          <w:szCs w:val="24"/>
          <w:rtl w:val="0"/>
        </w:rPr>
        <w:t xml:space="preserve">     3.2.1 La matrice organique :</w:t>
      </w:r>
      <w:r w:rsidDel="00000000" w:rsidR="00000000" w:rsidRPr="00000000">
        <w:rPr>
          <w:sz w:val="24"/>
          <w:szCs w:val="24"/>
          <w:rtl w:val="0"/>
        </w:rPr>
        <w:t xml:space="preserve"> est composée</w:t>
      </w:r>
      <w:r w:rsidDel="00000000" w:rsidR="00000000" w:rsidRPr="00000000">
        <w:rPr>
          <w:rtl w:val="0"/>
        </w:rPr>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     </w:t>
      </w:r>
      <w:r w:rsidDel="00000000" w:rsidR="00000000" w:rsidRPr="00000000">
        <w:rPr>
          <w:color w:val="000000"/>
          <w:sz w:val="24"/>
          <w:szCs w:val="24"/>
          <w:rtl w:val="0"/>
        </w:rPr>
        <w:t xml:space="preserve">☺</w:t>
      </w:r>
      <w:r w:rsidDel="00000000" w:rsidR="00000000" w:rsidRPr="00000000">
        <w:rPr>
          <w:sz w:val="24"/>
          <w:szCs w:val="24"/>
          <w:rtl w:val="0"/>
        </w:rPr>
        <w:t xml:space="preserve"> De microfibrilles de collagène I,</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w:t>
      </w:r>
      <w:r w:rsidDel="00000000" w:rsidR="00000000" w:rsidRPr="00000000">
        <w:rPr>
          <w:sz w:val="24"/>
          <w:szCs w:val="24"/>
          <w:rtl w:val="0"/>
        </w:rPr>
        <w:t xml:space="preserve"> de protéoglycanes, </w:t>
      </w:r>
      <w:r w:rsidDel="00000000" w:rsidR="00000000" w:rsidRPr="00000000">
        <w:rPr>
          <w:b w:val="1"/>
          <w:bCs w:val="1"/>
          <w:color w:val="000000"/>
          <w:sz w:val="24"/>
          <w:szCs w:val="24"/>
          <w:rtl w:val="0"/>
        </w:rPr>
        <w:t xml:space="preserve">☺ </w:t>
      </w:r>
      <w:r w:rsidDel="00000000" w:rsidR="00000000" w:rsidRPr="00000000">
        <w:rPr>
          <w:sz w:val="24"/>
          <w:szCs w:val="24"/>
          <w:rtl w:val="0"/>
        </w:rPr>
        <w:t xml:space="preserve">d’ostéopontine (reliant l’hydroxy-apatite aux cellules osseuses),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d’ostéonectine (intervenant dans la minéralisation par son affinité pour le collagène I et le calcium),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d’ostéocalcine (marqueur des ostéoblastes matures, intervenant dans la minéralisation),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de sialoprotéine osseuse et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de thrombospondine (permettant l’attache des cellules osseuses à la MEC). </w:t>
      </w:r>
    </w:p>
    <w:p w:rsidR="00000000" w:rsidDel="00000000" w:rsidP="00000000" w:rsidRDefault="00000000" w:rsidRPr="00000000" w14:paraId="00000066">
      <w:pPr>
        <w:spacing w:after="0" w:line="240" w:lineRule="auto"/>
        <w:jc w:val="both"/>
        <w:rPr>
          <w:b w:val="1"/>
          <w:bCs w:val="1"/>
          <w:sz w:val="24"/>
          <w:szCs w:val="24"/>
        </w:rPr>
      </w:pPr>
      <w:r w:rsidDel="00000000" w:rsidR="00000000" w:rsidRPr="00000000">
        <w:rPr>
          <w:b w:val="1"/>
          <w:bCs w:val="1"/>
          <w:sz w:val="24"/>
          <w:szCs w:val="24"/>
          <w:rtl w:val="0"/>
        </w:rPr>
        <w:t xml:space="preserve">    3.2.2 La phase minérale :</w:t>
      </w:r>
      <w:r w:rsidDel="00000000" w:rsidR="00000000" w:rsidRPr="00000000">
        <w:rPr>
          <w:sz w:val="24"/>
          <w:szCs w:val="24"/>
          <w:rtl w:val="0"/>
        </w:rPr>
        <w:t xml:space="preserve"> est constituée</w:t>
      </w: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De cristaux d’hydroxy-apatite (phosphate de calcium cristallisé) et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de carbonate de calcium. </w:t>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Ces cristaux sont visibles en microscopie électronique entre les fibres de collagène et/ou à l’intérieur de celles-ci, sous la forme de </w:t>
      </w:r>
      <w:r w:rsidDel="00000000" w:rsidR="00000000" w:rsidRPr="00000000">
        <w:rPr>
          <w:b w:val="1"/>
          <w:bCs w:val="1"/>
          <w:sz w:val="24"/>
          <w:szCs w:val="24"/>
          <w:rtl w:val="0"/>
        </w:rPr>
        <w:t xml:space="preserve">petites</w:t>
      </w:r>
      <w:r w:rsidDel="00000000" w:rsidR="00000000" w:rsidRPr="00000000">
        <w:rPr>
          <w:sz w:val="24"/>
          <w:szCs w:val="24"/>
          <w:rtl w:val="0"/>
        </w:rPr>
        <w:t xml:space="preserve"> </w:t>
      </w:r>
      <w:r w:rsidDel="00000000" w:rsidR="00000000" w:rsidRPr="00000000">
        <w:rPr>
          <w:b w:val="1"/>
          <w:bCs w:val="1"/>
          <w:sz w:val="24"/>
          <w:szCs w:val="24"/>
          <w:rtl w:val="0"/>
        </w:rPr>
        <w:t xml:space="preserve">aiguilles hexagonales</w:t>
      </w:r>
      <w:r w:rsidDel="00000000" w:rsidR="00000000" w:rsidRPr="00000000">
        <w:rPr>
          <w:sz w:val="24"/>
          <w:szCs w:val="24"/>
          <w:rtl w:val="0"/>
        </w:rPr>
        <w:t xml:space="preserve">, denses aux électrons. </w:t>
      </w:r>
    </w:p>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Les ions Ca</w:t>
      </w:r>
      <w:r w:rsidDel="00000000" w:rsidR="00000000" w:rsidRPr="00000000">
        <w:rPr>
          <w:sz w:val="24"/>
          <w:szCs w:val="24"/>
          <w:vertAlign w:val="superscript"/>
          <w:rtl w:val="0"/>
        </w:rPr>
        <w:t xml:space="preserve">++</w:t>
      </w:r>
      <w:r w:rsidDel="00000000" w:rsidR="00000000" w:rsidRPr="00000000">
        <w:rPr>
          <w:sz w:val="24"/>
          <w:szCs w:val="24"/>
          <w:rtl w:val="0"/>
        </w:rPr>
        <w:t xml:space="preserve"> et PO4</w:t>
      </w:r>
      <w:r w:rsidDel="00000000" w:rsidR="00000000" w:rsidRPr="00000000">
        <w:rPr>
          <w:sz w:val="24"/>
          <w:szCs w:val="24"/>
          <w:vertAlign w:val="superscript"/>
          <w:rtl w:val="0"/>
        </w:rPr>
        <w:t xml:space="preserve">3-</w:t>
      </w:r>
      <w:r w:rsidDel="00000000" w:rsidR="00000000" w:rsidRPr="00000000">
        <w:rPr>
          <w:sz w:val="24"/>
          <w:szCs w:val="24"/>
          <w:rtl w:val="0"/>
        </w:rPr>
        <w:t xml:space="preserve"> situés en surface des cristaux participent à des échanges rapides avec le liquide interstitiel et donc avec le courant sanguin. </w:t>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color w:val="000000"/>
          <w:sz w:val="24"/>
          <w:szCs w:val="24"/>
          <w:rtl w:val="0"/>
        </w:rPr>
        <w:t xml:space="preserve">☺</w:t>
      </w:r>
      <w:r w:rsidDel="00000000" w:rsidR="00000000" w:rsidRPr="00000000">
        <w:rPr>
          <w:sz w:val="24"/>
          <w:szCs w:val="24"/>
          <w:rtl w:val="0"/>
        </w:rPr>
        <w:t xml:space="preserve">L’os, qui contient 99 % du calcium de l’organisme, représente un réservoir de calcium et joue un rôle primordial dans le métabolisme phosphocalcique.</w:t>
      </w:r>
    </w:p>
    <w:p w:rsidR="00000000" w:rsidDel="00000000" w:rsidP="00000000" w:rsidRDefault="00000000" w:rsidRPr="00000000" w14:paraId="0000006B">
      <w:pPr>
        <w:spacing w:after="0" w:line="240" w:lineRule="auto"/>
        <w:jc w:val="both"/>
        <w:rPr/>
      </w:pP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Les variétés de tissu osseux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(Fig.2)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25400</wp:posOffset>
                </wp:positionV>
                <wp:extent cx="5884545" cy="1358265"/>
                <wp:effectExtent b="0" l="0" r="0" t="0"/>
                <wp:wrapNone/>
                <wp:docPr id="6" name=""/>
                <a:graphic>
                  <a:graphicData uri="http://schemas.microsoft.com/office/word/2010/wordprocessingShape">
                    <wps:wsp>
                      <wps:cNvSpPr/>
                      <wps:cNvPr id="7" name="Shape 7"/>
                      <wps:spPr>
                        <a:xfrm>
                          <a:off x="2408490" y="3105630"/>
                          <a:ext cx="5875020" cy="1348740"/>
                        </a:xfrm>
                        <a:custGeom>
                          <a:rect b="b" l="l" r="r" t="t"/>
                          <a:pathLst>
                            <a:path extrusionOk="0" h="1348740" w="5875020">
                              <a:moveTo>
                                <a:pt x="0" y="0"/>
                              </a:moveTo>
                              <a:lnTo>
                                <a:pt x="0" y="1348740"/>
                              </a:lnTo>
                              <a:lnTo>
                                <a:pt x="5875020" y="1348740"/>
                              </a:lnTo>
                              <a:lnTo>
                                <a:pt x="587502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u w:val="single"/>
                                <w:vertAlign w:val="baseline"/>
                              </w:rPr>
                              <w:t xml:space="preserve">Tissu osseux lamellaire</w:t>
                            </w:r>
                            <w:r w:rsidDel="00000000" w:rsidR="00000000" w:rsidRPr="00000000">
                              <w:rPr>
                                <w:rFonts w:ascii="Calibri" w:cs="Calibri" w:eastAsia="Calibri" w:hAnsi="Calibri"/>
                                <w:b w:val="1"/>
                                <w:i w:val="0"/>
                                <w:smallCaps w:val="0"/>
                                <w:strike w:val="0"/>
                                <w:color w:val="000000"/>
                                <w:sz w:val="24"/>
                                <w:vertAlign w:val="baseline"/>
                              </w:rPr>
                              <w:t xml:space="preserve"> : Chez l’adulte</w:t>
                            </w:r>
                            <w:r w:rsidDel="00000000" w:rsidR="00000000" w:rsidRPr="00000000">
                              <w:rPr>
                                <w:rFonts w:ascii="Calibri" w:cs="Calibri" w:eastAsia="Calibri" w:hAnsi="Calibri"/>
                                <w:b w:val="0"/>
                                <w:i w:val="0"/>
                                <w:smallCaps w:val="0"/>
                                <w:strike w:val="0"/>
                                <w:color w:val="000000"/>
                                <w:sz w:val="24"/>
                                <w:vertAlign w:val="baseline"/>
                              </w:rPr>
                              <w:t xml:space="preserve">, le tissu osseux est dit </w:t>
                            </w:r>
                            <w:r w:rsidDel="00000000" w:rsidR="00000000" w:rsidRPr="00000000">
                              <w:rPr>
                                <w:rFonts w:ascii="Calibri" w:cs="Calibri" w:eastAsia="Calibri" w:hAnsi="Calibri"/>
                                <w:b w:val="1"/>
                                <w:i w:val="0"/>
                                <w:smallCaps w:val="0"/>
                                <w:strike w:val="0"/>
                                <w:color w:val="000000"/>
                                <w:sz w:val="24"/>
                                <w:vertAlign w:val="baseline"/>
                              </w:rPr>
                              <w:t xml:space="preserve">lamellaire</w:t>
                            </w:r>
                            <w:r w:rsidDel="00000000" w:rsidR="00000000" w:rsidRPr="00000000">
                              <w:rPr>
                                <w:rFonts w:ascii="Calibri" w:cs="Calibri" w:eastAsia="Calibri" w:hAnsi="Calibri"/>
                                <w:b w:val="0"/>
                                <w:i w:val="0"/>
                                <w:smallCaps w:val="0"/>
                                <w:strike w:val="0"/>
                                <w:color w:val="000000"/>
                                <w:sz w:val="24"/>
                                <w:vertAlign w:val="baseline"/>
                              </w:rPr>
                              <w:t xml:space="preserve">, parce que la matrice osseuse est disposée en </w:t>
                            </w:r>
                            <w:r w:rsidDel="00000000" w:rsidR="00000000" w:rsidRPr="00000000">
                              <w:rPr>
                                <w:rFonts w:ascii="Calibri" w:cs="Calibri" w:eastAsia="Calibri" w:hAnsi="Calibri"/>
                                <w:b w:val="1"/>
                                <w:i w:val="0"/>
                                <w:smallCaps w:val="0"/>
                                <w:strike w:val="0"/>
                                <w:color w:val="000000"/>
                                <w:sz w:val="24"/>
                                <w:vertAlign w:val="baseline"/>
                              </w:rPr>
                              <w:t xml:space="preserve">lamelles </w:t>
                            </w:r>
                            <w:r w:rsidDel="00000000" w:rsidR="00000000" w:rsidRPr="00000000">
                              <w:rPr>
                                <w:rFonts w:ascii="Calibri" w:cs="Calibri" w:eastAsia="Calibri" w:hAnsi="Calibri"/>
                                <w:b w:val="0"/>
                                <w:i w:val="0"/>
                                <w:smallCaps w:val="0"/>
                                <w:strike w:val="0"/>
                                <w:color w:val="000000"/>
                                <w:sz w:val="24"/>
                                <w:vertAlign w:val="baseline"/>
                              </w:rPr>
                              <w:t xml:space="preserve">superposées où les microfibrilles de collagène sont arrangées parallèlement selon une direction</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qui se modifie dans chaque lamelle successive.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u w:val="single"/>
                                <w:vertAlign w:val="baseline"/>
                              </w:rPr>
                              <w:t xml:space="preserve">Tissu osseux non lamellaire</w:t>
                            </w:r>
                            <w:r w:rsidDel="00000000" w:rsidR="00000000" w:rsidRPr="00000000">
                              <w:rPr>
                                <w:rFonts w:ascii="Calibri" w:cs="Calibri" w:eastAsia="Calibri" w:hAnsi="Calibri"/>
                                <w:b w:val="1"/>
                                <w:i w:val="0"/>
                                <w:smallCaps w:val="0"/>
                                <w:strike w:val="0"/>
                                <w:color w:val="000000"/>
                                <w:sz w:val="24"/>
                                <w:vertAlign w:val="baseline"/>
                              </w:rPr>
                              <w:t xml:space="preserve"> : Chez le fœtus et le jeune enfant</w:t>
                            </w:r>
                            <w:r w:rsidDel="00000000" w:rsidR="00000000" w:rsidRPr="00000000">
                              <w:rPr>
                                <w:rFonts w:ascii="Calibri" w:cs="Calibri" w:eastAsia="Calibri" w:hAnsi="Calibri"/>
                                <w:b w:val="0"/>
                                <w:i w:val="0"/>
                                <w:smallCaps w:val="0"/>
                                <w:strike w:val="0"/>
                                <w:color w:val="000000"/>
                                <w:sz w:val="24"/>
                                <w:vertAlign w:val="baseline"/>
                              </w:rPr>
                              <w:t xml:space="preserve">, ou en cas</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de </w:t>
                            </w:r>
                            <w:r w:rsidDel="00000000" w:rsidR="00000000" w:rsidRPr="00000000">
                              <w:rPr>
                                <w:rFonts w:ascii="Calibri" w:cs="Calibri" w:eastAsia="Calibri" w:hAnsi="Calibri"/>
                                <w:b w:val="1"/>
                                <w:i w:val="0"/>
                                <w:smallCaps w:val="0"/>
                                <w:strike w:val="0"/>
                                <w:color w:val="000000"/>
                                <w:sz w:val="24"/>
                                <w:vertAlign w:val="baseline"/>
                              </w:rPr>
                              <w:t xml:space="preserve">fracture</w:t>
                            </w:r>
                            <w:r w:rsidDel="00000000" w:rsidR="00000000" w:rsidRPr="00000000">
                              <w:rPr>
                                <w:rFonts w:ascii="Calibri" w:cs="Calibri" w:eastAsia="Calibri" w:hAnsi="Calibri"/>
                                <w:b w:val="0"/>
                                <w:i w:val="0"/>
                                <w:smallCaps w:val="0"/>
                                <w:strike w:val="0"/>
                                <w:color w:val="000000"/>
                                <w:sz w:val="24"/>
                                <w:vertAlign w:val="baseline"/>
                              </w:rPr>
                              <w:t xml:space="preserve">, ou encore au cours de </w:t>
                            </w:r>
                            <w:r w:rsidDel="00000000" w:rsidR="00000000" w:rsidRPr="00000000">
                              <w:rPr>
                                <w:rFonts w:ascii="Calibri" w:cs="Calibri" w:eastAsia="Calibri" w:hAnsi="Calibri"/>
                                <w:b w:val="1"/>
                                <w:i w:val="0"/>
                                <w:smallCaps w:val="0"/>
                                <w:strike w:val="0"/>
                                <w:color w:val="000000"/>
                                <w:sz w:val="24"/>
                                <w:vertAlign w:val="baseline"/>
                              </w:rPr>
                              <w:t xml:space="preserve">certaines maladies</w:t>
                            </w:r>
                            <w:r w:rsidDel="00000000" w:rsidR="00000000" w:rsidRPr="00000000">
                              <w:rPr>
                                <w:rFonts w:ascii="Calibri" w:cs="Calibri" w:eastAsia="Calibri" w:hAnsi="Calibri"/>
                                <w:b w:val="0"/>
                                <w:i w:val="0"/>
                                <w:smallCaps w:val="0"/>
                                <w:strike w:val="0"/>
                                <w:color w:val="000000"/>
                                <w:sz w:val="24"/>
                                <w:vertAlign w:val="baseline"/>
                              </w:rPr>
                              <w:t xml:space="preserve">, la trame de microfibrilles de collagène produite</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par les ostéoblastes est irrégulière et le tissu osseux est transitoirement </w:t>
                            </w:r>
                            <w:r w:rsidDel="00000000" w:rsidR="00000000" w:rsidRPr="00000000">
                              <w:rPr>
                                <w:rFonts w:ascii="Calibri" w:cs="Calibri" w:eastAsia="Calibri" w:hAnsi="Calibri"/>
                                <w:b w:val="1"/>
                                <w:i w:val="0"/>
                                <w:smallCaps w:val="0"/>
                                <w:strike w:val="0"/>
                                <w:color w:val="000000"/>
                                <w:sz w:val="24"/>
                                <w:vertAlign w:val="baseline"/>
                              </w:rPr>
                              <w:t xml:space="preserve">non-lamellaire</w:t>
                            </w:r>
                            <w:r w:rsidDel="00000000" w:rsidR="00000000" w:rsidRPr="00000000">
                              <w:rPr>
                                <w:rFonts w:ascii="Calibri" w:cs="Calibri" w:eastAsia="Calibri" w:hAnsi="Calibri"/>
                                <w:b w:val="0"/>
                                <w:i w:val="0"/>
                                <w:smallCaps w:val="0"/>
                                <w:strike w:val="0"/>
                                <w:color w:val="000000"/>
                                <w:sz w:val="24"/>
                                <w:vertAlign w:val="baseline"/>
                              </w:rPr>
                              <w:t xml:space="preserve"> (« tissu</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osseux tissé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25400</wp:posOffset>
                </wp:positionV>
                <wp:extent cx="5884545" cy="1358265"/>
                <wp:effectExtent b="0" l="0" r="0" t="0"/>
                <wp:wrapNone/>
                <wp:docPr id="6"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84545" cy="1358265"/>
                        </a:xfrm>
                        <a:prstGeom prst="rect"/>
                        <a:ln/>
                      </pic:spPr>
                    </pic:pic>
                  </a:graphicData>
                </a:graphic>
              </wp:anchor>
            </w:drawing>
          </mc:Fallback>
        </mc:AlternateContent>
      </w:r>
    </w:p>
    <w:p w:rsidR="00000000" w:rsidDel="00000000" w:rsidP="00000000" w:rsidRDefault="00000000" w:rsidRPr="00000000" w14:paraId="0000006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121920</wp:posOffset>
            </wp:positionH>
            <wp:positionV relativeFrom="paragraph">
              <wp:posOffset>108585</wp:posOffset>
            </wp:positionV>
            <wp:extent cx="2981960" cy="1659890"/>
            <wp:effectExtent b="0" l="0" r="0" t="0"/>
            <wp:wrapNone/>
            <wp:docPr id="98" name="image54.jpg"/>
            <a:graphic>
              <a:graphicData uri="http://schemas.openxmlformats.org/drawingml/2006/picture">
                <pic:pic>
                  <pic:nvPicPr>
                    <pic:cNvPr id="0" name="image54.jpg"/>
                    <pic:cNvPicPr preferRelativeResize="0"/>
                  </pic:nvPicPr>
                  <pic:blipFill>
                    <a:blip r:embed="rId11"/>
                    <a:srcRect b="0" l="0" r="0" t="0"/>
                    <a:stretch>
                      <a:fillRect/>
                    </a:stretch>
                  </pic:blipFill>
                  <pic:spPr>
                    <a:xfrm>
                      <a:off x="0" y="0"/>
                      <a:ext cx="2981960" cy="16598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101600</wp:posOffset>
                </wp:positionV>
                <wp:extent cx="2500630" cy="268605"/>
                <wp:effectExtent b="0" l="0" r="0" t="0"/>
                <wp:wrapNone/>
                <wp:docPr id="62" name=""/>
                <a:graphic>
                  <a:graphicData uri="http://schemas.microsoft.com/office/word/2010/wordprocessingShape">
                    <wps:wsp>
                      <wps:cNvSpPr/>
                      <wps:cNvPr id="63" name="Shape 63"/>
                      <wps:spPr>
                        <a:xfrm>
                          <a:off x="4100448" y="3650460"/>
                          <a:ext cx="2491105" cy="25908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Orientation irrégulière des fibres de collagènes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101600</wp:posOffset>
                </wp:positionV>
                <wp:extent cx="2500630" cy="268605"/>
                <wp:effectExtent b="0" l="0" r="0" t="0"/>
                <wp:wrapNone/>
                <wp:docPr id="62"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2500630" cy="2686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3158490</wp:posOffset>
            </wp:positionH>
            <wp:positionV relativeFrom="paragraph">
              <wp:posOffset>100330</wp:posOffset>
            </wp:positionV>
            <wp:extent cx="2797810" cy="1697354"/>
            <wp:effectExtent b="0" l="0" r="0" t="0"/>
            <wp:wrapNone/>
            <wp:docPr id="80"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797810" cy="169735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4381500</wp:posOffset>
                </wp:positionH>
                <wp:positionV relativeFrom="paragraph">
                  <wp:posOffset>50800</wp:posOffset>
                </wp:positionV>
                <wp:extent cx="1551305" cy="248284"/>
                <wp:effectExtent b="0" l="0" r="0" t="0"/>
                <wp:wrapNone/>
                <wp:docPr id="55" name=""/>
                <a:graphic>
                  <a:graphicData uri="http://schemas.microsoft.com/office/word/2010/wordprocessingShape">
                    <wps:wsp>
                      <wps:cNvSpPr/>
                      <wps:cNvPr id="56" name="Shape 56"/>
                      <wps:spPr>
                        <a:xfrm>
                          <a:off x="4575110" y="3660621"/>
                          <a:ext cx="1541780" cy="238759"/>
                        </a:xfrm>
                        <a:custGeom>
                          <a:rect b="b" l="l" r="r" t="t"/>
                          <a:pathLst>
                            <a:path extrusionOk="0" h="238759" w="1541780">
                              <a:moveTo>
                                <a:pt x="0" y="0"/>
                              </a:moveTo>
                              <a:lnTo>
                                <a:pt x="0" y="238759"/>
                              </a:lnTo>
                              <a:lnTo>
                                <a:pt x="1541780" y="238759"/>
                              </a:lnTo>
                              <a:lnTo>
                                <a:pt x="154178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Tissu osseux lamellaire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4381500</wp:posOffset>
                </wp:positionH>
                <wp:positionV relativeFrom="paragraph">
                  <wp:posOffset>50800</wp:posOffset>
                </wp:positionV>
                <wp:extent cx="1551305" cy="248284"/>
                <wp:effectExtent b="0" l="0" r="0" t="0"/>
                <wp:wrapNone/>
                <wp:docPr id="55"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1551305" cy="248284"/>
                        </a:xfrm>
                        <a:prstGeom prst="rect"/>
                        <a:ln/>
                      </pic:spPr>
                    </pic:pic>
                  </a:graphicData>
                </a:graphic>
              </wp:anchor>
            </w:drawing>
          </mc:Fallback>
        </mc:AlternateContent>
      </w:r>
    </w:p>
    <w:p w:rsidR="00000000" w:rsidDel="00000000" w:rsidP="00000000" w:rsidRDefault="00000000" w:rsidRPr="00000000" w14:paraId="0000007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ind w:left="-284" w:right="-567" w:firstLine="0"/>
        <w:jc w:val="both"/>
        <w:rPr>
          <w:b w:val="1"/>
          <w:bCs w:val="1"/>
          <w:sz w:val="24"/>
          <w:szCs w:val="24"/>
        </w:rPr>
      </w:pPr>
      <w:r w:rsidDel="00000000" w:rsidR="00000000" w:rsidRPr="00000000">
        <w:rPr>
          <w:b w:val="1"/>
          <w:bCs w:val="1"/>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127000</wp:posOffset>
                </wp:positionV>
                <wp:extent cx="777240" cy="244475"/>
                <wp:effectExtent b="0" l="0" r="0" t="0"/>
                <wp:wrapNone/>
                <wp:docPr id="16" name=""/>
                <a:graphic>
                  <a:graphicData uri="http://schemas.microsoft.com/office/word/2010/wordprocessingShape">
                    <wps:wsp>
                      <wps:cNvSpPr/>
                      <wps:cNvPr id="17" name="Shape 17"/>
                      <wps:spPr>
                        <a:xfrm>
                          <a:off x="4963730" y="3664113"/>
                          <a:ext cx="764540" cy="231775"/>
                        </a:xfrm>
                        <a:custGeom>
                          <a:rect b="b" l="l" r="r" t="t"/>
                          <a:pathLst>
                            <a:path extrusionOk="0" h="231775" w="764540">
                              <a:moveTo>
                                <a:pt x="573405" y="0"/>
                              </a:moveTo>
                              <a:lnTo>
                                <a:pt x="573405" y="57943"/>
                              </a:lnTo>
                              <a:lnTo>
                                <a:pt x="0" y="57943"/>
                              </a:lnTo>
                              <a:lnTo>
                                <a:pt x="0" y="173831"/>
                              </a:lnTo>
                              <a:lnTo>
                                <a:pt x="573405" y="173831"/>
                              </a:lnTo>
                              <a:lnTo>
                                <a:pt x="573405" y="231775"/>
                              </a:lnTo>
                              <a:lnTo>
                                <a:pt x="764540" y="115887"/>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127000</wp:posOffset>
                </wp:positionV>
                <wp:extent cx="777240" cy="244475"/>
                <wp:effectExtent b="0" l="0" r="0" t="0"/>
                <wp:wrapNone/>
                <wp:docPr id="1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777240" cy="244475"/>
                        </a:xfrm>
                        <a:prstGeom prst="rect"/>
                        <a:ln/>
                      </pic:spPr>
                    </pic:pic>
                  </a:graphicData>
                </a:graphic>
              </wp:anchor>
            </w:drawing>
          </mc:Fallback>
        </mc:AlternateContent>
      </w:r>
    </w:p>
    <w:p w:rsidR="00000000" w:rsidDel="00000000" w:rsidP="00000000" w:rsidRDefault="00000000" w:rsidRPr="00000000" w14:paraId="0000007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596265" cy="480060"/>
                <wp:effectExtent b="0" l="0" r="0" t="0"/>
                <wp:wrapNone/>
                <wp:docPr id="74" name=""/>
                <a:graphic>
                  <a:graphicData uri="http://schemas.microsoft.com/office/word/2010/wordprocessingShape">
                    <wps:wsp>
                      <wps:cNvSpPr/>
                      <wps:cNvPr id="75" name="Shape 75"/>
                      <wps:spPr>
                        <a:xfrm>
                          <a:off x="5052630" y="3544733"/>
                          <a:ext cx="586740" cy="470535"/>
                        </a:xfrm>
                        <a:custGeom>
                          <a:rect b="b" l="l" r="r" t="t"/>
                          <a:pathLst>
                            <a:path extrusionOk="0" h="470535" w="586740">
                              <a:moveTo>
                                <a:pt x="0" y="0"/>
                              </a:moveTo>
                              <a:lnTo>
                                <a:pt x="0" y="470535"/>
                              </a:lnTo>
                              <a:lnTo>
                                <a:pt x="586740" y="470535"/>
                              </a:lnTo>
                              <a:lnTo>
                                <a:pt x="58674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2"/>
                                <w:vertAlign w:val="baseline"/>
                              </w:rPr>
                              <w:t xml:space="preserve">Orientation irrégulière des fibres collagènes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596265" cy="480060"/>
                <wp:effectExtent b="0" l="0" r="0" t="0"/>
                <wp:wrapNone/>
                <wp:docPr id="74"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596265" cy="4800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25400</wp:posOffset>
                </wp:positionV>
                <wp:extent cx="664845" cy="315595"/>
                <wp:effectExtent b="0" l="0" r="0" t="0"/>
                <wp:wrapNone/>
                <wp:docPr id="60" name=""/>
                <a:graphic>
                  <a:graphicData uri="http://schemas.microsoft.com/office/word/2010/wordprocessingShape">
                    <wps:wsp>
                      <wps:cNvSpPr/>
                      <wps:cNvPr id="61" name="Shape 61"/>
                      <wps:spPr>
                        <a:xfrm>
                          <a:off x="5018340" y="3626965"/>
                          <a:ext cx="655320" cy="306070"/>
                        </a:xfrm>
                        <a:custGeom>
                          <a:rect b="b" l="l" r="r" t="t"/>
                          <a:pathLst>
                            <a:path extrusionOk="0" h="306070" w="655320">
                              <a:moveTo>
                                <a:pt x="0" y="0"/>
                              </a:moveTo>
                              <a:lnTo>
                                <a:pt x="0" y="306070"/>
                              </a:lnTo>
                              <a:lnTo>
                                <a:pt x="655320" y="306070"/>
                              </a:lnTo>
                              <a:lnTo>
                                <a:pt x="65532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Ostéocytes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25400</wp:posOffset>
                </wp:positionV>
                <wp:extent cx="664845" cy="315595"/>
                <wp:effectExtent b="0" l="0" r="0" t="0"/>
                <wp:wrapNone/>
                <wp:docPr id="60"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664845" cy="3155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152400</wp:posOffset>
                </wp:positionV>
                <wp:extent cx="339725" cy="251459"/>
                <wp:effectExtent b="0" l="0" r="0" t="0"/>
                <wp:wrapNone/>
                <wp:docPr id="26" name=""/>
                <a:graphic>
                  <a:graphicData uri="http://schemas.microsoft.com/office/word/2010/wordprocessingShape">
                    <wps:wsp>
                      <wps:cNvSpPr/>
                      <wps:cNvPr id="27" name="Shape 27"/>
                      <wps:spPr>
                        <a:xfrm flipH="1" rot="10800000">
                          <a:off x="5182488" y="3660621"/>
                          <a:ext cx="327025" cy="238759"/>
                        </a:xfrm>
                        <a:custGeom>
                          <a:rect b="b" l="l" r="r" t="t"/>
                          <a:pathLst>
                            <a:path extrusionOk="0" h="238759" w="327025">
                              <a:moveTo>
                                <a:pt x="0" y="0"/>
                              </a:moveTo>
                              <a:lnTo>
                                <a:pt x="327025" y="238759"/>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152400</wp:posOffset>
                </wp:positionV>
                <wp:extent cx="339725" cy="251459"/>
                <wp:effectExtent b="0" l="0" r="0" t="0"/>
                <wp:wrapNone/>
                <wp:docPr id="26"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339725" cy="251459"/>
                        </a:xfrm>
                        <a:prstGeom prst="rect"/>
                        <a:ln/>
                      </pic:spPr>
                    </pic:pic>
                  </a:graphicData>
                </a:graphic>
              </wp:anchor>
            </w:drawing>
          </mc:Fallback>
        </mc:AlternateContent>
      </w:r>
    </w:p>
    <w:p w:rsidR="00000000" w:rsidDel="00000000" w:rsidP="00000000" w:rsidRDefault="00000000" w:rsidRPr="00000000" w14:paraId="0000007B">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b w:val="1"/>
          <w:bCs w:val="1"/>
          <w:sz w:val="24"/>
          <w:szCs w:val="24"/>
        </w:rPr>
      </w:pPr>
      <w:r w:rsidDel="00000000" w:rsidR="00000000" w:rsidRPr="00000000">
        <w:rPr>
          <w:b w:val="1"/>
          <w:bCs w:val="1"/>
          <w:sz w:val="24"/>
          <w:szCs w:val="24"/>
          <w:rtl w:val="0"/>
        </w:rPr>
        <w:t xml:space="preserv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88900</wp:posOffset>
                </wp:positionV>
                <wp:extent cx="125729" cy="179070"/>
                <wp:effectExtent b="0" l="0" r="0" t="0"/>
                <wp:wrapNone/>
                <wp:docPr id="46" name=""/>
                <a:graphic>
                  <a:graphicData uri="http://schemas.microsoft.com/office/word/2010/wordprocessingShape">
                    <wps:wsp>
                      <wps:cNvSpPr/>
                      <wps:cNvPr id="47" name="Shape 47"/>
                      <wps:spPr>
                        <a:xfrm>
                          <a:off x="5287898" y="3695228"/>
                          <a:ext cx="116204" cy="169545"/>
                        </a:xfrm>
                        <a:custGeom>
                          <a:rect b="b" l="l" r="r" t="t"/>
                          <a:pathLst>
                            <a:path extrusionOk="0" h="169545" w="116204">
                              <a:moveTo>
                                <a:pt x="0" y="0"/>
                              </a:moveTo>
                              <a:lnTo>
                                <a:pt x="0" y="169545"/>
                              </a:lnTo>
                              <a:lnTo>
                                <a:pt x="116204" y="169545"/>
                              </a:lnTo>
                              <a:lnTo>
                                <a:pt x="116204"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88900</wp:posOffset>
                </wp:positionV>
                <wp:extent cx="125729" cy="179070"/>
                <wp:effectExtent b="0" l="0" r="0" t="0"/>
                <wp:wrapNone/>
                <wp:docPr id="46"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125729" cy="179070"/>
                        </a:xfrm>
                        <a:prstGeom prst="rect"/>
                        <a:ln/>
                      </pic:spPr>
                    </pic:pic>
                  </a:graphicData>
                </a:graphic>
              </wp:anchor>
            </w:drawing>
          </mc:Fallback>
        </mc:AlternateContent>
      </w:r>
    </w:p>
    <w:p w:rsidR="00000000" w:rsidDel="00000000" w:rsidP="00000000" w:rsidRDefault="00000000" w:rsidRPr="00000000" w14:paraId="0000007D">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88900</wp:posOffset>
                </wp:positionV>
                <wp:extent cx="2582545" cy="264159"/>
                <wp:effectExtent b="0" l="0" r="0" t="0"/>
                <wp:wrapNone/>
                <wp:docPr id="12" name=""/>
                <a:graphic>
                  <a:graphicData uri="http://schemas.microsoft.com/office/word/2010/wordprocessingShape">
                    <wps:wsp>
                      <wps:cNvSpPr/>
                      <wps:cNvPr id="13" name="Shape 13"/>
                      <wps:spPr>
                        <a:xfrm>
                          <a:off x="4059490" y="3652683"/>
                          <a:ext cx="2573020" cy="254634"/>
                        </a:xfrm>
                        <a:custGeom>
                          <a:rect b="b" l="l" r="r" t="t"/>
                          <a:pathLst>
                            <a:path extrusionOk="0" h="254634" w="2573020">
                              <a:moveTo>
                                <a:pt x="0" y="0"/>
                              </a:moveTo>
                              <a:lnTo>
                                <a:pt x="0" y="254634"/>
                              </a:lnTo>
                              <a:lnTo>
                                <a:pt x="2573020" y="254634"/>
                              </a:lnTo>
                              <a:lnTo>
                                <a:pt x="257302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Fig.2 </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Calibri" w:cs="Calibri" w:eastAsia="Calibri" w:hAnsi="Calibri"/>
                                <w:b w:val="1"/>
                                <w:i w:val="0"/>
                                <w:smallCaps w:val="0"/>
                                <w:strike w:val="0"/>
                                <w:color w:val="000000"/>
                                <w:sz w:val="20"/>
                                <w:vertAlign w:val="baseline"/>
                              </w:rPr>
                              <w:t xml:space="preserve">Les variétés de tissu osseux.</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88900</wp:posOffset>
                </wp:positionV>
                <wp:extent cx="2582545" cy="264159"/>
                <wp:effectExtent b="0" l="0" r="0" t="0"/>
                <wp:wrapNone/>
                <wp:docPr id="1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582545" cy="264159"/>
                        </a:xfrm>
                        <a:prstGeom prst="rect"/>
                        <a:ln/>
                      </pic:spPr>
                    </pic:pic>
                  </a:graphicData>
                </a:graphic>
              </wp:anchor>
            </w:drawing>
          </mc:Fallback>
        </mc:AlternateContent>
      </w:r>
    </w:p>
    <w:p w:rsidR="00000000" w:rsidDel="00000000" w:rsidP="00000000" w:rsidRDefault="00000000" w:rsidRPr="00000000" w14:paraId="0000007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Les trois variétés anatomiques d’os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os longs, os courts, os plats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(Fig.3) </w:t>
      </w:r>
      <w:r w:rsidDel="00000000" w:rsidR="00000000" w:rsidRPr="00000000">
        <w:rPr>
          <w:rtl w:val="0"/>
        </w:rPr>
      </w:r>
    </w:p>
    <w:p w:rsidR="00000000" w:rsidDel="00000000" w:rsidP="00000000" w:rsidRDefault="00000000" w:rsidRPr="00000000" w14:paraId="00000080">
      <w:pPr>
        <w:spacing w:after="0" w:line="240" w:lineRule="auto"/>
        <w:jc w:val="both"/>
        <w:rPr>
          <w:b w:val="1"/>
          <w:bCs w:val="1"/>
          <w:sz w:val="24"/>
          <w:szCs w:val="24"/>
        </w:rPr>
      </w:pPr>
      <w:r w:rsidDel="00000000" w:rsidR="00000000" w:rsidRPr="00000000">
        <w:rPr>
          <w:sz w:val="24"/>
          <w:szCs w:val="24"/>
          <w:rtl w:val="0"/>
        </w:rPr>
        <w:t xml:space="preserve">      Les os, principalement constitués de tissu osseux, contiennent également du tissu hématopoïétique, du tissu adipeux, des vaisseaux, des nerfs, du tissu cartilagineux et du tissu conjonctif.</w:t>
      </w:r>
      <w:r w:rsidDel="00000000" w:rsidR="00000000" w:rsidRPr="00000000">
        <w:rPr>
          <w:rtl w:val="0"/>
        </w:rPr>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    ♥ Il existe </w:t>
      </w:r>
      <w:r w:rsidDel="00000000" w:rsidR="00000000" w:rsidRPr="00000000">
        <w:rPr>
          <w:b w:val="1"/>
          <w:bCs w:val="1"/>
          <w:sz w:val="24"/>
          <w:szCs w:val="24"/>
          <w:rtl w:val="0"/>
        </w:rPr>
        <w:t xml:space="preserve">3 variétés anatomiques d’os</w:t>
      </w:r>
      <w:r w:rsidDel="00000000" w:rsidR="00000000" w:rsidRPr="00000000">
        <w:rPr>
          <w:sz w:val="24"/>
          <w:szCs w:val="24"/>
          <w:rtl w:val="0"/>
        </w:rPr>
        <w:t xml:space="preserve"> : les os longs (comme le tibia, le fémur), courts (comme les os du carpe) et plats (comme le sternum, les côtes). </w:t>
      </w:r>
    </w:p>
    <w:p w:rsidR="00000000" w:rsidDel="00000000" w:rsidP="00000000" w:rsidRDefault="00000000" w:rsidRPr="00000000" w14:paraId="00000082">
      <w:pPr>
        <w:spacing w:after="0" w:line="240" w:lineRule="auto"/>
        <w:jc w:val="both"/>
        <w:rPr>
          <w:b w:val="1"/>
          <w:bCs w:val="1"/>
          <w:sz w:val="20"/>
          <w:szCs w:val="20"/>
        </w:rPr>
      </w:pPr>
      <w:r w:rsidDel="00000000" w:rsidR="00000000" w:rsidRPr="00000000">
        <w:rPr>
          <w:sz w:val="24"/>
          <w:szCs w:val="24"/>
          <w:rtl w:val="0"/>
        </w:rPr>
        <w:t xml:space="preserve">    ♥ </w:t>
      </w:r>
      <w:r w:rsidDel="00000000" w:rsidR="00000000" w:rsidRPr="00000000">
        <w:rPr>
          <w:b w:val="1"/>
          <w:bCs w:val="1"/>
          <w:sz w:val="24"/>
          <w:szCs w:val="24"/>
          <w:u w:val="single"/>
          <w:rtl w:val="0"/>
        </w:rPr>
        <w:t xml:space="preserve">Le </w:t>
      </w:r>
      <w:r w:rsidDel="00000000" w:rsidR="00000000" w:rsidRPr="00000000">
        <w:rPr>
          <w:b w:val="1"/>
          <w:bCs w:val="1"/>
          <w:i w:val="1"/>
          <w:iCs w:val="1"/>
          <w:sz w:val="24"/>
          <w:szCs w:val="24"/>
          <w:u w:val="single"/>
          <w:rtl w:val="0"/>
        </w:rPr>
        <w:t xml:space="preserve">périoste </w:t>
      </w:r>
      <w:r w:rsidDel="00000000" w:rsidR="00000000" w:rsidRPr="00000000">
        <w:rPr>
          <w:sz w:val="24"/>
          <w:szCs w:val="24"/>
          <w:rtl w:val="0"/>
        </w:rPr>
        <w:t xml:space="preserve">:</w:t>
      </w:r>
      <w:r w:rsidDel="00000000" w:rsidR="00000000" w:rsidRPr="00000000">
        <w:rPr>
          <w:b w:val="1"/>
          <w:bCs w:val="1"/>
          <w:sz w:val="20"/>
          <w:szCs w:val="20"/>
          <w:rtl w:val="0"/>
        </w:rPr>
        <w:t xml:space="preserve"> (Fig.4)  </w:t>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Le périoste revêt la surface externe de tous les os, sauf au niveau des cartilages articulaires, organisé en deux couches : </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4032884</wp:posOffset>
            </wp:positionH>
            <wp:positionV relativeFrom="paragraph">
              <wp:posOffset>-106044</wp:posOffset>
            </wp:positionV>
            <wp:extent cx="1958340" cy="1637665"/>
            <wp:effectExtent b="0" l="0" r="0" t="0"/>
            <wp:wrapNone/>
            <wp:docPr id="7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958340" cy="163766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-101599</wp:posOffset>
                </wp:positionV>
                <wp:extent cx="3923030" cy="1647190"/>
                <wp:effectExtent b="0" l="0" r="0" t="0"/>
                <wp:wrapNone/>
                <wp:docPr id="23" name=""/>
                <a:graphic>
                  <a:graphicData uri="http://schemas.microsoft.com/office/word/2010/wordprocessingShape">
                    <wps:wsp>
                      <wps:cNvSpPr/>
                      <wps:cNvPr id="24" name="Shape 24"/>
                      <wps:spPr>
                        <a:xfrm>
                          <a:off x="3389248" y="2961168"/>
                          <a:ext cx="3913505" cy="1637665"/>
                        </a:xfrm>
                        <a:custGeom>
                          <a:rect b="b" l="l" r="r" t="t"/>
                          <a:pathLst>
                            <a:path extrusionOk="0" h="1637665" w="3913505">
                              <a:moveTo>
                                <a:pt x="0" y="0"/>
                              </a:moveTo>
                              <a:lnTo>
                                <a:pt x="0" y="1637665"/>
                              </a:lnTo>
                              <a:lnTo>
                                <a:pt x="3913505" y="1637665"/>
                              </a:lnTo>
                              <a:lnTo>
                                <a:pt x="3913505" y="0"/>
                              </a:lnTo>
                              <a:close/>
                            </a:path>
                          </a:pathLst>
                        </a:custGeom>
                        <a:noFill/>
                        <a:ln>
                          <a:noFill/>
                        </a:ln>
                      </wps:spPr>
                      <wps:txbx>
                        <w:txbxContent>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Une couche interne contenant les cellules ostéoprogénitrices.</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Une couche externe : riche en fibres collagène dont certaines sont groupées en faisceaux, pénètrent dans le système circonférentiel externe et le système interstitiel du tissu compact et assurent une adhérence étroite du périoste à l’os : </w:t>
                            </w:r>
                            <w:r w:rsidDel="00000000" w:rsidR="00000000" w:rsidRPr="00000000">
                              <w:rPr>
                                <w:rFonts w:ascii="Arial" w:cs="Arial" w:eastAsia="Arial" w:hAnsi="Arial"/>
                                <w:b w:val="1"/>
                                <w:i w:val="0"/>
                                <w:smallCaps w:val="0"/>
                                <w:strike w:val="0"/>
                                <w:color w:val="000000"/>
                                <w:sz w:val="24"/>
                                <w:vertAlign w:val="baseline"/>
                              </w:rPr>
                              <w:t xml:space="preserve">les fibres de Sharpey</w:t>
                            </w:r>
                            <w:r w:rsidDel="00000000" w:rsidR="00000000" w:rsidRPr="00000000">
                              <w:rPr>
                                <w:rFonts w:ascii="Arial" w:cs="Arial" w:eastAsia="Arial" w:hAnsi="Arial"/>
                                <w:b w:val="0"/>
                                <w:i w:val="0"/>
                                <w:smallCaps w:val="0"/>
                                <w:strike w:val="0"/>
                                <w:color w:val="000000"/>
                                <w:sz w:val="24"/>
                                <w:vertAlign w:val="baseline"/>
                              </w:rPr>
                              <w:t xml:space="preserve">. Cette couche contient de nombreux vaisseaux sanguins.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-101599</wp:posOffset>
                </wp:positionV>
                <wp:extent cx="3923030" cy="1647190"/>
                <wp:effectExtent b="0" l="0" r="0" t="0"/>
                <wp:wrapNone/>
                <wp:docPr id="23"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3923030" cy="1647190"/>
                        </a:xfrm>
                        <a:prstGeom prst="rect"/>
                        <a:ln/>
                      </pic:spPr>
                    </pic:pic>
                  </a:graphicData>
                </a:graphic>
              </wp:anchor>
            </w:drawing>
          </mc:Fallback>
        </mc:AlternateContent>
      </w:r>
    </w:p>
    <w:p w:rsidR="00000000" w:rsidDel="00000000" w:rsidP="00000000" w:rsidRDefault="00000000" w:rsidRPr="00000000" w14:paraId="000000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4292600</wp:posOffset>
                </wp:positionH>
                <wp:positionV relativeFrom="paragraph">
                  <wp:posOffset>12700</wp:posOffset>
                </wp:positionV>
                <wp:extent cx="1819275" cy="346075"/>
                <wp:effectExtent b="0" l="0" r="0" t="0"/>
                <wp:wrapNone/>
                <wp:docPr id="37" name=""/>
                <a:graphic>
                  <a:graphicData uri="http://schemas.microsoft.com/office/word/2010/wordprocessingShape">
                    <wps:wsp>
                      <wps:cNvSpPr/>
                      <wps:cNvPr id="38" name="Shape 38"/>
                      <wps:spPr>
                        <a:xfrm>
                          <a:off x="4441125" y="3611725"/>
                          <a:ext cx="1809750" cy="3365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Fig.4 </w:t>
                            </w:r>
                            <w:r w:rsidDel="00000000" w:rsidR="00000000" w:rsidRPr="00000000">
                              <w:rPr>
                                <w:rFonts w:ascii="Calibri" w:cs="Calibri" w:eastAsia="Calibri" w:hAnsi="Calibri"/>
                                <w:b w:val="0"/>
                                <w:i w:val="0"/>
                                <w:smallCaps w:val="0"/>
                                <w:strike w:val="0"/>
                                <w:color w:val="000000"/>
                                <w:sz w:val="18"/>
                                <w:vertAlign w:val="baseline"/>
                              </w:rPr>
                              <w:t xml:space="preserve"> </w:t>
                            </w:r>
                            <w:r w:rsidDel="00000000" w:rsidR="00000000" w:rsidRPr="00000000">
                              <w:rPr>
                                <w:rFonts w:ascii="Calibri" w:cs="Calibri" w:eastAsia="Calibri" w:hAnsi="Calibri"/>
                                <w:b w:val="1"/>
                                <w:i w:val="0"/>
                                <w:smallCaps w:val="0"/>
                                <w:strike w:val="0"/>
                                <w:color w:val="000000"/>
                                <w:sz w:val="18"/>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0"/>
                                <w:vertAlign w:val="baseline"/>
                              </w:rPr>
                              <w:t xml:space="preserve"> Schéma du périoste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4292600</wp:posOffset>
                </wp:positionH>
                <wp:positionV relativeFrom="paragraph">
                  <wp:posOffset>12700</wp:posOffset>
                </wp:positionV>
                <wp:extent cx="1819275" cy="346075"/>
                <wp:effectExtent b="0" l="0" r="0" t="0"/>
                <wp:wrapNone/>
                <wp:docPr id="37"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1819275" cy="346075"/>
                        </a:xfrm>
                        <a:prstGeom prst="rect"/>
                        <a:ln/>
                      </pic:spPr>
                    </pic:pic>
                  </a:graphicData>
                </a:graphic>
              </wp:anchor>
            </w:drawing>
          </mc:Fallback>
        </mc:AlternateContent>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L’endoste :</w:t>
      </w:r>
      <w:r w:rsidDel="00000000" w:rsidR="00000000" w:rsidRPr="00000000">
        <w:rPr>
          <w:sz w:val="24"/>
          <w:szCs w:val="24"/>
          <w:rtl w:val="0"/>
        </w:rPr>
        <w:t xml:space="preserve"> c'est une fine couche de tissu conjonctif qui tapisse les parois de toutes les cavités vasculaires du tissu osseux (canaux de Havers, canaux de Volkmann, cavité médullaire de l'os compact, cavités de l'os spongieux).</w:t>
      </w:r>
    </w:p>
    <w:p w:rsidR="00000000" w:rsidDel="00000000" w:rsidP="00000000" w:rsidRDefault="00000000" w:rsidRPr="00000000" w14:paraId="00000091">
      <w:pPr>
        <w:spacing w:after="0" w:line="240" w:lineRule="auto"/>
        <w:jc w:val="both"/>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119380</wp:posOffset>
            </wp:positionH>
            <wp:positionV relativeFrom="paragraph">
              <wp:posOffset>71120</wp:posOffset>
            </wp:positionV>
            <wp:extent cx="5972810" cy="2393950"/>
            <wp:effectExtent b="0" l="0" r="0" t="0"/>
            <wp:wrapNone/>
            <wp:docPr id="99" name="image59.jpg"/>
            <a:graphic>
              <a:graphicData uri="http://schemas.openxmlformats.org/drawingml/2006/picture">
                <pic:pic>
                  <pic:nvPicPr>
                    <pic:cNvPr id="0" name="image59.jpg"/>
                    <pic:cNvPicPr preferRelativeResize="0"/>
                  </pic:nvPicPr>
                  <pic:blipFill>
                    <a:blip r:embed="rId14"/>
                    <a:srcRect b="0" l="0" r="0" t="0"/>
                    <a:stretch>
                      <a:fillRect/>
                    </a:stretch>
                  </pic:blipFill>
                  <pic:spPr>
                    <a:xfrm>
                      <a:off x="0" y="0"/>
                      <a:ext cx="5972810" cy="2393950"/>
                    </a:xfrm>
                    <a:prstGeom prst="rect"/>
                    <a:ln/>
                  </pic:spPr>
                </pic:pic>
              </a:graphicData>
            </a:graphic>
          </wp:anchor>
        </w:drawing>
      </w:r>
    </w:p>
    <w:p w:rsidR="00000000" w:rsidDel="00000000" w:rsidP="00000000" w:rsidRDefault="00000000" w:rsidRPr="00000000" w14:paraId="0000009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127000</wp:posOffset>
                </wp:positionV>
                <wp:extent cx="603250" cy="255270"/>
                <wp:effectExtent b="0" l="0" r="0" t="0"/>
                <wp:wrapNone/>
                <wp:docPr id="18" name=""/>
                <a:graphic>
                  <a:graphicData uri="http://schemas.microsoft.com/office/word/2010/wordprocessingShape">
                    <wps:wsp>
                      <wps:cNvSpPr/>
                      <wps:cNvPr id="19" name="Shape 19"/>
                      <wps:spPr>
                        <a:xfrm>
                          <a:off x="5049138" y="3657128"/>
                          <a:ext cx="593725" cy="24574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Os plat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127000</wp:posOffset>
                </wp:positionV>
                <wp:extent cx="603250" cy="255270"/>
                <wp:effectExtent b="0" l="0" r="0" t="0"/>
                <wp:wrapNone/>
                <wp:docPr id="18"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03250" cy="2552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2298700</wp:posOffset>
                </wp:positionH>
                <wp:positionV relativeFrom="paragraph">
                  <wp:posOffset>127000</wp:posOffset>
                </wp:positionV>
                <wp:extent cx="272415" cy="404495"/>
                <wp:effectExtent b="0" l="0" r="0" t="0"/>
                <wp:wrapNone/>
                <wp:docPr id="41" name=""/>
                <a:graphic>
                  <a:graphicData uri="http://schemas.microsoft.com/office/word/2010/wordprocessingShape">
                    <wps:wsp>
                      <wps:cNvSpPr/>
                      <wps:cNvPr id="42" name="Shape 42"/>
                      <wps:spPr>
                        <a:xfrm rot="10800000">
                          <a:off x="5216143" y="3584103"/>
                          <a:ext cx="259715" cy="391795"/>
                        </a:xfrm>
                        <a:custGeom>
                          <a:rect b="b" l="l" r="r" t="t"/>
                          <a:pathLst>
                            <a:path extrusionOk="0" h="391795" w="259715">
                              <a:moveTo>
                                <a:pt x="0" y="0"/>
                              </a:moveTo>
                              <a:lnTo>
                                <a:pt x="259715" y="39179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127000</wp:posOffset>
                </wp:positionV>
                <wp:extent cx="272415" cy="404495"/>
                <wp:effectExtent b="0" l="0" r="0" t="0"/>
                <wp:wrapNone/>
                <wp:docPr id="41"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272415" cy="404495"/>
                        </a:xfrm>
                        <a:prstGeom prst="rect"/>
                        <a:ln/>
                      </pic:spPr>
                    </pic:pic>
                  </a:graphicData>
                </a:graphic>
              </wp:anchor>
            </w:drawing>
          </mc:Fallback>
        </mc:AlternateContent>
      </w:r>
    </w:p>
    <w:p w:rsidR="00000000" w:rsidDel="00000000" w:rsidP="00000000" w:rsidRDefault="00000000" w:rsidRPr="00000000" w14:paraId="0000009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50800</wp:posOffset>
                </wp:positionV>
                <wp:extent cx="1089025" cy="406400"/>
                <wp:effectExtent b="0" l="0" r="0" t="0"/>
                <wp:wrapNone/>
                <wp:docPr id="1" name=""/>
                <a:graphic>
                  <a:graphicData uri="http://schemas.microsoft.com/office/word/2010/wordprocessingShape">
                    <wps:wsp>
                      <wps:cNvSpPr/>
                      <wps:cNvPr id="2" name="Shape 2"/>
                      <wps:spPr>
                        <a:xfrm>
                          <a:off x="4806250" y="3581563"/>
                          <a:ext cx="1079500" cy="39687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Périoste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50800</wp:posOffset>
                </wp:positionV>
                <wp:extent cx="1089025" cy="4064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89025" cy="406400"/>
                        </a:xfrm>
                        <a:prstGeom prst="rect"/>
                        <a:ln/>
                      </pic:spPr>
                    </pic:pic>
                  </a:graphicData>
                </a:graphic>
              </wp:anchor>
            </w:drawing>
          </mc:Fallback>
        </mc:AlternateContent>
      </w:r>
    </w:p>
    <w:p w:rsidR="00000000" w:rsidDel="00000000" w:rsidP="00000000" w:rsidRDefault="00000000" w:rsidRPr="00000000" w14:paraId="00000097">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25400</wp:posOffset>
                </wp:positionV>
                <wp:extent cx="410210" cy="100330"/>
                <wp:effectExtent b="0" l="0" r="0" t="0"/>
                <wp:wrapNone/>
                <wp:docPr id="28" name=""/>
                <a:graphic>
                  <a:graphicData uri="http://schemas.microsoft.com/office/word/2010/wordprocessingShape">
                    <wps:wsp>
                      <wps:cNvSpPr/>
                      <wps:cNvPr id="29" name="Shape 29"/>
                      <wps:spPr>
                        <a:xfrm flipH="1">
                          <a:off x="5147245" y="3736185"/>
                          <a:ext cx="397510" cy="87630"/>
                        </a:xfrm>
                        <a:custGeom>
                          <a:rect b="b" l="l" r="r" t="t"/>
                          <a:pathLst>
                            <a:path extrusionOk="0" h="87630" w="397510">
                              <a:moveTo>
                                <a:pt x="0" y="0"/>
                              </a:moveTo>
                              <a:lnTo>
                                <a:pt x="397510" y="8763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25400</wp:posOffset>
                </wp:positionV>
                <wp:extent cx="410210" cy="100330"/>
                <wp:effectExtent b="0" l="0" r="0" t="0"/>
                <wp:wrapNone/>
                <wp:docPr id="28"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41021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50800</wp:posOffset>
                </wp:positionV>
                <wp:extent cx="884555" cy="70485"/>
                <wp:effectExtent b="0" l="0" r="0" t="0"/>
                <wp:wrapNone/>
                <wp:docPr id="38" name=""/>
                <a:graphic>
                  <a:graphicData uri="http://schemas.microsoft.com/office/word/2010/wordprocessingShape">
                    <wps:wsp>
                      <wps:cNvSpPr/>
                      <wps:cNvPr id="39" name="Shape 39"/>
                      <wps:spPr>
                        <a:xfrm>
                          <a:off x="4910073" y="3751108"/>
                          <a:ext cx="871855" cy="57785"/>
                        </a:xfrm>
                        <a:custGeom>
                          <a:rect b="b" l="l" r="r" t="t"/>
                          <a:pathLst>
                            <a:path extrusionOk="0" h="57785" w="871855">
                              <a:moveTo>
                                <a:pt x="0" y="0"/>
                              </a:moveTo>
                              <a:lnTo>
                                <a:pt x="871855" y="5778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50800</wp:posOffset>
                </wp:positionV>
                <wp:extent cx="884555" cy="70485"/>
                <wp:effectExtent b="0" l="0" r="0" t="0"/>
                <wp:wrapNone/>
                <wp:docPr id="38"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884555" cy="70485"/>
                        </a:xfrm>
                        <a:prstGeom prst="rect"/>
                        <a:ln/>
                      </pic:spPr>
                    </pic:pic>
                  </a:graphicData>
                </a:graphic>
              </wp:anchor>
            </w:drawing>
          </mc:Fallback>
        </mc:AlternateContent>
      </w:r>
    </w:p>
    <w:p w:rsidR="00000000" w:rsidDel="00000000" w:rsidP="00000000" w:rsidRDefault="00000000" w:rsidRPr="00000000" w14:paraId="0000009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139700</wp:posOffset>
                </wp:positionV>
                <wp:extent cx="650875" cy="220980"/>
                <wp:effectExtent b="0" l="0" r="0" t="0"/>
                <wp:wrapNone/>
                <wp:docPr id="4" name=""/>
                <a:graphic>
                  <a:graphicData uri="http://schemas.microsoft.com/office/word/2010/wordprocessingShape">
                    <wps:wsp>
                      <wps:cNvSpPr/>
                      <wps:cNvPr id="5" name="Shape 5"/>
                      <wps:spPr>
                        <a:xfrm>
                          <a:off x="5025325" y="3674273"/>
                          <a:ext cx="641350" cy="2114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Os court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139700</wp:posOffset>
                </wp:positionV>
                <wp:extent cx="650875" cy="22098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0875" cy="220980"/>
                        </a:xfrm>
                        <a:prstGeom prst="rect"/>
                        <a:ln/>
                      </pic:spPr>
                    </pic:pic>
                  </a:graphicData>
                </a:graphic>
              </wp:anchor>
            </w:drawing>
          </mc:Fallback>
        </mc:AlternateContent>
      </w:r>
    </w:p>
    <w:p w:rsidR="00000000" w:rsidDel="00000000" w:rsidP="00000000" w:rsidRDefault="00000000" w:rsidRPr="00000000" w14:paraId="0000009A">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3860800</wp:posOffset>
                </wp:positionH>
                <wp:positionV relativeFrom="paragraph">
                  <wp:posOffset>152400</wp:posOffset>
                </wp:positionV>
                <wp:extent cx="596265" cy="227330"/>
                <wp:effectExtent b="0" l="0" r="0" t="0"/>
                <wp:wrapNone/>
                <wp:docPr id="19" name=""/>
                <a:graphic>
                  <a:graphicData uri="http://schemas.microsoft.com/office/word/2010/wordprocessingShape">
                    <wps:wsp>
                      <wps:cNvSpPr/>
                      <wps:cNvPr id="20" name="Shape 20"/>
                      <wps:spPr>
                        <a:xfrm>
                          <a:off x="5052630" y="3671098"/>
                          <a:ext cx="586740" cy="21780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Os long</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3860800</wp:posOffset>
                </wp:positionH>
                <wp:positionV relativeFrom="paragraph">
                  <wp:posOffset>152400</wp:posOffset>
                </wp:positionV>
                <wp:extent cx="596265" cy="227330"/>
                <wp:effectExtent b="0" l="0" r="0" t="0"/>
                <wp:wrapNone/>
                <wp:docPr id="19"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96265" cy="227330"/>
                        </a:xfrm>
                        <a:prstGeom prst="rect"/>
                        <a:ln/>
                      </pic:spPr>
                    </pic:pic>
                  </a:graphicData>
                </a:graphic>
              </wp:anchor>
            </w:drawing>
          </mc:Fallback>
        </mc:AlternateContent>
      </w:r>
    </w:p>
    <w:p w:rsidR="00000000" w:rsidDel="00000000" w:rsidP="00000000" w:rsidRDefault="00000000" w:rsidRPr="00000000" w14:paraId="0000009C">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114300</wp:posOffset>
                </wp:positionV>
                <wp:extent cx="5528945" cy="268605"/>
                <wp:effectExtent b="0" l="0" r="0" t="0"/>
                <wp:wrapNone/>
                <wp:docPr id="33" name=""/>
                <a:graphic>
                  <a:graphicData uri="http://schemas.microsoft.com/office/word/2010/wordprocessingShape">
                    <wps:wsp>
                      <wps:cNvSpPr/>
                      <wps:cNvPr id="34" name="Shape 34"/>
                      <wps:spPr>
                        <a:xfrm>
                          <a:off x="2586290" y="3650460"/>
                          <a:ext cx="5519420" cy="259080"/>
                        </a:xfrm>
                        <a:custGeom>
                          <a:rect b="b" l="l" r="r" t="t"/>
                          <a:pathLst>
                            <a:path extrusionOk="0" h="259080" w="5519420">
                              <a:moveTo>
                                <a:pt x="0" y="0"/>
                              </a:moveTo>
                              <a:lnTo>
                                <a:pt x="0" y="259080"/>
                              </a:lnTo>
                              <a:lnTo>
                                <a:pt x="5519420" y="259080"/>
                              </a:lnTo>
                              <a:lnTo>
                                <a:pt x="551942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Fig.3  Les 3 variétés anatomiques  d’os et la répartition du  tissu osseux : compact et spongieux.</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114300</wp:posOffset>
                </wp:positionV>
                <wp:extent cx="5528945" cy="268605"/>
                <wp:effectExtent b="0" l="0" r="0" t="0"/>
                <wp:wrapNone/>
                <wp:docPr id="33"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5528945"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38100</wp:posOffset>
                </wp:positionV>
                <wp:extent cx="459740" cy="100330"/>
                <wp:effectExtent b="0" l="0" r="0" t="0"/>
                <wp:wrapNone/>
                <wp:docPr id="53" name=""/>
                <a:graphic>
                  <a:graphicData uri="http://schemas.microsoft.com/office/word/2010/wordprocessingShape">
                    <wps:wsp>
                      <wps:cNvSpPr/>
                      <wps:cNvPr id="54" name="Shape 54"/>
                      <wps:spPr>
                        <a:xfrm>
                          <a:off x="5120893" y="3734598"/>
                          <a:ext cx="450215" cy="908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38100</wp:posOffset>
                </wp:positionV>
                <wp:extent cx="459740" cy="100330"/>
                <wp:effectExtent b="0" l="0" r="0" t="0"/>
                <wp:wrapNone/>
                <wp:docPr id="53"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459740" cy="100330"/>
                        </a:xfrm>
                        <a:prstGeom prst="rect"/>
                        <a:ln/>
                      </pic:spPr>
                    </pic:pic>
                  </a:graphicData>
                </a:graphic>
              </wp:anchor>
            </w:drawing>
          </mc:Fallback>
        </mc:AlternateContent>
      </w:r>
    </w:p>
    <w:p w:rsidR="00000000" w:rsidDel="00000000" w:rsidP="00000000" w:rsidRDefault="00000000" w:rsidRPr="00000000" w14:paraId="0000009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76200</wp:posOffset>
                </wp:positionV>
                <wp:extent cx="452755" cy="179705"/>
                <wp:effectExtent b="0" l="0" r="0" t="0"/>
                <wp:wrapNone/>
                <wp:docPr id="3" name=""/>
                <a:graphic>
                  <a:graphicData uri="http://schemas.microsoft.com/office/word/2010/wordprocessingShape">
                    <wps:wsp>
                      <wps:cNvSpPr/>
                      <wps:cNvPr id="4" name="Shape 4"/>
                      <wps:spPr>
                        <a:xfrm>
                          <a:off x="5124385" y="3694910"/>
                          <a:ext cx="443230" cy="1701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76200</wp:posOffset>
                </wp:positionV>
                <wp:extent cx="452755" cy="17970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52755" cy="179705"/>
                        </a:xfrm>
                        <a:prstGeom prst="rect"/>
                        <a:ln/>
                      </pic:spPr>
                    </pic:pic>
                  </a:graphicData>
                </a:graphic>
              </wp:anchor>
            </w:drawing>
          </mc:Fallback>
        </mc:AlternateContent>
      </w:r>
    </w:p>
    <w:p w:rsidR="00000000" w:rsidDel="00000000" w:rsidP="00000000" w:rsidRDefault="00000000" w:rsidRPr="00000000" w14:paraId="000000A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Tissu osseux lamellaire</w:t>
      </w:r>
      <w:r w:rsidDel="00000000" w:rsidR="00000000" w:rsidRPr="00000000">
        <w:drawing>
          <wp:anchor allowOverlap="1" behindDoc="0" distB="0" distT="0" distL="114300" distR="114300" hidden="0" layoutInCell="1" locked="0" relativeHeight="0" simplePos="0">
            <wp:simplePos x="0" y="0"/>
            <wp:positionH relativeFrom="column">
              <wp:posOffset>3698875</wp:posOffset>
            </wp:positionH>
            <wp:positionV relativeFrom="paragraph">
              <wp:posOffset>63500</wp:posOffset>
            </wp:positionV>
            <wp:extent cx="2319020" cy="1871979"/>
            <wp:effectExtent b="0" l="0" r="0" t="0"/>
            <wp:wrapNone/>
            <wp:docPr id="94"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2319020" cy="1871979"/>
                    </a:xfrm>
                    <a:prstGeom prst="rect"/>
                    <a:ln/>
                  </pic:spPr>
                </pic:pic>
              </a:graphicData>
            </a:graphic>
          </wp:anchor>
        </w:drawing>
      </w:r>
    </w:p>
    <w:p w:rsidR="00000000" w:rsidDel="00000000" w:rsidP="00000000" w:rsidRDefault="00000000" w:rsidRPr="00000000" w14:paraId="000000A1">
      <w:pPr>
        <w:spacing w:after="0" w:line="240" w:lineRule="auto"/>
        <w:jc w:val="both"/>
        <w:rPr>
          <w:b w:val="1"/>
          <w:bCs w:val="1"/>
          <w:sz w:val="28"/>
          <w:szCs w:val="28"/>
          <w:u w:val="single"/>
        </w:rPr>
      </w:pPr>
      <w:r w:rsidDel="00000000" w:rsidR="00000000" w:rsidRPr="00000000">
        <w:rPr>
          <w:b w:val="1"/>
          <w:bCs w:val="1"/>
          <w:sz w:val="24"/>
          <w:szCs w:val="24"/>
          <w:rtl w:val="0"/>
        </w:rPr>
        <w:t xml:space="preserve">4.2.1 Le tissu osseux haversien compact ou dense </w:t>
      </w:r>
      <w:r w:rsidDel="00000000" w:rsidR="00000000" w:rsidRPr="00000000">
        <w:rPr>
          <w:b w:val="1"/>
          <w:bCs w:val="1"/>
          <w:sz w:val="20"/>
          <w:szCs w:val="20"/>
          <w:rtl w:val="0"/>
        </w:rPr>
        <w:t xml:space="preserve">(Fig.5)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50800</wp:posOffset>
                </wp:positionV>
                <wp:extent cx="3655059" cy="1559560"/>
                <wp:effectExtent b="0" l="0" r="0" t="0"/>
                <wp:wrapNone/>
                <wp:docPr id="40" name=""/>
                <a:graphic>
                  <a:graphicData uri="http://schemas.microsoft.com/office/word/2010/wordprocessingShape">
                    <wps:wsp>
                      <wps:cNvSpPr/>
                      <wps:cNvPr id="41" name="Shape 41"/>
                      <wps:spPr>
                        <a:xfrm>
                          <a:off x="3523233" y="3004983"/>
                          <a:ext cx="3645534" cy="1550035"/>
                        </a:xfrm>
                        <a:custGeom>
                          <a:rect b="b" l="l" r="r" t="t"/>
                          <a:pathLst>
                            <a:path extrusionOk="0" h="1550035" w="3645534">
                              <a:moveTo>
                                <a:pt x="0" y="0"/>
                              </a:moveTo>
                              <a:lnTo>
                                <a:pt x="0" y="1550035"/>
                              </a:lnTo>
                              <a:lnTo>
                                <a:pt x="3645534" y="1550035"/>
                              </a:lnTo>
                              <a:lnTo>
                                <a:pt x="3645534"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d0d0d"/>
                                <w:sz w:val="24"/>
                                <w:vertAlign w:val="baseline"/>
                              </w:rPr>
                              <w:t xml:space="preserve">☺</w:t>
                            </w:r>
                            <w:r w:rsidDel="00000000" w:rsidR="00000000" w:rsidRPr="00000000">
                              <w:rPr>
                                <w:rFonts w:ascii="Calibri" w:cs="Calibri" w:eastAsia="Calibri" w:hAnsi="Calibri"/>
                                <w:b w:val="0"/>
                                <w:i w:val="0"/>
                                <w:smallCaps w:val="0"/>
                                <w:strike w:val="0"/>
                                <w:color w:val="000000"/>
                                <w:sz w:val="22"/>
                                <w:vertAlign w:val="baseline"/>
                              </w:rPr>
                              <w:t xml:space="preserve">Il est constitué par un assemblage de formations cylindriques, appelées </w:t>
                            </w:r>
                            <w:r w:rsidDel="00000000" w:rsidR="00000000" w:rsidRPr="00000000">
                              <w:rPr>
                                <w:rFonts w:ascii="Calibri" w:cs="Calibri" w:eastAsia="Calibri" w:hAnsi="Calibri"/>
                                <w:b w:val="1"/>
                                <w:i w:val="0"/>
                                <w:smallCaps w:val="0"/>
                                <w:strike w:val="0"/>
                                <w:color w:val="000000"/>
                                <w:sz w:val="22"/>
                                <w:vertAlign w:val="baseline"/>
                              </w:rPr>
                              <w:t xml:space="preserve">systèmes de Havers</w:t>
                            </w:r>
                            <w:r w:rsidDel="00000000" w:rsidR="00000000" w:rsidRPr="00000000">
                              <w:rPr>
                                <w:rFonts w:ascii="Calibri" w:cs="Calibri" w:eastAsia="Calibri" w:hAnsi="Calibri"/>
                                <w:b w:val="0"/>
                                <w:i w:val="0"/>
                                <w:smallCaps w:val="0"/>
                                <w:strike w:val="0"/>
                                <w:color w:val="000000"/>
                                <w:sz w:val="22"/>
                                <w:vertAlign w:val="baseline"/>
                              </w:rPr>
                              <w:t xml:space="preserve"> ou </w:t>
                            </w:r>
                            <w:r w:rsidDel="00000000" w:rsidR="00000000" w:rsidRPr="00000000">
                              <w:rPr>
                                <w:rFonts w:ascii="Calibri" w:cs="Calibri" w:eastAsia="Calibri" w:hAnsi="Calibri"/>
                                <w:b w:val="1"/>
                                <w:i w:val="0"/>
                                <w:smallCaps w:val="0"/>
                                <w:strike w:val="0"/>
                                <w:color w:val="000000"/>
                                <w:sz w:val="22"/>
                                <w:vertAlign w:val="baseline"/>
                              </w:rPr>
                              <w:t xml:space="preserve">ostéones</w:t>
                            </w:r>
                            <w:r w:rsidDel="00000000" w:rsidR="00000000" w:rsidRPr="00000000">
                              <w:rPr>
                                <w:rFonts w:ascii="Calibri" w:cs="Calibri" w:eastAsia="Calibri" w:hAnsi="Calibri"/>
                                <w:b w:val="0"/>
                                <w:i w:val="0"/>
                                <w:smallCaps w:val="0"/>
                                <w:strike w:val="0"/>
                                <w:color w:val="000000"/>
                                <w:sz w:val="22"/>
                                <w:vertAlign w:val="baseline"/>
                              </w:rPr>
                              <w:t xml:space="preserve">, disposées parallèlement entre elles suivant la direction de la diaphyse. Chaque ostéone parcourt une certaine distance dans l’épaisseur de la diaphyse.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d0d0d"/>
                                <w:sz w:val="22"/>
                                <w:vertAlign w:val="baseline"/>
                              </w:rPr>
                              <w:t xml:space="preserve">☺</w:t>
                            </w:r>
                            <w:r w:rsidDel="00000000" w:rsidR="00000000" w:rsidRPr="00000000">
                              <w:rPr>
                                <w:rFonts w:ascii="Calibri" w:cs="Calibri" w:eastAsia="Calibri" w:hAnsi="Calibri"/>
                                <w:b w:val="0"/>
                                <w:i w:val="0"/>
                                <w:smallCaps w:val="0"/>
                                <w:strike w:val="0"/>
                                <w:color w:val="000000"/>
                                <w:sz w:val="22"/>
                                <w:vertAlign w:val="baseline"/>
                              </w:rPr>
                              <w:t xml:space="preserve">Sur une coupe transversal, chaque ostéone est  constitué par 10 à 15 lamelles osseuses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disposées concentriquement autour d’un canal de 50Um environ de diamètre c’est le canal de Havers.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50800</wp:posOffset>
                </wp:positionV>
                <wp:extent cx="3655059" cy="1559560"/>
                <wp:effectExtent b="0" l="0" r="0" t="0"/>
                <wp:wrapNone/>
                <wp:docPr id="40"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3655059" cy="1559560"/>
                        </a:xfrm>
                        <a:prstGeom prst="rect"/>
                        <a:ln/>
                      </pic:spPr>
                    </pic:pic>
                  </a:graphicData>
                </a:graphic>
              </wp:anchor>
            </w:drawing>
          </mc:Fallback>
        </mc:AlternateContent>
      </w:r>
    </w:p>
    <w:p w:rsidR="00000000" w:rsidDel="00000000" w:rsidP="00000000" w:rsidRDefault="00000000" w:rsidRPr="00000000" w14:paraId="000000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3911600</wp:posOffset>
                </wp:positionH>
                <wp:positionV relativeFrom="paragraph">
                  <wp:posOffset>152400</wp:posOffset>
                </wp:positionV>
                <wp:extent cx="1739900" cy="255905"/>
                <wp:effectExtent b="0" l="0" r="0" t="0"/>
                <wp:wrapNone/>
                <wp:docPr id="63" name=""/>
                <a:graphic>
                  <a:graphicData uri="http://schemas.microsoft.com/office/word/2010/wordprocessingShape">
                    <wps:wsp>
                      <wps:cNvSpPr/>
                      <wps:cNvPr id="64" name="Shape 64"/>
                      <wps:spPr>
                        <a:xfrm>
                          <a:off x="4480813" y="3656810"/>
                          <a:ext cx="1730375" cy="246380"/>
                        </a:xfrm>
                        <a:custGeom>
                          <a:rect b="b" l="l" r="r" t="t"/>
                          <a:pathLst>
                            <a:path extrusionOk="0" h="246380" w="1730375">
                              <a:moveTo>
                                <a:pt x="0" y="0"/>
                              </a:moveTo>
                              <a:lnTo>
                                <a:pt x="0" y="246380"/>
                              </a:lnTo>
                              <a:lnTo>
                                <a:pt x="1730375" y="246380"/>
                              </a:lnTo>
                              <a:lnTo>
                                <a:pt x="173037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Ostéone, coupe transversale.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3911600</wp:posOffset>
                </wp:positionH>
                <wp:positionV relativeFrom="paragraph">
                  <wp:posOffset>152400</wp:posOffset>
                </wp:positionV>
                <wp:extent cx="1739900" cy="255905"/>
                <wp:effectExtent b="0" l="0" r="0" t="0"/>
                <wp:wrapNone/>
                <wp:docPr id="63"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1739900" cy="255905"/>
                        </a:xfrm>
                        <a:prstGeom prst="rect"/>
                        <a:ln/>
                      </pic:spPr>
                    </pic:pic>
                  </a:graphicData>
                </a:graphic>
              </wp:anchor>
            </w:drawing>
          </mc:Fallback>
        </mc:AlternateContent>
      </w:r>
    </w:p>
    <w:p w:rsidR="00000000" w:rsidDel="00000000" w:rsidP="00000000" w:rsidRDefault="00000000" w:rsidRPr="00000000" w14:paraId="000000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3698875</wp:posOffset>
            </wp:positionH>
            <wp:positionV relativeFrom="paragraph">
              <wp:posOffset>42545</wp:posOffset>
            </wp:positionV>
            <wp:extent cx="2319020" cy="1868804"/>
            <wp:effectExtent b="0" l="0" r="0" t="0"/>
            <wp:wrapNone/>
            <wp:docPr id="107" name="image82.jpg"/>
            <a:graphic>
              <a:graphicData uri="http://schemas.openxmlformats.org/drawingml/2006/picture">
                <pic:pic>
                  <pic:nvPicPr>
                    <pic:cNvPr id="0" name="image82.jpg"/>
                    <pic:cNvPicPr preferRelativeResize="0"/>
                  </pic:nvPicPr>
                  <pic:blipFill>
                    <a:blip r:embed="rId16"/>
                    <a:srcRect b="0" l="0" r="0" t="0"/>
                    <a:stretch>
                      <a:fillRect/>
                    </a:stretch>
                  </pic:blipFill>
                  <pic:spPr>
                    <a:xfrm>
                      <a:off x="0" y="0"/>
                      <a:ext cx="2319020" cy="1868804"/>
                    </a:xfrm>
                    <a:prstGeom prst="rect"/>
                    <a:ln/>
                  </pic:spPr>
                </pic:pic>
              </a:graphicData>
            </a:graphic>
          </wp:anchor>
        </w:drawing>
      </w:r>
    </w:p>
    <w:p w:rsidR="00000000" w:rsidDel="00000000" w:rsidP="00000000" w:rsidRDefault="00000000" w:rsidRPr="00000000" w14:paraId="000000AD">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38100</wp:posOffset>
                </wp:positionV>
                <wp:extent cx="3309620" cy="3966209"/>
                <wp:effectExtent b="0" l="0" r="0" t="0"/>
                <wp:wrapNone/>
                <wp:docPr id="65" name=""/>
                <a:graphic>
                  <a:graphicData uri="http://schemas.microsoft.com/office/word/2010/wordprocessingShape">
                    <wps:wsp>
                      <wps:cNvSpPr/>
                      <wps:cNvPr id="66" name="Shape 66"/>
                      <wps:spPr>
                        <a:xfrm>
                          <a:off x="3695953" y="1801658"/>
                          <a:ext cx="3300095" cy="3956684"/>
                        </a:xfrm>
                        <a:custGeom>
                          <a:rect b="b" l="l" r="r" t="t"/>
                          <a:pathLst>
                            <a:path extrusionOk="0" h="3956684" w="3300095">
                              <a:moveTo>
                                <a:pt x="0" y="0"/>
                              </a:moveTo>
                              <a:lnTo>
                                <a:pt x="0" y="3956684"/>
                              </a:lnTo>
                              <a:lnTo>
                                <a:pt x="3300095" y="3956684"/>
                              </a:lnTo>
                              <a:lnTo>
                                <a:pt x="330009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Entre les lamelles, se situent les ostéoplastes contenant les corps cellulaires des ostéocytes.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canal de Havers </w:t>
                            </w:r>
                            <w:r w:rsidDel="00000000" w:rsidR="00000000" w:rsidRPr="00000000">
                              <w:rPr>
                                <w:rFonts w:ascii="Calibri" w:cs="Calibri" w:eastAsia="Calibri" w:hAnsi="Calibri"/>
                                <w:b w:val="1"/>
                                <w:i w:val="0"/>
                                <w:smallCaps w:val="0"/>
                                <w:strike w:val="0"/>
                                <w:color w:val="000000"/>
                                <w:sz w:val="24"/>
                                <w:vertAlign w:val="baseline"/>
                              </w:rPr>
                              <w:t xml:space="preserve">(H)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contient des capillaires sanguins et des filets nerveux amyéliniques enrobés d’un peu de tissu</w:t>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conjonctif lâche.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Les canaux de Havers sont reliés entre eux, avec la cavité médullaire et avec la surface de l’os par des canaux transversaux ou obliques,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les canaux de Volkmann (V)</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Cette disposition confère à l’os compact un maximum de résistance.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Entre les ostéones se trouvent des lamelles osseuses, vestiges d’ostéones anciens partiellement résorbés et constituant les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systèmes interstitiels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La diaphyse des os longs est bordée extérieurement et intérieurement par des lamelles osseuses circonférentielles, réalisant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le système circonférentiel externe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et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le système circonférentiel interne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38100</wp:posOffset>
                </wp:positionV>
                <wp:extent cx="3309620" cy="3966209"/>
                <wp:effectExtent b="0" l="0" r="0" t="0"/>
                <wp:wrapNone/>
                <wp:docPr id="65"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3309620" cy="3966209"/>
                        </a:xfrm>
                        <a:prstGeom prst="rect"/>
                        <a:ln/>
                      </pic:spPr>
                    </pic:pic>
                  </a:graphicData>
                </a:graphic>
              </wp:anchor>
            </w:drawing>
          </mc:Fallback>
        </mc:AlternateContent>
      </w:r>
    </w:p>
    <w:p w:rsidR="00000000" w:rsidDel="00000000" w:rsidP="00000000" w:rsidRDefault="00000000" w:rsidRPr="00000000" w14:paraId="000000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3583940</wp:posOffset>
            </wp:positionH>
            <wp:positionV relativeFrom="paragraph">
              <wp:posOffset>-33019</wp:posOffset>
            </wp:positionV>
            <wp:extent cx="2388870" cy="2282190"/>
            <wp:effectExtent b="0" l="0" r="0" t="0"/>
            <wp:wrapNone/>
            <wp:docPr id="82" name="image9.gif"/>
            <a:graphic>
              <a:graphicData uri="http://schemas.openxmlformats.org/drawingml/2006/picture">
                <pic:pic>
                  <pic:nvPicPr>
                    <pic:cNvPr id="0" name="image9.gif"/>
                    <pic:cNvPicPr preferRelativeResize="0"/>
                  </pic:nvPicPr>
                  <pic:blipFill>
                    <a:blip r:embed="rId17"/>
                    <a:srcRect b="0" l="0" r="0" t="0"/>
                    <a:stretch>
                      <a:fillRect/>
                    </a:stretch>
                  </pic:blipFill>
                  <pic:spPr>
                    <a:xfrm>
                      <a:off x="0" y="0"/>
                      <a:ext cx="2388870" cy="2282190"/>
                    </a:xfrm>
                    <a:prstGeom prst="rect"/>
                    <a:ln/>
                  </pic:spPr>
                </pic:pic>
              </a:graphicData>
            </a:graphic>
          </wp:anchor>
        </w:drawing>
      </w:r>
    </w:p>
    <w:p w:rsidR="00000000" w:rsidDel="00000000" w:rsidP="00000000" w:rsidRDefault="00000000" w:rsidRPr="00000000" w14:paraId="000000B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0" w:line="240" w:lineRule="auto"/>
        <w:ind w:left="-426" w:right="-284"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88900</wp:posOffset>
                </wp:positionV>
                <wp:extent cx="1965325" cy="393065"/>
                <wp:effectExtent b="0" l="0" r="0" t="0"/>
                <wp:wrapNone/>
                <wp:docPr id="51" name=""/>
                <a:graphic>
                  <a:graphicData uri="http://schemas.microsoft.com/office/word/2010/wordprocessingShape">
                    <wps:wsp>
                      <wps:cNvSpPr/>
                      <wps:cNvPr id="52" name="Shape 52"/>
                      <wps:spPr>
                        <a:xfrm>
                          <a:off x="4368100" y="3588230"/>
                          <a:ext cx="1955800" cy="383540"/>
                        </a:xfrm>
                        <a:custGeom>
                          <a:rect b="b" l="l" r="r" t="t"/>
                          <a:pathLst>
                            <a:path extrusionOk="0" h="383540" w="1955800">
                              <a:moveTo>
                                <a:pt x="0" y="0"/>
                              </a:moveTo>
                              <a:lnTo>
                                <a:pt x="0" y="383540"/>
                              </a:lnTo>
                              <a:lnTo>
                                <a:pt x="1955800" y="383540"/>
                              </a:lnTo>
                              <a:lnTo>
                                <a:pt x="1955800"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Fig.5 Schéma tridimentionnel des ostéones (systèmes de Havers).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88900</wp:posOffset>
                </wp:positionV>
                <wp:extent cx="1965325" cy="393065"/>
                <wp:effectExtent b="0" l="0" r="0" t="0"/>
                <wp:wrapNone/>
                <wp:docPr id="51"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1965325" cy="393065"/>
                        </a:xfrm>
                        <a:prstGeom prst="rect"/>
                        <a:ln/>
                      </pic:spPr>
                    </pic:pic>
                  </a:graphicData>
                </a:graphic>
              </wp:anchor>
            </w:drawing>
          </mc:Fallback>
        </mc:AlternateContent>
      </w:r>
    </w:p>
    <w:p w:rsidR="00000000" w:rsidDel="00000000" w:rsidP="00000000" w:rsidRDefault="00000000" w:rsidRPr="00000000" w14:paraId="000000C2">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86361</wp:posOffset>
            </wp:positionH>
            <wp:positionV relativeFrom="paragraph">
              <wp:posOffset>130175</wp:posOffset>
            </wp:positionV>
            <wp:extent cx="3415030" cy="2393315"/>
            <wp:effectExtent b="0" l="0" r="0" t="0"/>
            <wp:wrapNone/>
            <wp:docPr id="102" name="image65.jpg"/>
            <a:graphic>
              <a:graphicData uri="http://schemas.openxmlformats.org/drawingml/2006/picture">
                <pic:pic>
                  <pic:nvPicPr>
                    <pic:cNvPr id="0" name="image65.jpg"/>
                    <pic:cNvPicPr preferRelativeResize="0"/>
                  </pic:nvPicPr>
                  <pic:blipFill>
                    <a:blip r:embed="rId18"/>
                    <a:srcRect b="0" l="0" r="0" t="0"/>
                    <a:stretch>
                      <a:fillRect/>
                    </a:stretch>
                  </pic:blipFill>
                  <pic:spPr>
                    <a:xfrm>
                      <a:off x="0" y="0"/>
                      <a:ext cx="3415030" cy="23933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3583940</wp:posOffset>
            </wp:positionH>
            <wp:positionV relativeFrom="paragraph">
              <wp:posOffset>138430</wp:posOffset>
            </wp:positionV>
            <wp:extent cx="2449195" cy="2385060"/>
            <wp:effectExtent b="0" l="0" r="0" t="0"/>
            <wp:wrapNone/>
            <wp:docPr id="104" name="image70.jpg"/>
            <a:graphic>
              <a:graphicData uri="http://schemas.openxmlformats.org/drawingml/2006/picture">
                <pic:pic>
                  <pic:nvPicPr>
                    <pic:cNvPr id="0" name="image70.jpg"/>
                    <pic:cNvPicPr preferRelativeResize="0"/>
                  </pic:nvPicPr>
                  <pic:blipFill>
                    <a:blip r:embed="rId19"/>
                    <a:srcRect b="0" l="0" r="0" t="0"/>
                    <a:stretch>
                      <a:fillRect/>
                    </a:stretch>
                  </pic:blipFill>
                  <pic:spPr>
                    <a:xfrm>
                      <a:off x="0" y="0"/>
                      <a:ext cx="2449195" cy="2385060"/>
                    </a:xfrm>
                    <a:prstGeom prst="rect"/>
                    <a:ln/>
                  </pic:spPr>
                </pic:pic>
              </a:graphicData>
            </a:graphic>
          </wp:anchor>
        </w:drawing>
      </w:r>
    </w:p>
    <w:p w:rsidR="00000000" w:rsidDel="00000000" w:rsidP="00000000" w:rsidRDefault="00000000" w:rsidRPr="00000000" w14:paraId="000000C4">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0" w:line="240" w:lineRule="auto"/>
        <w:ind w:right="-284"/>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3583940</wp:posOffset>
            </wp:positionH>
            <wp:positionV relativeFrom="paragraph">
              <wp:posOffset>74930</wp:posOffset>
            </wp:positionV>
            <wp:extent cx="2449195" cy="2032000"/>
            <wp:effectExtent b="0" l="0" r="0" t="0"/>
            <wp:wrapNone/>
            <wp:docPr id="91"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2449195" cy="2032000"/>
                    </a:xfrm>
                    <a:prstGeom prst="rect"/>
                    <a:ln/>
                  </pic:spPr>
                </pic:pic>
              </a:graphicData>
            </a:graphic>
          </wp:anchor>
        </w:drawing>
      </w:r>
    </w:p>
    <w:p w:rsidR="00000000" w:rsidDel="00000000" w:rsidP="00000000" w:rsidRDefault="00000000" w:rsidRPr="00000000" w14:paraId="000000D3">
      <w:pPr>
        <w:spacing w:after="0" w:line="240" w:lineRule="auto"/>
        <w:ind w:left="-426" w:right="-28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4.2.2 Le tissu osseux spongieux (ou trabéculaire) </w:t>
      </w:r>
      <w:r w:rsidDel="00000000" w:rsidR="00000000" w:rsidRPr="00000000">
        <w:rPr>
          <w:b w:val="1"/>
          <w:bCs w:val="1"/>
          <w:sz w:val="20"/>
          <w:szCs w:val="20"/>
          <w:rtl w:val="0"/>
        </w:rPr>
        <w:t xml:space="preserve"> (Fig.6)</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D4">
      <w:pPr>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5">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88900</wp:posOffset>
                </wp:positionV>
                <wp:extent cx="3557905" cy="1407160"/>
                <wp:effectExtent b="0" l="0" r="0" t="0"/>
                <wp:wrapNone/>
                <wp:docPr id="70" name=""/>
                <a:graphic>
                  <a:graphicData uri="http://schemas.microsoft.com/office/word/2010/wordprocessingShape">
                    <wps:wsp>
                      <wps:cNvSpPr/>
                      <wps:cNvPr id="71" name="Shape 71"/>
                      <wps:spPr>
                        <a:xfrm>
                          <a:off x="3571810" y="3081183"/>
                          <a:ext cx="3548380" cy="1397635"/>
                        </a:xfrm>
                        <a:custGeom>
                          <a:rect b="b" l="l" r="r" t="t"/>
                          <a:pathLst>
                            <a:path extrusionOk="0" h="1397635" w="3548380">
                              <a:moveTo>
                                <a:pt x="0" y="0"/>
                              </a:moveTo>
                              <a:lnTo>
                                <a:pt x="0" y="1397635"/>
                              </a:lnTo>
                              <a:lnTo>
                                <a:pt x="3548380" y="1397635"/>
                              </a:lnTo>
                              <a:lnTo>
                                <a:pt x="354838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t xml:space="preserve">♥ Le tissu osseux spongieux siège essentiellement dans les os courts et les os plats (sternum, ailes iliaques) ainsi que dans les épiphyses des os longs.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Il est formé par un lacis tridimensionnel de spicules ou trabécules de tissu osseux, ramifiés et anastomosés, délimitant un labyrinthe d’espaces inter-communicants occupés par de la moelle osseuse et des vaisseaux.</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88900</wp:posOffset>
                </wp:positionV>
                <wp:extent cx="3557905" cy="1407160"/>
                <wp:effectExtent b="0" l="0" r="0" t="0"/>
                <wp:wrapNone/>
                <wp:docPr id="70"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3557905" cy="1407160"/>
                        </a:xfrm>
                        <a:prstGeom prst="rect"/>
                        <a:ln/>
                      </pic:spPr>
                    </pic:pic>
                  </a:graphicData>
                </a:graphic>
              </wp:anchor>
            </w:drawing>
          </mc:Fallback>
        </mc:AlternateConten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63500</wp:posOffset>
                </wp:positionV>
                <wp:extent cx="1893570" cy="248284"/>
                <wp:effectExtent b="0" l="0" r="0" t="0"/>
                <wp:wrapNone/>
                <wp:docPr id="34" name=""/>
                <a:graphic>
                  <a:graphicData uri="http://schemas.microsoft.com/office/word/2010/wordprocessingShape">
                    <wps:wsp>
                      <wps:cNvSpPr/>
                      <wps:cNvPr id="35" name="Shape 35"/>
                      <wps:spPr>
                        <a:xfrm>
                          <a:off x="4403978" y="3660621"/>
                          <a:ext cx="1884045" cy="238759"/>
                        </a:xfrm>
                        <a:custGeom>
                          <a:rect b="b" l="l" r="r" t="t"/>
                          <a:pathLst>
                            <a:path extrusionOk="0" h="238759" w="1884045">
                              <a:moveTo>
                                <a:pt x="0" y="0"/>
                              </a:moveTo>
                              <a:lnTo>
                                <a:pt x="0" y="238759"/>
                              </a:lnTo>
                              <a:lnTo>
                                <a:pt x="1884045" y="238759"/>
                              </a:lnTo>
                              <a:lnTo>
                                <a:pt x="1884045"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Fig.6   Tissu osseux trabéculaire.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63500</wp:posOffset>
                </wp:positionV>
                <wp:extent cx="1893570" cy="248284"/>
                <wp:effectExtent b="0" l="0" r="0" t="0"/>
                <wp:wrapNone/>
                <wp:docPr id="34"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1893570" cy="248284"/>
                        </a:xfrm>
                        <a:prstGeom prst="rect"/>
                        <a:ln/>
                      </pic:spPr>
                    </pic:pic>
                  </a:graphicData>
                </a:graphic>
              </wp:anchor>
            </w:drawing>
          </mc:Fallback>
        </mc:AlternateContent>
      </w:r>
    </w:p>
    <w:p w:rsidR="00000000" w:rsidDel="00000000" w:rsidP="00000000" w:rsidRDefault="00000000" w:rsidRPr="00000000" w14:paraId="000000D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b w:val="1"/>
          <w:bCs w:val="1"/>
          <w:sz w:val="24"/>
          <w:szCs w:val="24"/>
        </w:rPr>
      </w:pPr>
      <w:r w:rsidDel="00000000" w:rsidR="00000000" w:rsidRPr="00000000">
        <w:rPr>
          <w:b w:val="1"/>
          <w:bCs w:val="1"/>
          <w:sz w:val="24"/>
          <w:szCs w:val="24"/>
          <w:rtl w:val="0"/>
        </w:rPr>
        <w:t xml:space="preserve">5. Vascularisation des os : </w:t>
      </w:r>
    </w:p>
    <w:p w:rsidR="00000000" w:rsidDel="00000000" w:rsidP="00000000" w:rsidRDefault="00000000" w:rsidRPr="00000000" w14:paraId="000000E0">
      <w:pPr>
        <w:spacing w:after="0" w:line="240" w:lineRule="auto"/>
        <w:jc w:val="both"/>
        <w:rPr>
          <w:sz w:val="24"/>
          <w:szCs w:val="24"/>
        </w:rPr>
      </w:pPr>
      <w:r w:rsidDel="00000000" w:rsidR="00000000" w:rsidRPr="00000000">
        <w:rPr>
          <w:sz w:val="24"/>
          <w:szCs w:val="24"/>
          <w:rtl w:val="0"/>
        </w:rPr>
        <w:t xml:space="preserve">   Elle est assurée par des artères nourricières et des rameaux vasculaires venant du périoste : les rameaux périostiques.</w:t>
      </w:r>
    </w:p>
    <w:p w:rsidR="00000000" w:rsidDel="00000000" w:rsidP="00000000" w:rsidRDefault="00000000" w:rsidRPr="00000000" w14:paraId="000000E1">
      <w:pPr>
        <w:spacing w:after="0" w:line="240" w:lineRule="auto"/>
        <w:ind w:right="-284"/>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b w:val="1"/>
          <w:bCs w:val="1"/>
          <w:sz w:val="24"/>
          <w:szCs w:val="24"/>
        </w:rPr>
      </w:pPr>
      <w:r w:rsidDel="00000000" w:rsidR="00000000" w:rsidRPr="00000000">
        <w:rPr>
          <w:b w:val="1"/>
          <w:bCs w:val="1"/>
          <w:sz w:val="24"/>
          <w:szCs w:val="24"/>
          <w:rtl w:val="0"/>
        </w:rPr>
        <w:t xml:space="preserve">6. Capital osseux et perte osseuse</w:t>
      </w:r>
    </w:p>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   Jusqu’à l’âge de 20 ans, la masse osseuse augmente progressivement. A cet âge, le capital osseux est constitué ; il reste stable pendant quelques années, puis diminue lentement avec l’âge. Chez la femme, la perte osseuse s’accélère nettement à la ménopause, du fait de la carence en œstrogènes. Cette </w:t>
      </w:r>
      <w:r w:rsidDel="00000000" w:rsidR="00000000" w:rsidRPr="00000000">
        <w:rPr>
          <w:b w:val="1"/>
          <w:bCs w:val="1"/>
          <w:sz w:val="24"/>
          <w:szCs w:val="24"/>
          <w:rtl w:val="0"/>
        </w:rPr>
        <w:t xml:space="preserve">ostéoporose</w:t>
      </w:r>
      <w:r w:rsidDel="00000000" w:rsidR="00000000" w:rsidRPr="00000000">
        <w:rPr>
          <w:sz w:val="24"/>
          <w:szCs w:val="24"/>
          <w:rtl w:val="0"/>
        </w:rPr>
        <w:t xml:space="preserve"> augmente considérablement le risque de fracture et justifie le plus souvent un traitement œstrogénique substitutif prolongé des femmes après la ménopause.</w:t>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b w:val="1"/>
          <w:bCs w:val="1"/>
          <w:sz w:val="24"/>
          <w:szCs w:val="24"/>
        </w:rPr>
      </w:pPr>
      <w:r w:rsidDel="00000000" w:rsidR="00000000" w:rsidRPr="00000000">
        <w:rPr>
          <w:b w:val="1"/>
          <w:bCs w:val="1"/>
          <w:sz w:val="24"/>
          <w:szCs w:val="24"/>
          <w:rtl w:val="0"/>
        </w:rPr>
        <w:t xml:space="preserve">7. Les pathologies</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Ostéopétrose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augmentation de la masse osseuse (absence de remodelage par déficit fonctionnel des ostéoclastes).</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Ostéoporose: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 hyperostéoclastose, réduction de la masse osseuse  (déséquilibre de la balance résorption ⁄ apposition; diminution de la densité minérale, fractures : la fracture du col du fémur est  fréquente chez les sujet âgés).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Ostéomalacie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(ramollissement des os et incurvation, déficit en vit 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rachitisme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chez l’enfant,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ostéomalacie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chez l’adulte).</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Maladie de Paget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(remodelage trop important : déformations des os).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Tumeurs dérivées des ostéoblastes :</w:t>
      </w:r>
      <w:r w:rsidDel="00000000" w:rsidR="00000000" w:rsidRPr="00000000">
        <w:rPr>
          <w:rtl w:val="0"/>
        </w:rPr>
      </w:r>
    </w:p>
    <w:p w:rsidR="00000000" w:rsidDel="00000000" w:rsidP="00000000" w:rsidRDefault="00000000" w:rsidRPr="00000000" w14:paraId="000000EB">
      <w:pPr>
        <w:numPr>
          <w:ilvl w:val="0"/>
          <w:numId w:val="2"/>
        </w:numPr>
        <w:spacing w:after="0" w:line="240" w:lineRule="auto"/>
        <w:ind w:left="927"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L’ostéosarcome :</w:t>
      </w:r>
      <w:r w:rsidDel="00000000" w:rsidR="00000000" w:rsidRPr="00000000">
        <w:rPr>
          <w:sz w:val="24"/>
          <w:szCs w:val="24"/>
          <w:rtl w:val="0"/>
        </w:rPr>
        <w:t xml:space="preserve"> est le plus répandu des </w:t>
      </w:r>
      <w:r w:rsidDel="00000000" w:rsidR="00000000" w:rsidRPr="00000000">
        <w:rPr>
          <w:b w:val="1"/>
          <w:bCs w:val="1"/>
          <w:sz w:val="24"/>
          <w:szCs w:val="24"/>
          <w:rtl w:val="0"/>
        </w:rPr>
        <w:t xml:space="preserve">cancers</w:t>
      </w:r>
      <w:r w:rsidDel="00000000" w:rsidR="00000000" w:rsidRPr="00000000">
        <w:rPr>
          <w:sz w:val="24"/>
          <w:szCs w:val="24"/>
          <w:rtl w:val="0"/>
        </w:rPr>
        <w:t xml:space="preserve"> issus  des cellules osseuses, il dérive des ostéoblastes. Il est plus fréquent chez l’enfant, il se développe en particulier dans les os situés autour du genou. </w:t>
      </w:r>
    </w:p>
    <w:p w:rsidR="00000000" w:rsidDel="00000000" w:rsidP="00000000" w:rsidRDefault="00000000" w:rsidRPr="00000000" w14:paraId="000000EC">
      <w:pPr>
        <w:numPr>
          <w:ilvl w:val="0"/>
          <w:numId w:val="2"/>
        </w:numPr>
        <w:spacing w:after="0" w:line="240" w:lineRule="auto"/>
        <w:ind w:left="927"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Les ostéomes ostéoïdes </w:t>
      </w:r>
      <w:r w:rsidDel="00000000" w:rsidR="00000000" w:rsidRPr="00000000">
        <w:rPr>
          <w:sz w:val="24"/>
          <w:szCs w:val="24"/>
          <w:rtl w:val="0"/>
        </w:rPr>
        <w:t xml:space="preserve">: des tumeurs </w:t>
      </w:r>
      <w:r w:rsidDel="00000000" w:rsidR="00000000" w:rsidRPr="00000000">
        <w:rPr>
          <w:b w:val="1"/>
          <w:bCs w:val="1"/>
          <w:sz w:val="24"/>
          <w:szCs w:val="24"/>
          <w:rtl w:val="0"/>
        </w:rPr>
        <w:t xml:space="preserve">bénignes</w:t>
      </w:r>
      <w:r w:rsidDel="00000000" w:rsidR="00000000" w:rsidRPr="00000000">
        <w:rPr>
          <w:sz w:val="24"/>
          <w:szCs w:val="24"/>
          <w:rtl w:val="0"/>
        </w:rPr>
        <w:t xml:space="preserve">, se traduisant par un gonflement localisé et douloureux d’un os. </w:t>
      </w:r>
    </w:p>
    <w:p w:rsidR="00000000" w:rsidDel="00000000" w:rsidP="00000000" w:rsidRDefault="00000000" w:rsidRPr="00000000" w14:paraId="000000ED">
      <w:pPr>
        <w:spacing w:after="0" w:line="240" w:lineRule="auto"/>
        <w:jc w:val="both"/>
        <w:rPr>
          <w:sz w:val="24"/>
          <w:szCs w:val="24"/>
        </w:rPr>
      </w:pPr>
      <w:r w:rsidDel="00000000" w:rsidR="00000000" w:rsidRPr="00000000">
        <w:rPr>
          <w:b w:val="1"/>
          <w:bCs w:val="1"/>
          <w:sz w:val="24"/>
          <w:szCs w:val="24"/>
          <w:rtl w:val="0"/>
        </w:rPr>
        <w:t xml:space="preserve">8. Histophysiologie :</w:t>
      </w:r>
      <w:r w:rsidDel="00000000" w:rsidR="00000000" w:rsidRPr="00000000">
        <w:rPr>
          <w:sz w:val="24"/>
          <w:szCs w:val="24"/>
          <w:rtl w:val="0"/>
        </w:rPr>
        <w:t xml:space="preserve"> </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Réserve de calcium et de phosphates</w:t>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Tissu osseux contient 99%  du ca</w:t>
      </w:r>
      <w:r w:rsidDel="00000000" w:rsidR="00000000" w:rsidRPr="00000000">
        <w:rPr>
          <w:sz w:val="24"/>
          <w:szCs w:val="24"/>
          <w:vertAlign w:val="superscript"/>
          <w:rtl w:val="0"/>
        </w:rPr>
        <w:t xml:space="preserve">++</w:t>
      </w:r>
      <w:r w:rsidDel="00000000" w:rsidR="00000000" w:rsidRPr="00000000">
        <w:rPr>
          <w:sz w:val="24"/>
          <w:szCs w:val="24"/>
          <w:rtl w:val="0"/>
        </w:rPr>
        <w:t xml:space="preserve"> et 85% de phosphore.</w:t>
      </w:r>
    </w:p>
    <w:p w:rsidR="00000000" w:rsidDel="00000000" w:rsidP="00000000" w:rsidRDefault="00000000" w:rsidRPr="00000000" w14:paraId="000000F0">
      <w:pPr>
        <w:spacing w:after="0" w:line="24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Mobilisation rapide et lente.</w:t>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Parathormone (PTH) et calcitonine : la PTH  augmente la concentration sérique en      </w:t>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               ca</w:t>
      </w:r>
      <w:r w:rsidDel="00000000" w:rsidR="00000000" w:rsidRPr="00000000">
        <w:rPr>
          <w:sz w:val="24"/>
          <w:szCs w:val="24"/>
          <w:vertAlign w:val="superscript"/>
          <w:rtl w:val="0"/>
        </w:rPr>
        <w:t xml:space="preserve">2+</w:t>
      </w:r>
      <w:r w:rsidDel="00000000" w:rsidR="00000000" w:rsidRPr="00000000">
        <w:rPr>
          <w:sz w:val="24"/>
          <w:szCs w:val="24"/>
          <w:rtl w:val="0"/>
        </w:rPr>
        <w:t xml:space="preserve">, la calcitonine, effet antagoniste de celui de la PTH.</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Effets nutritionnels et hormonaux sur la croissance et le remodelage osseux</w:t>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L’hormone de croissance, la </w:t>
      </w:r>
      <w:r w:rsidDel="00000000" w:rsidR="00000000" w:rsidRPr="00000000">
        <w:rPr>
          <w:b w:val="1"/>
          <w:bCs w:val="1"/>
          <w:sz w:val="24"/>
          <w:szCs w:val="24"/>
          <w:rtl w:val="0"/>
        </w:rPr>
        <w:t xml:space="preserve">STH</w:t>
      </w:r>
      <w:r w:rsidDel="00000000" w:rsidR="00000000" w:rsidRPr="00000000">
        <w:rPr>
          <w:sz w:val="24"/>
          <w:szCs w:val="24"/>
          <w:rtl w:val="0"/>
        </w:rPr>
        <w:t xml:space="preserve">, intervient dans la croissance en longueur des    </w:t>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              os, par son action au niveau des cartilages de conjugaison.</w:t>
      </w:r>
    </w:p>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Les hormones sexuels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56"/>
          <w:szCs w:val="56"/>
          <w:rtl w:val="0"/>
        </w:rPr>
        <w:t xml:space="preserve"> </w:t>
      </w:r>
      <w:r w:rsidDel="00000000" w:rsidR="00000000" w:rsidRPr="00000000">
        <w:rPr>
          <w:sz w:val="24"/>
          <w:szCs w:val="24"/>
          <w:rtl w:val="0"/>
        </w:rPr>
        <w:t xml:space="preserve">les œstrogènes, les androgènes stimulent la production  </w:t>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              de la matrice osseuse.                    </w:t>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Vitamine D :</w:t>
      </w:r>
      <w:r w:rsidDel="00000000" w:rsidR="00000000" w:rsidRPr="00000000">
        <w:rPr>
          <w:color w:val="000000"/>
          <w:sz w:val="56"/>
          <w:szCs w:val="56"/>
          <w:rtl w:val="0"/>
        </w:rPr>
        <w:t xml:space="preserve"> </w:t>
      </w:r>
      <w:r w:rsidDel="00000000" w:rsidR="00000000" w:rsidRPr="00000000">
        <w:rPr>
          <w:sz w:val="24"/>
          <w:szCs w:val="24"/>
          <w:rtl w:val="0"/>
        </w:rPr>
        <w:t xml:space="preserve">la vitamine D3 joue un rôle important en favorisant l’absorption      </w:t>
      </w:r>
    </w:p>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                                    intestinale du calcium et sa fixation sur l’os.</w:t>
      </w:r>
    </w:p>
    <w:p w:rsidR="00000000" w:rsidDel="00000000" w:rsidP="00000000" w:rsidRDefault="00000000" w:rsidRPr="00000000" w14:paraId="000000FA">
      <w:pPr>
        <w:spacing w:after="0" w:line="24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Vitamine C.</w:t>
      </w:r>
    </w:p>
    <w:p w:rsidR="00000000" w:rsidDel="00000000" w:rsidP="00000000" w:rsidRDefault="00000000" w:rsidRPr="00000000" w14:paraId="000000FB">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560705</wp:posOffset>
            </wp:positionH>
            <wp:positionV relativeFrom="paragraph">
              <wp:posOffset>149860</wp:posOffset>
            </wp:positionV>
            <wp:extent cx="5057140" cy="1598295"/>
            <wp:effectExtent b="0" l="0" r="0" t="0"/>
            <wp:wrapNone/>
            <wp:docPr id="108"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5057140" cy="1598295"/>
                    </a:xfrm>
                    <a:prstGeom prst="rect"/>
                    <a:ln/>
                  </pic:spPr>
                </pic:pic>
              </a:graphicData>
            </a:graphic>
          </wp:anchor>
        </w:drawing>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424815</wp:posOffset>
            </wp:positionH>
            <wp:positionV relativeFrom="paragraph">
              <wp:posOffset>209550</wp:posOffset>
            </wp:positionV>
            <wp:extent cx="5398770" cy="3275965"/>
            <wp:effectExtent b="0" l="0" r="0" t="0"/>
            <wp:wrapNone/>
            <wp:docPr id="101" name="image67.jpg"/>
            <a:graphic>
              <a:graphicData uri="http://schemas.openxmlformats.org/drawingml/2006/picture">
                <pic:pic>
                  <pic:nvPicPr>
                    <pic:cNvPr id="0" name="image67.jpg"/>
                    <pic:cNvPicPr preferRelativeResize="0"/>
                  </pic:nvPicPr>
                  <pic:blipFill>
                    <a:blip r:embed="rId22"/>
                    <a:srcRect b="0" l="0" r="0" t="0"/>
                    <a:stretch>
                      <a:fillRect/>
                    </a:stretch>
                  </pic:blipFill>
                  <pic:spPr>
                    <a:xfrm>
                      <a:off x="0" y="0"/>
                      <a:ext cx="5398770" cy="3275965"/>
                    </a:xfrm>
                    <a:prstGeom prst="rect"/>
                    <a:ln/>
                  </pic:spPr>
                </pic:pic>
              </a:graphicData>
            </a:graphic>
          </wp:anchor>
        </w:drawing>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573405</wp:posOffset>
            </wp:positionH>
            <wp:positionV relativeFrom="paragraph">
              <wp:posOffset>1273175</wp:posOffset>
            </wp:positionV>
            <wp:extent cx="5073015" cy="2435225"/>
            <wp:effectExtent b="0" l="0" r="0" t="0"/>
            <wp:wrapNone/>
            <wp:docPr id="9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073015" cy="24352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266700</wp:posOffset>
                </wp:positionV>
                <wp:extent cx="1917700" cy="255905"/>
                <wp:effectExtent b="0" l="0" r="0" t="0"/>
                <wp:wrapNone/>
                <wp:docPr id="5" name=""/>
                <a:graphic>
                  <a:graphicData uri="http://schemas.microsoft.com/office/word/2010/wordprocessingShape">
                    <wps:wsp>
                      <wps:cNvSpPr/>
                      <wps:cNvPr id="6" name="Shape 6"/>
                      <wps:spPr>
                        <a:xfrm>
                          <a:off x="4391913" y="3656810"/>
                          <a:ext cx="1908175" cy="246380"/>
                        </a:xfrm>
                        <a:custGeom>
                          <a:rect b="b" l="l" r="r" t="t"/>
                          <a:pathLst>
                            <a:path extrusionOk="0" h="246380" w="1908175">
                              <a:moveTo>
                                <a:pt x="0" y="0"/>
                              </a:moveTo>
                              <a:lnTo>
                                <a:pt x="0" y="246380"/>
                              </a:lnTo>
                              <a:lnTo>
                                <a:pt x="1908175" y="246380"/>
                              </a:lnTo>
                              <a:lnTo>
                                <a:pt x="19081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Formation du tissu osseux</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266700</wp:posOffset>
                </wp:positionV>
                <wp:extent cx="1917700" cy="255905"/>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917700" cy="255905"/>
                        </a:xfrm>
                        <a:prstGeom prst="rect"/>
                        <a:ln/>
                      </pic:spPr>
                    </pic:pic>
                  </a:graphicData>
                </a:graphic>
              </wp:anchor>
            </w:drawing>
          </mc:Fallback>
        </mc:AlternateConten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101600</wp:posOffset>
                </wp:positionV>
                <wp:extent cx="3233420" cy="271780"/>
                <wp:effectExtent b="0" l="0" r="0" t="0"/>
                <wp:wrapNone/>
                <wp:docPr id="7" name=""/>
                <a:graphic>
                  <a:graphicData uri="http://schemas.microsoft.com/office/word/2010/wordprocessingShape">
                    <wps:wsp>
                      <wps:cNvSpPr/>
                      <wps:cNvPr id="8" name="Shape 8"/>
                      <wps:spPr>
                        <a:xfrm>
                          <a:off x="3734053" y="3648873"/>
                          <a:ext cx="3223895" cy="262255"/>
                        </a:xfrm>
                        <a:custGeom>
                          <a:rect b="b" l="l" r="r" t="t"/>
                          <a:pathLst>
                            <a:path extrusionOk="0" h="262255" w="3223895">
                              <a:moveTo>
                                <a:pt x="0" y="0"/>
                              </a:moveTo>
                              <a:lnTo>
                                <a:pt x="0" y="262255"/>
                              </a:lnTo>
                              <a:lnTo>
                                <a:pt x="3223895" y="262255"/>
                              </a:lnTo>
                              <a:lnTo>
                                <a:pt x="322389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Ultrastructure d’un ostéoblaste et d’un ostéocyte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101600</wp:posOffset>
                </wp:positionV>
                <wp:extent cx="3233420" cy="271780"/>
                <wp:effectExtent b="0" l="0" r="0" t="0"/>
                <wp:wrapNone/>
                <wp:docPr id="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233420" cy="271780"/>
                        </a:xfrm>
                        <a:prstGeom prst="rect"/>
                        <a:ln/>
                      </pic:spPr>
                    </pic:pic>
                  </a:graphicData>
                </a:graphic>
              </wp:anchor>
            </w:drawing>
          </mc:Fallback>
        </mc:AlternateConten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573405</wp:posOffset>
            </wp:positionH>
            <wp:positionV relativeFrom="paragraph">
              <wp:posOffset>146685</wp:posOffset>
            </wp:positionV>
            <wp:extent cx="5129530" cy="2537460"/>
            <wp:effectExtent b="0" l="0" r="0" t="0"/>
            <wp:wrapNone/>
            <wp:docPr id="96" name="image52.jpg"/>
            <a:graphic>
              <a:graphicData uri="http://schemas.openxmlformats.org/drawingml/2006/picture">
                <pic:pic>
                  <pic:nvPicPr>
                    <pic:cNvPr id="0" name="image52.jpg"/>
                    <pic:cNvPicPr preferRelativeResize="0"/>
                  </pic:nvPicPr>
                  <pic:blipFill>
                    <a:blip r:embed="rId24"/>
                    <a:srcRect b="0" l="0" r="0" t="0"/>
                    <a:stretch>
                      <a:fillRect/>
                    </a:stretch>
                  </pic:blipFill>
                  <pic:spPr>
                    <a:xfrm>
                      <a:off x="0" y="0"/>
                      <a:ext cx="5129530" cy="2537460"/>
                    </a:xfrm>
                    <a:prstGeom prst="rect"/>
                    <a:ln/>
                  </pic:spPr>
                </pic:pic>
              </a:graphicData>
            </a:graphic>
          </wp:anchor>
        </w:drawing>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1133475</wp:posOffset>
            </wp:positionH>
            <wp:positionV relativeFrom="paragraph">
              <wp:posOffset>-82549</wp:posOffset>
            </wp:positionV>
            <wp:extent cx="4364990" cy="2338070"/>
            <wp:effectExtent b="0" l="0" r="0" t="0"/>
            <wp:wrapNone/>
            <wp:docPr id="105" name="image76.jpg"/>
            <a:graphic>
              <a:graphicData uri="http://schemas.openxmlformats.org/drawingml/2006/picture">
                <pic:pic>
                  <pic:nvPicPr>
                    <pic:cNvPr id="0" name="image76.jpg"/>
                    <pic:cNvPicPr preferRelativeResize="0"/>
                  </pic:nvPicPr>
                  <pic:blipFill>
                    <a:blip r:embed="rId25"/>
                    <a:srcRect b="0" l="0" r="0" t="0"/>
                    <a:stretch>
                      <a:fillRect/>
                    </a:stretch>
                  </pic:blipFill>
                  <pic:spPr>
                    <a:xfrm>
                      <a:off x="0" y="0"/>
                      <a:ext cx="4364990" cy="2338070"/>
                    </a:xfrm>
                    <a:prstGeom prst="rect"/>
                    <a:ln/>
                  </pic:spPr>
                </pic:pic>
              </a:graphicData>
            </a:graphic>
          </wp:anchor>
        </w:drawing>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jc w:val="right"/>
        <w:rPr>
          <w:sz w:val="24"/>
          <w:szCs w:val="24"/>
        </w:rPr>
      </w:pPr>
      <w:r w:rsidDel="00000000" w:rsidR="00000000" w:rsidRPr="00000000">
        <w:rPr>
          <w:rtl w:val="0"/>
        </w:rPr>
      </w:r>
    </w:p>
    <w:p w:rsidR="00000000" w:rsidDel="00000000" w:rsidP="00000000" w:rsidRDefault="00000000" w:rsidRPr="00000000" w14:paraId="00000122">
      <w:pPr>
        <w:jc w:val="right"/>
        <w:rPr>
          <w:sz w:val="24"/>
          <w:szCs w:val="24"/>
        </w:rPr>
      </w:pPr>
      <w:r w:rsidDel="00000000" w:rsidR="00000000" w:rsidRPr="00000000">
        <w:rPr>
          <w:rtl w:val="0"/>
        </w:rPr>
      </w:r>
    </w:p>
    <w:p w:rsidR="00000000" w:rsidDel="00000000" w:rsidP="00000000" w:rsidRDefault="00000000" w:rsidRPr="00000000" w14:paraId="00000123">
      <w:pPr>
        <w:spacing w:after="0" w:line="240" w:lineRule="auto"/>
        <w:jc w:val="center"/>
        <w:rPr>
          <w:b w:val="1"/>
          <w:bCs w:val="1"/>
          <w:sz w:val="28"/>
          <w:szCs w:val="28"/>
        </w:rPr>
      </w:pPr>
      <w:r w:rsidDel="00000000" w:rsidR="00000000" w:rsidRPr="00000000">
        <w:rPr>
          <w:b w:val="1"/>
          <w:bCs w:val="1"/>
          <w:sz w:val="28"/>
          <w:szCs w:val="28"/>
          <w:rtl w:val="0"/>
        </w:rPr>
        <w:t xml:space="preserve">L’Ossification</w:t>
      </w:r>
    </w:p>
    <w:p w:rsidR="00000000" w:rsidDel="00000000" w:rsidP="00000000" w:rsidRDefault="00000000" w:rsidRPr="00000000" w14:paraId="00000124">
      <w:pPr>
        <w:spacing w:after="0"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1. Introduction</w:t>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      - C’est un processus de construction des tissus osseux.</w:t>
      </w:r>
    </w:p>
    <w:p w:rsidR="00000000" w:rsidDel="00000000" w:rsidP="00000000" w:rsidRDefault="00000000" w:rsidRPr="00000000" w14:paraId="00000126">
      <w:pPr>
        <w:spacing w:after="0" w:line="240" w:lineRule="auto"/>
        <w:jc w:val="both"/>
        <w:rPr>
          <w:sz w:val="24"/>
          <w:szCs w:val="24"/>
        </w:rPr>
      </w:pPr>
      <w:r w:rsidDel="00000000" w:rsidR="00000000" w:rsidRPr="00000000">
        <w:rPr>
          <w:sz w:val="24"/>
          <w:szCs w:val="24"/>
          <w:rtl w:val="0"/>
        </w:rPr>
        <w:t xml:space="preserve">      - Quel que soit le type de tissu osseux obtenu (lamellaire ou non lamellaire), quel que soit l’endroit où le tissu osseux se forme (au sein du tissu conjonctif ou du cartilage), la formation du tissu osseux ou </w:t>
      </w:r>
      <w:r w:rsidDel="00000000" w:rsidR="00000000" w:rsidRPr="00000000">
        <w:rPr>
          <w:b w:val="1"/>
          <w:bCs w:val="1"/>
          <w:sz w:val="24"/>
          <w:szCs w:val="24"/>
          <w:rtl w:val="0"/>
        </w:rPr>
        <w:t xml:space="preserve">histogénèse</w:t>
      </w:r>
      <w:r w:rsidDel="00000000" w:rsidR="00000000" w:rsidRPr="00000000">
        <w:rPr>
          <w:sz w:val="24"/>
          <w:szCs w:val="24"/>
          <w:rtl w:val="0"/>
        </w:rPr>
        <w:t xml:space="preserve">, répond toujours au même processus de base :</w:t>
      </w:r>
    </w:p>
    <w:p w:rsidR="00000000" w:rsidDel="00000000" w:rsidP="00000000" w:rsidRDefault="00000000" w:rsidRPr="00000000" w14:paraId="00000127">
      <w:pPr>
        <w:spacing w:after="0" w:line="240" w:lineRule="auto"/>
        <w:jc w:val="both"/>
        <w:rPr>
          <w:sz w:val="24"/>
          <w:szCs w:val="24"/>
        </w:rPr>
      </w:pPr>
      <w:r w:rsidDel="00000000" w:rsidR="00000000" w:rsidRPr="00000000">
        <w:rPr>
          <w:sz w:val="24"/>
          <w:szCs w:val="24"/>
          <w:rtl w:val="0"/>
        </w:rPr>
        <w:t xml:space="preserve">On peut y distinguer quatre étapes :</w:t>
      </w:r>
      <w:r w:rsidDel="00000000" w:rsidR="00000000" w:rsidRPr="00000000">
        <w:rPr>
          <w:b w:val="1"/>
          <w:bCs w:val="1"/>
          <w:sz w:val="20"/>
          <w:szCs w:val="20"/>
          <w:rtl w:val="0"/>
        </w:rPr>
        <w:t xml:space="preserve"> (Fig.1) </w:t>
      </w:r>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3044190</wp:posOffset>
            </wp:positionH>
            <wp:positionV relativeFrom="paragraph">
              <wp:posOffset>94615</wp:posOffset>
            </wp:positionV>
            <wp:extent cx="2949575" cy="1830070"/>
            <wp:effectExtent b="0" l="0" r="0" t="0"/>
            <wp:wrapNone/>
            <wp:docPr id="106" name="image83.jpg"/>
            <a:graphic>
              <a:graphicData uri="http://schemas.openxmlformats.org/drawingml/2006/picture">
                <pic:pic>
                  <pic:nvPicPr>
                    <pic:cNvPr id="0" name="image83.jpg"/>
                    <pic:cNvPicPr preferRelativeResize="0"/>
                  </pic:nvPicPr>
                  <pic:blipFill>
                    <a:blip r:embed="rId26"/>
                    <a:srcRect b="0" l="0" r="0" t="0"/>
                    <a:stretch>
                      <a:fillRect/>
                    </a:stretch>
                  </pic:blipFill>
                  <pic:spPr>
                    <a:xfrm>
                      <a:off x="0" y="0"/>
                      <a:ext cx="2949575" cy="1830070"/>
                    </a:xfrm>
                    <a:prstGeom prst="rect"/>
                    <a:ln/>
                  </pic:spPr>
                </pic:pic>
              </a:graphicData>
            </a:graphic>
          </wp:anchor>
        </w:drawing>
      </w:r>
    </w:p>
    <w:p w:rsidR="00000000" w:rsidDel="00000000" w:rsidP="00000000" w:rsidRDefault="00000000" w:rsidRPr="00000000" w14:paraId="00000128">
      <w:pPr>
        <w:spacing w:after="0" w:line="240" w:lineRule="auto"/>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38100</wp:posOffset>
                </wp:positionV>
                <wp:extent cx="2975610" cy="1774825"/>
                <wp:effectExtent b="0" l="0" r="0" t="0"/>
                <wp:wrapNone/>
                <wp:docPr id="66" name=""/>
                <a:graphic>
                  <a:graphicData uri="http://schemas.microsoft.com/office/word/2010/wordprocessingShape">
                    <wps:wsp>
                      <wps:cNvSpPr/>
                      <wps:cNvPr id="67" name="Shape 67"/>
                      <wps:spPr>
                        <a:xfrm>
                          <a:off x="3862958" y="2897350"/>
                          <a:ext cx="2966085" cy="1765300"/>
                        </a:xfrm>
                        <a:custGeom>
                          <a:rect b="b" l="l" r="r" t="t"/>
                          <a:pathLst>
                            <a:path extrusionOk="0" h="1765300" w="2966085">
                              <a:moveTo>
                                <a:pt x="0" y="0"/>
                              </a:moveTo>
                              <a:lnTo>
                                <a:pt x="0" y="1765300"/>
                              </a:lnTo>
                              <a:lnTo>
                                <a:pt x="2966085" y="1765300"/>
                              </a:lnTo>
                              <a:lnTo>
                                <a:pt x="2966085" y="0"/>
                              </a:lnTo>
                              <a:close/>
                            </a:path>
                          </a:pathLst>
                        </a:custGeom>
                        <a:solidFill>
                          <a:srgbClr val="FFFFFF"/>
                        </a:solidFill>
                        <a:ln>
                          <a:noFill/>
                        </a:ln>
                      </wps:spPr>
                      <wps:txbx>
                        <w:txbxContent>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La différenciation des ostéoblastes à partir des cellules souches ;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La sécrétion par les ostéoblastes de la matrice organique ;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La minéralisation de la matrice organique, et enfin ;</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L’arrivée des ostéoclastes.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38100</wp:posOffset>
                </wp:positionV>
                <wp:extent cx="2975610" cy="1774825"/>
                <wp:effectExtent b="0" l="0" r="0" t="0"/>
                <wp:wrapNone/>
                <wp:docPr id="66"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2975610" cy="1774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152400</wp:posOffset>
                </wp:positionV>
                <wp:extent cx="1120775" cy="185420"/>
                <wp:effectExtent b="0" l="0" r="0" t="0"/>
                <wp:wrapNone/>
                <wp:docPr id="64" name=""/>
                <a:graphic>
                  <a:graphicData uri="http://schemas.microsoft.com/office/word/2010/wordprocessingShape">
                    <wps:wsp>
                      <wps:cNvSpPr/>
                      <wps:cNvPr id="65" name="Shape 65"/>
                      <wps:spPr>
                        <a:xfrm flipH="1" rot="10800000">
                          <a:off x="4791963" y="3693640"/>
                          <a:ext cx="1108075" cy="172720"/>
                        </a:xfrm>
                        <a:custGeom>
                          <a:rect b="b" l="l" r="r" t="t"/>
                          <a:pathLst>
                            <a:path extrusionOk="0" h="172720" w="1108075">
                              <a:moveTo>
                                <a:pt x="0" y="0"/>
                              </a:moveTo>
                              <a:lnTo>
                                <a:pt x="1108075" y="17272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152400</wp:posOffset>
                </wp:positionV>
                <wp:extent cx="1120775" cy="185420"/>
                <wp:effectExtent b="0" l="0" r="0" t="0"/>
                <wp:wrapNone/>
                <wp:docPr id="64"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1120775" cy="185420"/>
                        </a:xfrm>
                        <a:prstGeom prst="rect"/>
                        <a:ln/>
                      </pic:spPr>
                    </pic:pic>
                  </a:graphicData>
                </a:graphic>
              </wp:anchor>
            </w:drawing>
          </mc:Fallback>
        </mc:AlternateContent>
      </w:r>
    </w:p>
    <w:p w:rsidR="00000000" w:rsidDel="00000000" w:rsidP="00000000" w:rsidRDefault="00000000" w:rsidRPr="00000000" w14:paraId="000001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B">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12700</wp:posOffset>
                </wp:positionV>
                <wp:extent cx="924560" cy="203835"/>
                <wp:effectExtent b="0" l="0" r="0" t="0"/>
                <wp:wrapNone/>
                <wp:docPr id="69" name=""/>
                <a:graphic>
                  <a:graphicData uri="http://schemas.microsoft.com/office/word/2010/wordprocessingShape">
                    <wps:wsp>
                      <wps:cNvSpPr/>
                      <wps:cNvPr id="70" name="Shape 70"/>
                      <wps:spPr>
                        <a:xfrm flipH="1" rot="10800000">
                          <a:off x="4890070" y="3684433"/>
                          <a:ext cx="911860" cy="191135"/>
                        </a:xfrm>
                        <a:custGeom>
                          <a:rect b="b" l="l" r="r" t="t"/>
                          <a:pathLst>
                            <a:path extrusionOk="0" h="191135" w="911860">
                              <a:moveTo>
                                <a:pt x="0" y="0"/>
                              </a:moveTo>
                              <a:lnTo>
                                <a:pt x="911860" y="19113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12700</wp:posOffset>
                </wp:positionV>
                <wp:extent cx="924560" cy="203835"/>
                <wp:effectExtent b="0" l="0" r="0" t="0"/>
                <wp:wrapNone/>
                <wp:docPr id="69"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924560" cy="203835"/>
                        </a:xfrm>
                        <a:prstGeom prst="rect"/>
                        <a:ln/>
                      </pic:spPr>
                    </pic:pic>
                  </a:graphicData>
                </a:graphic>
              </wp:anchor>
            </w:drawing>
          </mc:Fallback>
        </mc:AlternateContent>
      </w:r>
    </w:p>
    <w:p w:rsidR="00000000" w:rsidDel="00000000" w:rsidP="00000000" w:rsidRDefault="00000000" w:rsidRPr="00000000" w14:paraId="000001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3111500</wp:posOffset>
                </wp:positionH>
                <wp:positionV relativeFrom="paragraph">
                  <wp:posOffset>12700</wp:posOffset>
                </wp:positionV>
                <wp:extent cx="1056639" cy="71120"/>
                <wp:effectExtent b="0" l="0" r="0" t="0"/>
                <wp:wrapNone/>
                <wp:docPr id="75" name=""/>
                <a:graphic>
                  <a:graphicData uri="http://schemas.microsoft.com/office/word/2010/wordprocessingShape">
                    <wps:wsp>
                      <wps:cNvSpPr/>
                      <wps:cNvPr id="76" name="Shape 76"/>
                      <wps:spPr>
                        <a:xfrm>
                          <a:off x="4824031" y="3750790"/>
                          <a:ext cx="1043939" cy="58420"/>
                        </a:xfrm>
                        <a:custGeom>
                          <a:rect b="b" l="l" r="r" t="t"/>
                          <a:pathLst>
                            <a:path extrusionOk="0" h="58420" w="1043939">
                              <a:moveTo>
                                <a:pt x="0" y="0"/>
                              </a:moveTo>
                              <a:lnTo>
                                <a:pt x="1043939" y="5842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3111500</wp:posOffset>
                </wp:positionH>
                <wp:positionV relativeFrom="paragraph">
                  <wp:posOffset>12700</wp:posOffset>
                </wp:positionV>
                <wp:extent cx="1056639" cy="71120"/>
                <wp:effectExtent b="0" l="0" r="0" t="0"/>
                <wp:wrapNone/>
                <wp:docPr id="75"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1056639" cy="71120"/>
                        </a:xfrm>
                        <a:prstGeom prst="rect"/>
                        <a:ln/>
                      </pic:spPr>
                    </pic:pic>
                  </a:graphicData>
                </a:graphic>
              </wp:anchor>
            </w:drawing>
          </mc:Fallback>
        </mc:AlternateContent>
      </w:r>
    </w:p>
    <w:p w:rsidR="00000000" w:rsidDel="00000000" w:rsidP="00000000" w:rsidRDefault="00000000" w:rsidRPr="00000000" w14:paraId="000001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127000</wp:posOffset>
                </wp:positionV>
                <wp:extent cx="2705100" cy="328295"/>
                <wp:effectExtent b="0" l="0" r="0" t="0"/>
                <wp:wrapNone/>
                <wp:docPr id="21" name=""/>
                <a:graphic>
                  <a:graphicData uri="http://schemas.microsoft.com/office/word/2010/wordprocessingShape">
                    <wps:wsp>
                      <wps:cNvSpPr/>
                      <wps:cNvPr id="22" name="Shape 22"/>
                      <wps:spPr>
                        <a:xfrm>
                          <a:off x="3998213" y="3620615"/>
                          <a:ext cx="2695575" cy="318770"/>
                        </a:xfrm>
                        <a:custGeom>
                          <a:rect b="b" l="l" r="r" t="t"/>
                          <a:pathLst>
                            <a:path extrusionOk="0" h="318770" w="2695575">
                              <a:moveTo>
                                <a:pt x="0" y="0"/>
                              </a:moveTo>
                              <a:lnTo>
                                <a:pt x="0" y="318770"/>
                              </a:lnTo>
                              <a:lnTo>
                                <a:pt x="2695575" y="318770"/>
                              </a:lnTo>
                              <a:lnTo>
                                <a:pt x="269557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Fig.1</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 Processus de base de l’ossification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127000</wp:posOffset>
                </wp:positionV>
                <wp:extent cx="2705100" cy="328295"/>
                <wp:effectExtent b="0" l="0" r="0" t="0"/>
                <wp:wrapNone/>
                <wp:docPr id="2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2705100" cy="3282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25400</wp:posOffset>
                </wp:positionV>
                <wp:extent cx="2504440" cy="25400"/>
                <wp:effectExtent b="0" l="0" r="0" t="0"/>
                <wp:wrapNone/>
                <wp:docPr id="68" name=""/>
                <a:graphic>
                  <a:graphicData uri="http://schemas.microsoft.com/office/word/2010/wordprocessingShape">
                    <wps:wsp>
                      <wps:cNvSpPr/>
                      <wps:cNvPr id="69" name="Shape 69"/>
                      <wps:spPr>
                        <a:xfrm>
                          <a:off x="4093780" y="3780000"/>
                          <a:ext cx="2504440" cy="0"/>
                        </a:xfrm>
                        <a:custGeom>
                          <a:rect b="b" l="l" r="r" t="t"/>
                          <a:pathLst>
                            <a:path extrusionOk="0" h="1" w="2504440">
                              <a:moveTo>
                                <a:pt x="0" y="0"/>
                              </a:moveTo>
                              <a:lnTo>
                                <a:pt x="2504440"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25400</wp:posOffset>
                </wp:positionV>
                <wp:extent cx="2504440" cy="25400"/>
                <wp:effectExtent b="0" l="0" r="0" t="0"/>
                <wp:wrapNone/>
                <wp:docPr id="68"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2504440" cy="25400"/>
                        </a:xfrm>
                        <a:prstGeom prst="rect"/>
                        <a:ln/>
                      </pic:spPr>
                    </pic:pic>
                  </a:graphicData>
                </a:graphic>
              </wp:anchor>
            </w:drawing>
          </mc:Fallback>
        </mc:AlternateContent>
      </w:r>
    </w:p>
    <w:p w:rsidR="00000000" w:rsidDel="00000000" w:rsidP="00000000" w:rsidRDefault="00000000" w:rsidRPr="00000000" w14:paraId="0000013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after="0" w:line="240" w:lineRule="auto"/>
        <w:jc w:val="both"/>
        <w:rPr>
          <w:b w:val="1"/>
          <w:bCs w:val="1"/>
          <w:sz w:val="24"/>
          <w:szCs w:val="24"/>
        </w:rPr>
      </w:pPr>
      <w:r w:rsidDel="00000000" w:rsidR="00000000" w:rsidRPr="00000000">
        <w:rPr>
          <w:b w:val="1"/>
          <w:bCs w:val="1"/>
          <w:sz w:val="24"/>
          <w:szCs w:val="24"/>
          <w:rtl w:val="0"/>
        </w:rPr>
        <w:t xml:space="preserve">2. Les étapes de l’ossification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L’ossification Se déroule en plusieurs étapes : </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Ossification primaire: </w:t>
      </w:r>
    </w:p>
    <w:p w:rsidR="00000000" w:rsidDel="00000000" w:rsidP="00000000" w:rsidRDefault="00000000" w:rsidRPr="00000000" w14:paraId="0000013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partir d’un tissu conjonctif (ossification de membrane ou ossification endoconjonctive). </w:t>
      </w:r>
    </w:p>
    <w:p w:rsidR="00000000" w:rsidDel="00000000" w:rsidP="00000000" w:rsidRDefault="00000000" w:rsidRPr="00000000" w14:paraId="0000013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partir d’une ébauche cartilagineuse (cartilage hyalin) (ossification enchondrale). </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9"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Ossification secondaire: à partir d’un tissu osseux déjà constitué (os primaire). </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Ossification tertiaire : chez l’adulte. Correspond au remodelage osseux permanant.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2.1  L’ossification primaire</w:t>
      </w: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b w:val="1"/>
          <w:bCs w:val="1"/>
          <w:sz w:val="24"/>
          <w:szCs w:val="24"/>
          <w:rtl w:val="0"/>
        </w:rPr>
        <w:t xml:space="preserve">     2.1.1  L’ossification endoconjonctive </w:t>
      </w:r>
      <w:r w:rsidDel="00000000" w:rsidR="00000000" w:rsidRPr="00000000">
        <w:rPr>
          <w:b w:val="1"/>
          <w:bCs w:val="1"/>
          <w:sz w:val="20"/>
          <w:szCs w:val="20"/>
          <w:rtl w:val="0"/>
        </w:rPr>
        <w:t xml:space="preserve">(Fig.2) </w:t>
      </w:r>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      C’est le mode le plus élémentaire et le plus facile à comprendre.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partir du tissu conjonctif, les fibroblastes (ou cellules mésenchymateuses) se différentient en ostéoblastes, qui élaborent une substance pré-osseuse (ostéoïde), rapidement minéralisée.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Dés qu’une petite plage de tissu osseux est ainsi constituée, d’autres cellules mésenchymateuses se différencient en ostéoblastes qui se disposent tout autour de la plage osseuse formant «une bordure ostéoïde» et poursuivent le même processus, aboutissant à un accroissement appositionnel du tissu osseux. Et ainsi progressivement le tissu osseux prend la place du tissu conjonctif.</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160655</wp:posOffset>
            </wp:positionH>
            <wp:positionV relativeFrom="paragraph">
              <wp:posOffset>54610</wp:posOffset>
            </wp:positionV>
            <wp:extent cx="5661660" cy="2393315"/>
            <wp:effectExtent b="0" l="0" r="0" t="0"/>
            <wp:wrapNone/>
            <wp:docPr id="89" name="image23.jpg"/>
            <a:graphic>
              <a:graphicData uri="http://schemas.openxmlformats.org/drawingml/2006/picture">
                <pic:pic>
                  <pic:nvPicPr>
                    <pic:cNvPr id="0" name="image23.jpg"/>
                    <pic:cNvPicPr preferRelativeResize="0"/>
                  </pic:nvPicPr>
                  <pic:blipFill>
                    <a:blip r:embed="rId27"/>
                    <a:srcRect b="0" l="0" r="0" t="0"/>
                    <a:stretch>
                      <a:fillRect/>
                    </a:stretch>
                  </pic:blipFill>
                  <pic:spPr>
                    <a:xfrm>
                      <a:off x="0" y="0"/>
                      <a:ext cx="5661660" cy="23933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1736725" cy="264159"/>
                <wp:effectExtent b="0" l="0" r="0" t="0"/>
                <wp:wrapNone/>
                <wp:docPr id="42" name=""/>
                <a:graphic>
                  <a:graphicData uri="http://schemas.microsoft.com/office/word/2010/wordprocessingShape">
                    <wps:wsp>
                      <wps:cNvSpPr/>
                      <wps:cNvPr id="43" name="Shape 43"/>
                      <wps:spPr>
                        <a:xfrm>
                          <a:off x="4482400" y="3652683"/>
                          <a:ext cx="1727200" cy="254634"/>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Cellules mésenchymateuses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1736725" cy="264159"/>
                <wp:effectExtent b="0" l="0" r="0" t="0"/>
                <wp:wrapNone/>
                <wp:docPr id="42"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1736725" cy="264159"/>
                        </a:xfrm>
                        <a:prstGeom prst="rect"/>
                        <a:ln/>
                      </pic:spPr>
                    </pic:pic>
                  </a:graphicData>
                </a:graphic>
              </wp:anchor>
            </w:drawing>
          </mc:Fallback>
        </mc:AlternateConten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50800</wp:posOffset>
                </wp:positionV>
                <wp:extent cx="665480" cy="354330"/>
                <wp:effectExtent b="0" l="0" r="0" t="0"/>
                <wp:wrapNone/>
                <wp:docPr id="22" name=""/>
                <a:graphic>
                  <a:graphicData uri="http://schemas.microsoft.com/office/word/2010/wordprocessingShape">
                    <wps:wsp>
                      <wps:cNvSpPr/>
                      <wps:cNvPr id="23" name="Shape 23"/>
                      <wps:spPr>
                        <a:xfrm>
                          <a:off x="5019610" y="3609185"/>
                          <a:ext cx="652780" cy="341630"/>
                        </a:xfrm>
                        <a:prstGeom prst="rect">
                          <a:avLst/>
                        </a:prstGeom>
                        <a:solidFill>
                          <a:srgbClr val="FFFFFF"/>
                        </a:solidFill>
                        <a:ln cap="flat" cmpd="sng" w="12700">
                          <a:solidFill>
                            <a:srgbClr val="FFFFFF"/>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16"/>
                                <w:vertAlign w:val="baseline"/>
                              </w:rPr>
                              <w:t xml:space="preserve">Bordure ostéoïde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50800</wp:posOffset>
                </wp:positionV>
                <wp:extent cx="665480" cy="354330"/>
                <wp:effectExtent b="0" l="0" r="0" t="0"/>
                <wp:wrapNone/>
                <wp:docPr id="22"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65480" cy="354330"/>
                        </a:xfrm>
                        <a:prstGeom prst="rect"/>
                        <a:ln/>
                      </pic:spPr>
                    </pic:pic>
                  </a:graphicData>
                </a:graphic>
              </wp:anchor>
            </w:drawing>
          </mc:Fallback>
        </mc:AlternateContent>
      </w:r>
    </w:p>
    <w:p w:rsidR="00000000" w:rsidDel="00000000" w:rsidP="00000000" w:rsidRDefault="00000000" w:rsidRPr="00000000" w14:paraId="0000014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814070" cy="272415"/>
                <wp:effectExtent b="0" l="0" r="0" t="0"/>
                <wp:wrapNone/>
                <wp:docPr id="24" name=""/>
                <a:graphic>
                  <a:graphicData uri="http://schemas.microsoft.com/office/word/2010/wordprocessingShape">
                    <wps:wsp>
                      <wps:cNvSpPr/>
                      <wps:cNvPr id="25" name="Shape 25"/>
                      <wps:spPr>
                        <a:xfrm>
                          <a:off x="4943728" y="3648555"/>
                          <a:ext cx="804545" cy="26289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Ostéoblastes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814070" cy="272415"/>
                <wp:effectExtent b="0" l="0" r="0" t="0"/>
                <wp:wrapNone/>
                <wp:docPr id="24"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814070" cy="272415"/>
                        </a:xfrm>
                        <a:prstGeom prst="rect"/>
                        <a:ln/>
                      </pic:spPr>
                    </pic:pic>
                  </a:graphicData>
                </a:graphic>
              </wp:anchor>
            </w:drawing>
          </mc:Fallback>
        </mc:AlternateContent>
      </w:r>
    </w:p>
    <w:p w:rsidR="00000000" w:rsidDel="00000000" w:rsidP="00000000" w:rsidRDefault="00000000" w:rsidRPr="00000000" w14:paraId="00000145">
      <w:pPr>
        <w:spacing w:after="0" w:line="24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46">
      <w:pPr>
        <w:spacing w:after="0" w:line="240" w:lineRule="auto"/>
        <w:jc w:val="both"/>
        <w:rPr>
          <w:b w:val="1"/>
          <w:bCs w:val="1"/>
          <w:sz w:val="24"/>
          <w:szCs w:val="24"/>
        </w:rPr>
      </w:pPr>
      <w:r w:rsidDel="00000000" w:rsidR="00000000" w:rsidRPr="00000000">
        <w:rPr>
          <w:b w:val="1"/>
          <w:bCs w:val="1"/>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152400</wp:posOffset>
                </wp:positionV>
                <wp:extent cx="733425" cy="391795"/>
                <wp:effectExtent b="0" l="0" r="0" t="0"/>
                <wp:wrapNone/>
                <wp:docPr id="76" name=""/>
                <a:graphic>
                  <a:graphicData uri="http://schemas.microsoft.com/office/word/2010/wordprocessingShape">
                    <wps:wsp>
                      <wps:cNvSpPr/>
                      <wps:cNvPr id="77" name="Shape 77"/>
                      <wps:spPr>
                        <a:xfrm>
                          <a:off x="4984050" y="3588865"/>
                          <a:ext cx="723900" cy="38227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Matrice de tissu osseux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152400</wp:posOffset>
                </wp:positionV>
                <wp:extent cx="733425" cy="391795"/>
                <wp:effectExtent b="0" l="0" r="0" t="0"/>
                <wp:wrapNone/>
                <wp:docPr id="76"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733425" cy="3917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127000</wp:posOffset>
                </wp:positionV>
                <wp:extent cx="716915" cy="216534"/>
                <wp:effectExtent b="0" l="0" r="0" t="0"/>
                <wp:wrapNone/>
                <wp:docPr id="29" name=""/>
                <a:graphic>
                  <a:graphicData uri="http://schemas.microsoft.com/office/word/2010/wordprocessingShape">
                    <wps:wsp>
                      <wps:cNvSpPr/>
                      <wps:cNvPr id="30" name="Shape 30"/>
                      <wps:spPr>
                        <a:xfrm>
                          <a:off x="4992305" y="3676496"/>
                          <a:ext cx="707390" cy="207009"/>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Ostéocytes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127000</wp:posOffset>
                </wp:positionV>
                <wp:extent cx="716915" cy="216534"/>
                <wp:effectExtent b="0" l="0" r="0" t="0"/>
                <wp:wrapNone/>
                <wp:docPr id="29"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716915" cy="2165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50800</wp:posOffset>
                </wp:positionV>
                <wp:extent cx="2795270" cy="579120"/>
                <wp:effectExtent b="0" l="0" r="0" t="0"/>
                <wp:wrapNone/>
                <wp:docPr id="58" name=""/>
                <a:graphic>
                  <a:graphicData uri="http://schemas.microsoft.com/office/word/2010/wordprocessingShape">
                    <wps:wsp>
                      <wps:cNvSpPr/>
                      <wps:cNvPr id="59" name="Shape 59"/>
                      <wps:spPr>
                        <a:xfrm>
                          <a:off x="3953128" y="3495203"/>
                          <a:ext cx="2785745" cy="56959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t xml:space="preserve">Plages de tissu osseux de plus en plus volumineuses par accroissement appositionnel du fait des nouvelles vagues successives d’ostéoblastes.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50800</wp:posOffset>
                </wp:positionV>
                <wp:extent cx="2795270" cy="579120"/>
                <wp:effectExtent b="0" l="0" r="0" t="0"/>
                <wp:wrapNone/>
                <wp:docPr id="58"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2795270" cy="579120"/>
                        </a:xfrm>
                        <a:prstGeom prst="rect"/>
                        <a:ln/>
                      </pic:spPr>
                    </pic:pic>
                  </a:graphicData>
                </a:graphic>
              </wp:anchor>
            </w:drawing>
          </mc:Fallback>
        </mc:AlternateContent>
      </w:r>
    </w:p>
    <w:p w:rsidR="00000000" w:rsidDel="00000000" w:rsidP="00000000" w:rsidRDefault="00000000" w:rsidRPr="00000000" w14:paraId="00000147">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2459990" cy="264159"/>
                <wp:effectExtent b="0" l="0" r="0" t="0"/>
                <wp:wrapNone/>
                <wp:docPr id="8" name=""/>
                <a:graphic>
                  <a:graphicData uri="http://schemas.microsoft.com/office/word/2010/wordprocessingShape">
                    <wps:wsp>
                      <wps:cNvSpPr/>
                      <wps:cNvPr id="9" name="Shape 9"/>
                      <wps:spPr>
                        <a:xfrm>
                          <a:off x="4120768" y="3652683"/>
                          <a:ext cx="2450465" cy="254634"/>
                        </a:xfrm>
                        <a:custGeom>
                          <a:rect b="b" l="l" r="r" t="t"/>
                          <a:pathLst>
                            <a:path extrusionOk="0" h="254634" w="2450465">
                              <a:moveTo>
                                <a:pt x="0" y="0"/>
                              </a:moveTo>
                              <a:lnTo>
                                <a:pt x="0" y="254634"/>
                              </a:lnTo>
                              <a:lnTo>
                                <a:pt x="2450465" y="254634"/>
                              </a:lnTo>
                              <a:lnTo>
                                <a:pt x="245046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Fig.2 L’ossification  endoconjonctive</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2459990" cy="264159"/>
                <wp:effectExtent b="0" l="0" r="0" t="0"/>
                <wp:wrapNone/>
                <wp:docPr id="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459990" cy="264159"/>
                        </a:xfrm>
                        <a:prstGeom prst="rect"/>
                        <a:ln/>
                      </pic:spPr>
                    </pic:pic>
                  </a:graphicData>
                </a:graphic>
              </wp:anchor>
            </w:drawing>
          </mc:Fallback>
        </mc:AlternateContent>
      </w:r>
    </w:p>
    <w:p w:rsidR="00000000" w:rsidDel="00000000" w:rsidP="00000000" w:rsidRDefault="00000000" w:rsidRPr="00000000" w14:paraId="0000014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-73024</wp:posOffset>
            </wp:positionV>
            <wp:extent cx="5948045" cy="2639695"/>
            <wp:effectExtent b="0" l="0" r="0" t="0"/>
            <wp:wrapNone/>
            <wp:docPr id="95" name="image48.jpg"/>
            <a:graphic>
              <a:graphicData uri="http://schemas.openxmlformats.org/drawingml/2006/picture">
                <pic:pic>
                  <pic:nvPicPr>
                    <pic:cNvPr id="0" name="image48.jpg"/>
                    <pic:cNvPicPr preferRelativeResize="0"/>
                  </pic:nvPicPr>
                  <pic:blipFill>
                    <a:blip r:embed="rId28"/>
                    <a:srcRect b="0" l="0" r="0" t="0"/>
                    <a:stretch>
                      <a:fillRect/>
                    </a:stretch>
                  </pic:blipFill>
                  <pic:spPr>
                    <a:xfrm>
                      <a:off x="0" y="0"/>
                      <a:ext cx="5948045" cy="2639695"/>
                    </a:xfrm>
                    <a:prstGeom prst="rect"/>
                    <a:ln/>
                  </pic:spPr>
                </pic:pic>
              </a:graphicData>
            </a:graphic>
          </wp:anchor>
        </w:drawing>
      </w:r>
    </w:p>
    <w:p w:rsidR="00000000" w:rsidDel="00000000" w:rsidP="00000000" w:rsidRDefault="00000000" w:rsidRPr="00000000" w14:paraId="0000014B">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D">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63500</wp:posOffset>
                </wp:positionV>
                <wp:extent cx="3834130" cy="295910"/>
                <wp:effectExtent b="0" l="0" r="0" t="0"/>
                <wp:wrapNone/>
                <wp:docPr id="71" name=""/>
                <a:graphic>
                  <a:graphicData uri="http://schemas.microsoft.com/office/word/2010/wordprocessingShape">
                    <wps:wsp>
                      <wps:cNvSpPr/>
                      <wps:cNvPr id="72" name="Shape 72"/>
                      <wps:spPr>
                        <a:xfrm>
                          <a:off x="3433698" y="3636808"/>
                          <a:ext cx="3824605" cy="286385"/>
                        </a:xfrm>
                        <a:custGeom>
                          <a:rect b="b" l="l" r="r" t="t"/>
                          <a:pathLst>
                            <a:path extrusionOk="0" h="286385" w="3824605">
                              <a:moveTo>
                                <a:pt x="0" y="0"/>
                              </a:moveTo>
                              <a:lnTo>
                                <a:pt x="0" y="286385"/>
                              </a:lnTo>
                              <a:lnTo>
                                <a:pt x="3824605" y="286385"/>
                              </a:lnTo>
                              <a:lnTo>
                                <a:pt x="382460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Fig.2 L’ossification  endoconjonctive</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63500</wp:posOffset>
                </wp:positionV>
                <wp:extent cx="3834130" cy="295910"/>
                <wp:effectExtent b="0" l="0" r="0" t="0"/>
                <wp:wrapNone/>
                <wp:docPr id="71"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3834130" cy="295910"/>
                        </a:xfrm>
                        <a:prstGeom prst="rect"/>
                        <a:ln/>
                      </pic:spPr>
                    </pic:pic>
                  </a:graphicData>
                </a:graphic>
              </wp:anchor>
            </w:drawing>
          </mc:Fallback>
        </mc:AlternateContent>
      </w:r>
    </w:p>
    <w:p w:rsidR="00000000" w:rsidDel="00000000" w:rsidP="00000000" w:rsidRDefault="00000000" w:rsidRPr="00000000" w14:paraId="0000015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7">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9">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b w:val="1"/>
          <w:bCs w:val="1"/>
          <w:sz w:val="24"/>
          <w:szCs w:val="24"/>
          <w:rtl w:val="0"/>
        </w:rPr>
        <w:t xml:space="preserve"> 2.1.2  L’ossification enchondrale  </w:t>
      </w:r>
      <w:r w:rsidDel="00000000" w:rsidR="00000000" w:rsidRPr="00000000">
        <w:rPr>
          <w:b w:val="1"/>
          <w:bCs w:val="1"/>
          <w:sz w:val="20"/>
          <w:szCs w:val="20"/>
          <w:rtl w:val="0"/>
        </w:rPr>
        <w:t xml:space="preserve">(Fig.3)</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5B">
      <w:pPr>
        <w:spacing w:after="0" w:line="240" w:lineRule="auto"/>
        <w:rPr>
          <w:sz w:val="24"/>
          <w:szCs w:val="24"/>
        </w:rPr>
      </w:pPr>
      <w:r w:rsidDel="00000000" w:rsidR="00000000" w:rsidRPr="00000000">
        <w:rPr>
          <w:rtl w:val="0"/>
        </w:rPr>
        <w:t xml:space="preserve">      </w:t>
      </w:r>
      <w:r w:rsidDel="00000000" w:rsidR="00000000" w:rsidRPr="00000000">
        <w:rPr>
          <w:sz w:val="24"/>
          <w:szCs w:val="24"/>
          <w:rtl w:val="0"/>
        </w:rPr>
        <w:t xml:space="preserve">L’ossification endochondrale concerne les os situés au dessous de la base du crâne sauf les clavicules.</w:t>
      </w:r>
    </w:p>
    <w:p w:rsidR="00000000" w:rsidDel="00000000" w:rsidP="00000000" w:rsidRDefault="00000000" w:rsidRPr="00000000" w14:paraId="0000015C">
      <w:pPr>
        <w:spacing w:after="0" w:line="240" w:lineRule="auto"/>
        <w:rPr>
          <w:sz w:val="24"/>
          <w:szCs w:val="24"/>
        </w:rPr>
      </w:pPr>
      <w:r w:rsidDel="00000000" w:rsidR="00000000" w:rsidRPr="00000000">
        <w:rPr>
          <w:sz w:val="24"/>
          <w:szCs w:val="24"/>
          <w:rtl w:val="0"/>
        </w:rPr>
        <w:t xml:space="preserve">Elle débute vers la fin du 2</w:t>
      </w:r>
      <w:r w:rsidDel="00000000" w:rsidR="00000000" w:rsidRPr="00000000">
        <w:rPr>
          <w:sz w:val="24"/>
          <w:szCs w:val="24"/>
          <w:vertAlign w:val="superscript"/>
          <w:rtl w:val="0"/>
        </w:rPr>
        <w:t xml:space="preserve">ème</w:t>
      </w:r>
      <w:r w:rsidDel="00000000" w:rsidR="00000000" w:rsidRPr="00000000">
        <w:rPr>
          <w:sz w:val="24"/>
          <w:szCs w:val="24"/>
          <w:rtl w:val="0"/>
        </w:rPr>
        <w:t xml:space="preserve"> mois de développement à partir de cartilage hyalin.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phénomène même est plus compliqué car la formation du tissu osseux s’intrique avec la destruction du tissu cartilagineux au niveau duquel elle s’effectue.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L’ossification enchondrale se développe à partir d’un centre d’ossification diaphysaire puis se poursuit au niveau des deux centres d’ossification épiphysaire.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centre d’ossification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ou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point d’ossification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est le siège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d’évènements :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3985259</wp:posOffset>
            </wp:positionH>
            <wp:positionV relativeFrom="paragraph">
              <wp:posOffset>86360</wp:posOffset>
            </wp:positionV>
            <wp:extent cx="1415415" cy="1645920"/>
            <wp:effectExtent b="0" l="0" r="0" t="0"/>
            <wp:wrapNone/>
            <wp:docPr id="84"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1415415" cy="1645920"/>
                    </a:xfrm>
                    <a:prstGeom prst="rect"/>
                    <a:ln/>
                  </pic:spPr>
                </pic:pic>
              </a:graphicData>
            </a:graphic>
          </wp:anchor>
        </w:drawing>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101600</wp:posOffset>
                </wp:positionV>
                <wp:extent cx="3639184" cy="1170305"/>
                <wp:effectExtent b="0" l="0" r="0" t="0"/>
                <wp:wrapNone/>
                <wp:docPr id="56" name=""/>
                <a:graphic>
                  <a:graphicData uri="http://schemas.microsoft.com/office/word/2010/wordprocessingShape">
                    <wps:wsp>
                      <wps:cNvSpPr/>
                      <wps:cNvPr id="57" name="Shape 57"/>
                      <wps:spPr>
                        <a:xfrm>
                          <a:off x="3531171" y="3199610"/>
                          <a:ext cx="3629659" cy="1160780"/>
                        </a:xfrm>
                        <a:custGeom>
                          <a:rect b="b" l="l" r="r" t="t"/>
                          <a:pathLst>
                            <a:path extrusionOk="0" h="1160780" w="3629659">
                              <a:moveTo>
                                <a:pt x="0" y="0"/>
                              </a:moveTo>
                              <a:lnTo>
                                <a:pt x="0" y="1160780"/>
                              </a:lnTo>
                              <a:lnTo>
                                <a:pt x="3629659" y="1160780"/>
                              </a:lnTo>
                              <a:lnTo>
                                <a:pt x="3629659" y="0"/>
                              </a:lnTo>
                              <a:close/>
                            </a:path>
                          </a:pathLst>
                        </a:custGeom>
                        <a:solidFill>
                          <a:srgbClr val="FFFFFF"/>
                        </a:solidFill>
                        <a:ln>
                          <a:noFill/>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La formation d’une gaine osseuse</w:t>
                            </w:r>
                            <w:r w:rsidDel="00000000" w:rsidR="00000000" w:rsidRPr="00000000">
                              <w:rPr>
                                <w:rFonts w:ascii="Arial" w:cs="Arial" w:eastAsia="Arial" w:hAnsi="Arial"/>
                                <w:b w:val="0"/>
                                <w:i w:val="0"/>
                                <w:smallCaps w:val="0"/>
                                <w:strike w:val="0"/>
                                <w:color w:val="000000"/>
                                <w:sz w:val="24"/>
                                <w:vertAlign w:val="baseline"/>
                              </w:rPr>
                              <w:t xml:space="preserve"> ou </w:t>
                            </w:r>
                            <w:r w:rsidDel="00000000" w:rsidR="00000000" w:rsidRPr="00000000">
                              <w:rPr>
                                <w:rFonts w:ascii="Arial" w:cs="Arial" w:eastAsia="Arial" w:hAnsi="Arial"/>
                                <w:b w:val="1"/>
                                <w:i w:val="0"/>
                                <w:smallCaps w:val="0"/>
                                <w:strike w:val="0"/>
                                <w:color w:val="000000"/>
                                <w:sz w:val="24"/>
                                <w:vertAlign w:val="baseline"/>
                              </w:rPr>
                              <w:t xml:space="preserve">virole périostique</w:t>
                            </w:r>
                            <w:r w:rsidDel="00000000" w:rsidR="00000000" w:rsidRPr="00000000">
                              <w:rPr>
                                <w:rFonts w:ascii="Arial" w:cs="Arial" w:eastAsia="Arial" w:hAnsi="Arial"/>
                                <w:b w:val="0"/>
                                <w:i w:val="0"/>
                                <w:smallCaps w:val="0"/>
                                <w:strike w:val="0"/>
                                <w:color w:val="000000"/>
                                <w:sz w:val="24"/>
                                <w:vertAlign w:val="baseline"/>
                              </w:rPr>
                              <w:t xml:space="preserve"> autour du modèle de cartilage hyalin.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101600</wp:posOffset>
                </wp:positionV>
                <wp:extent cx="3639184" cy="1170305"/>
                <wp:effectExtent b="0" l="0" r="0" t="0"/>
                <wp:wrapNone/>
                <wp:docPr id="56"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3639184" cy="1170305"/>
                        </a:xfrm>
                        <a:prstGeom prst="rect"/>
                        <a:ln/>
                      </pic:spPr>
                    </pic:pic>
                  </a:graphicData>
                </a:graphic>
              </wp:anchor>
            </w:drawing>
          </mc:Fallback>
        </mc:AlternateContent>
      </w:r>
    </w:p>
    <w:p w:rsidR="00000000" w:rsidDel="00000000" w:rsidP="00000000" w:rsidRDefault="00000000" w:rsidRPr="00000000" w14:paraId="000001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-50799</wp:posOffset>
                </wp:positionV>
                <wp:extent cx="4239895" cy="2124075"/>
                <wp:effectExtent b="0" l="0" r="0" t="0"/>
                <wp:wrapNone/>
                <wp:docPr id="52" name=""/>
                <a:graphic>
                  <a:graphicData uri="http://schemas.microsoft.com/office/word/2010/wordprocessingShape">
                    <wps:wsp>
                      <wps:cNvSpPr/>
                      <wps:cNvPr id="53" name="Shape 53"/>
                      <wps:spPr>
                        <a:xfrm>
                          <a:off x="3230815" y="2722725"/>
                          <a:ext cx="4230370" cy="2114550"/>
                        </a:xfrm>
                        <a:custGeom>
                          <a:rect b="b" l="l" r="r" t="t"/>
                          <a:pathLst>
                            <a:path extrusionOk="0" h="2114550" w="4230370">
                              <a:moveTo>
                                <a:pt x="0" y="0"/>
                              </a:moveTo>
                              <a:lnTo>
                                <a:pt x="0" y="2114550"/>
                              </a:lnTo>
                              <a:lnTo>
                                <a:pt x="4230370" y="2114550"/>
                              </a:lnTo>
                              <a:lnTo>
                                <a:pt x="4230370" y="0"/>
                              </a:lnTo>
                              <a:close/>
                            </a:path>
                          </a:pathLst>
                        </a:custGeom>
                        <a:solidFill>
                          <a:srgbClr val="FFFFFF"/>
                        </a:solidFill>
                        <a:ln>
                          <a:noFill/>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La calcification du centre du cartilage :</w:t>
                            </w:r>
                          </w:p>
                          <w:p w:rsidR="00000000" w:rsidDel="00000000" w:rsidP="00000000" w:rsidRDefault="00000000" w:rsidRPr="00000000">
                            <w:pPr>
                              <w:spacing w:after="0" w:before="0" w:line="240"/>
                              <w:ind w:left="502.00000762939453" w:right="0" w:firstLine="141.99999809265137"/>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Les chondrocytes s’hypertrophient ; leur cytoplasme accumule du glycogène et devient vacuolaire ; leur chondroplaste s’agrandit proportionnellement aux dépens de la matrice organique cartilagineuse qui se réduit à de fines travées. </w:t>
                            </w:r>
                          </w:p>
                          <w:p w:rsidR="00000000" w:rsidDel="00000000" w:rsidP="00000000" w:rsidRDefault="00000000" w:rsidRPr="00000000">
                            <w:pPr>
                              <w:spacing w:after="0" w:before="0" w:line="240"/>
                              <w:ind w:left="502.00000762939453" w:right="0" w:firstLine="141.99999809265137"/>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Ces travées fines se calcifient par dépôt de cristaux d’hydroxy-apatite dans la substance fondamentale progressivement, les chondrocytes dégénèrent et meurent, tandis que les </w:t>
                            </w:r>
                            <w:r w:rsidDel="00000000" w:rsidR="00000000" w:rsidRPr="00000000">
                              <w:rPr>
                                <w:rFonts w:ascii="Arial" w:cs="Arial" w:eastAsia="Arial" w:hAnsi="Arial"/>
                                <w:b w:val="1"/>
                                <w:i w:val="0"/>
                                <w:smallCaps w:val="0"/>
                                <w:strike w:val="0"/>
                                <w:color w:val="000000"/>
                                <w:sz w:val="24"/>
                                <w:vertAlign w:val="baseline"/>
                              </w:rPr>
                              <w:t xml:space="preserve">chondroplastes</w:t>
                            </w:r>
                            <w:r w:rsidDel="00000000" w:rsidR="00000000" w:rsidRPr="00000000">
                              <w:rPr>
                                <w:rFonts w:ascii="Arial" w:cs="Arial" w:eastAsia="Arial" w:hAnsi="Arial"/>
                                <w:b w:val="0"/>
                                <w:i w:val="0"/>
                                <w:smallCaps w:val="0"/>
                                <w:strike w:val="0"/>
                                <w:color w:val="000000"/>
                                <w:sz w:val="24"/>
                                <w:vertAlign w:val="baseline"/>
                              </w:rPr>
                              <w:t xml:space="preserve"> grandis deviennent  confluents.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-50799</wp:posOffset>
                </wp:positionV>
                <wp:extent cx="4239895" cy="2124075"/>
                <wp:effectExtent b="0" l="0" r="0" t="0"/>
                <wp:wrapNone/>
                <wp:docPr id="52"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4239895" cy="2124075"/>
                        </a:xfrm>
                        <a:prstGeom prst="rect"/>
                        <a:ln/>
                      </pic:spPr>
                    </pic:pic>
                  </a:graphicData>
                </a:graphic>
              </wp:anchor>
            </w:drawing>
          </mc:Fallback>
        </mc:AlternateContent>
      </w:r>
    </w:p>
    <w:p w:rsidR="00000000" w:rsidDel="00000000" w:rsidP="00000000" w:rsidRDefault="00000000" w:rsidRPr="00000000" w14:paraId="0000016A">
      <w:pPr>
        <w:spacing w:after="0" w:lin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4246245</wp:posOffset>
            </wp:positionH>
            <wp:positionV relativeFrom="paragraph">
              <wp:posOffset>99060</wp:posOffset>
            </wp:positionV>
            <wp:extent cx="2044700" cy="4182109"/>
            <wp:effectExtent b="0" l="0" r="0" t="0"/>
            <wp:wrapNone/>
            <wp:docPr id="88" name="image22.jpg"/>
            <a:graphic>
              <a:graphicData uri="http://schemas.openxmlformats.org/drawingml/2006/picture">
                <pic:pic>
                  <pic:nvPicPr>
                    <pic:cNvPr id="0" name="image22.jpg"/>
                    <pic:cNvPicPr preferRelativeResize="0"/>
                  </pic:nvPicPr>
                  <pic:blipFill>
                    <a:blip r:embed="rId30"/>
                    <a:srcRect b="0" l="0" r="0" t="0"/>
                    <a:stretch>
                      <a:fillRect/>
                    </a:stretch>
                  </pic:blipFill>
                  <pic:spPr>
                    <a:xfrm>
                      <a:off x="0" y="0"/>
                      <a:ext cx="2044700" cy="4182109"/>
                    </a:xfrm>
                    <a:prstGeom prst="rect"/>
                    <a:ln/>
                  </pic:spPr>
                </pic:pic>
              </a:graphicData>
            </a:graphic>
          </wp:anchor>
        </w:drawing>
      </w:r>
    </w:p>
    <w:p w:rsidR="00000000" w:rsidDel="00000000" w:rsidP="00000000" w:rsidRDefault="00000000" w:rsidRPr="00000000" w14:paraId="0000016B">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5295900</wp:posOffset>
                </wp:positionH>
                <wp:positionV relativeFrom="paragraph">
                  <wp:posOffset>0</wp:posOffset>
                </wp:positionV>
                <wp:extent cx="947420" cy="359410"/>
                <wp:effectExtent b="0" l="0" r="0" t="0"/>
                <wp:wrapNone/>
                <wp:docPr id="17" name=""/>
                <a:graphic>
                  <a:graphicData uri="http://schemas.microsoft.com/office/word/2010/wordprocessingShape">
                    <wps:wsp>
                      <wps:cNvSpPr/>
                      <wps:cNvPr id="18" name="Shape 18"/>
                      <wps:spPr>
                        <a:xfrm>
                          <a:off x="4877053" y="3605058"/>
                          <a:ext cx="937895" cy="3498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Chondrocyte qui se dégénère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5295900</wp:posOffset>
                </wp:positionH>
                <wp:positionV relativeFrom="paragraph">
                  <wp:posOffset>0</wp:posOffset>
                </wp:positionV>
                <wp:extent cx="947420" cy="359410"/>
                <wp:effectExtent b="0" l="0" r="0" t="0"/>
                <wp:wrapNone/>
                <wp:docPr id="1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947420" cy="359410"/>
                        </a:xfrm>
                        <a:prstGeom prst="rect"/>
                        <a:ln/>
                      </pic:spPr>
                    </pic:pic>
                  </a:graphicData>
                </a:graphic>
              </wp:anchor>
            </w:drawing>
          </mc:Fallback>
        </mc:AlternateContent>
      </w:r>
    </w:p>
    <w:p w:rsidR="00000000" w:rsidDel="00000000" w:rsidP="00000000" w:rsidRDefault="00000000" w:rsidRPr="00000000" w14:paraId="0000016C">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5295900</wp:posOffset>
                </wp:positionH>
                <wp:positionV relativeFrom="paragraph">
                  <wp:posOffset>165100</wp:posOffset>
                </wp:positionV>
                <wp:extent cx="947420" cy="461010"/>
                <wp:effectExtent b="0" l="0" r="0" t="0"/>
                <wp:wrapNone/>
                <wp:docPr id="73" name=""/>
                <a:graphic>
                  <a:graphicData uri="http://schemas.microsoft.com/office/word/2010/wordprocessingShape">
                    <wps:wsp>
                      <wps:cNvSpPr/>
                      <wps:cNvPr id="74" name="Shape 74"/>
                      <wps:spPr>
                        <a:xfrm>
                          <a:off x="4877053" y="3554258"/>
                          <a:ext cx="937895" cy="4514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4"/>
                                <w:vertAlign w:val="baseline"/>
                              </w:rPr>
                              <w:t xml:space="preserve">Matrice cartilagineuse calcifiée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5295900</wp:posOffset>
                </wp:positionH>
                <wp:positionV relativeFrom="paragraph">
                  <wp:posOffset>165100</wp:posOffset>
                </wp:positionV>
                <wp:extent cx="947420" cy="461010"/>
                <wp:effectExtent b="0" l="0" r="0" t="0"/>
                <wp:wrapNone/>
                <wp:docPr id="73"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947420" cy="461010"/>
                        </a:xfrm>
                        <a:prstGeom prst="rect"/>
                        <a:ln/>
                      </pic:spPr>
                    </pic:pic>
                  </a:graphicData>
                </a:graphic>
              </wp:anchor>
            </w:drawing>
          </mc:Fallback>
        </mc:AlternateContent>
      </w:r>
    </w:p>
    <w:p w:rsidR="00000000" w:rsidDel="00000000" w:rsidP="00000000" w:rsidRDefault="00000000" w:rsidRPr="00000000" w14:paraId="000001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F">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5308600</wp:posOffset>
                </wp:positionH>
                <wp:positionV relativeFrom="paragraph">
                  <wp:posOffset>50800</wp:posOffset>
                </wp:positionV>
                <wp:extent cx="863600" cy="252730"/>
                <wp:effectExtent b="0" l="0" r="0" t="0"/>
                <wp:wrapNone/>
                <wp:docPr id="67" name=""/>
                <a:graphic>
                  <a:graphicData uri="http://schemas.microsoft.com/office/word/2010/wordprocessingShape">
                    <wps:wsp>
                      <wps:cNvSpPr/>
                      <wps:cNvPr id="68" name="Shape 68"/>
                      <wps:spPr>
                        <a:xfrm>
                          <a:off x="4918963" y="3658398"/>
                          <a:ext cx="854075" cy="243205"/>
                        </a:xfrm>
                        <a:custGeom>
                          <a:rect b="b" l="l" r="r" t="t"/>
                          <a:pathLst>
                            <a:path extrusionOk="0" h="243205" w="854075">
                              <a:moveTo>
                                <a:pt x="0" y="0"/>
                              </a:moveTo>
                              <a:lnTo>
                                <a:pt x="0" y="243205"/>
                              </a:lnTo>
                              <a:lnTo>
                                <a:pt x="854075" y="243205"/>
                              </a:lnTo>
                              <a:lnTo>
                                <a:pt x="8540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Ostéoclaste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5308600</wp:posOffset>
                </wp:positionH>
                <wp:positionV relativeFrom="paragraph">
                  <wp:posOffset>50800</wp:posOffset>
                </wp:positionV>
                <wp:extent cx="863600" cy="252730"/>
                <wp:effectExtent b="0" l="0" r="0" t="0"/>
                <wp:wrapNone/>
                <wp:docPr id="67"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863600" cy="252730"/>
                        </a:xfrm>
                        <a:prstGeom prst="rect"/>
                        <a:ln/>
                      </pic:spPr>
                    </pic:pic>
                  </a:graphicData>
                </a:graphic>
              </wp:anchor>
            </w:drawing>
          </mc:Fallback>
        </mc:AlternateContent>
      </w:r>
    </w:p>
    <w:p w:rsidR="00000000" w:rsidDel="00000000" w:rsidP="00000000" w:rsidRDefault="00000000" w:rsidRPr="00000000" w14:paraId="00000170">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5308600</wp:posOffset>
                </wp:positionH>
                <wp:positionV relativeFrom="paragraph">
                  <wp:posOffset>127000</wp:posOffset>
                </wp:positionV>
                <wp:extent cx="806450" cy="235584"/>
                <wp:effectExtent b="0" l="0" r="0" t="0"/>
                <wp:wrapNone/>
                <wp:docPr id="10" name=""/>
                <a:graphic>
                  <a:graphicData uri="http://schemas.microsoft.com/office/word/2010/wordprocessingShape">
                    <wps:wsp>
                      <wps:cNvSpPr/>
                      <wps:cNvPr id="11" name="Shape 11"/>
                      <wps:spPr>
                        <a:xfrm>
                          <a:off x="4947538" y="3666971"/>
                          <a:ext cx="796925" cy="226059"/>
                        </a:xfrm>
                        <a:custGeom>
                          <a:rect b="b" l="l" r="r" t="t"/>
                          <a:pathLst>
                            <a:path extrusionOk="0" h="226059" w="796925">
                              <a:moveTo>
                                <a:pt x="0" y="0"/>
                              </a:moveTo>
                              <a:lnTo>
                                <a:pt x="0" y="226059"/>
                              </a:lnTo>
                              <a:lnTo>
                                <a:pt x="796925" y="226059"/>
                              </a:lnTo>
                              <a:lnTo>
                                <a:pt x="79692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Os primaire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5308600</wp:posOffset>
                </wp:positionH>
                <wp:positionV relativeFrom="paragraph">
                  <wp:posOffset>127000</wp:posOffset>
                </wp:positionV>
                <wp:extent cx="806450" cy="235584"/>
                <wp:effectExtent b="0" l="0" r="0" t="0"/>
                <wp:wrapNone/>
                <wp:docPr id="1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806450" cy="235584"/>
                        </a:xfrm>
                        <a:prstGeom prst="rect"/>
                        <a:ln/>
                      </pic:spPr>
                    </pic:pic>
                  </a:graphicData>
                </a:graphic>
              </wp:anchor>
            </w:drawing>
          </mc:Fallback>
        </mc:AlternateContent>
      </w:r>
    </w:p>
    <w:p w:rsidR="00000000" w:rsidDel="00000000" w:rsidP="00000000" w:rsidRDefault="00000000" w:rsidRPr="00000000" w14:paraId="000001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5308600</wp:posOffset>
                </wp:positionH>
                <wp:positionV relativeFrom="paragraph">
                  <wp:posOffset>0</wp:posOffset>
                </wp:positionV>
                <wp:extent cx="789940" cy="232409"/>
                <wp:effectExtent b="0" l="0" r="0" t="0"/>
                <wp:wrapNone/>
                <wp:docPr id="20" name=""/>
                <a:graphic>
                  <a:graphicData uri="http://schemas.microsoft.com/office/word/2010/wordprocessingShape">
                    <wps:wsp>
                      <wps:cNvSpPr/>
                      <wps:cNvPr id="21" name="Shape 21"/>
                      <wps:spPr>
                        <a:xfrm>
                          <a:off x="4955793" y="3668558"/>
                          <a:ext cx="780415" cy="222884"/>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Ostéoblastes</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5308600</wp:posOffset>
                </wp:positionH>
                <wp:positionV relativeFrom="paragraph">
                  <wp:posOffset>0</wp:posOffset>
                </wp:positionV>
                <wp:extent cx="789940" cy="232409"/>
                <wp:effectExtent b="0" l="0" r="0" t="0"/>
                <wp:wrapNone/>
                <wp:docPr id="2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789940" cy="232409"/>
                        </a:xfrm>
                        <a:prstGeom prst="rect"/>
                        <a:ln/>
                      </pic:spPr>
                    </pic:pic>
                  </a:graphicData>
                </a:graphic>
              </wp:anchor>
            </w:drawing>
          </mc:Fallback>
        </mc:AlternateContent>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152400</wp:posOffset>
                </wp:positionV>
                <wp:extent cx="4239895" cy="2230755"/>
                <wp:effectExtent b="0" l="0" r="0" t="0"/>
                <wp:wrapNone/>
                <wp:docPr id="59" name=""/>
                <a:graphic>
                  <a:graphicData uri="http://schemas.microsoft.com/office/word/2010/wordprocessingShape">
                    <wps:wsp>
                      <wps:cNvSpPr/>
                      <wps:cNvPr id="60" name="Shape 60"/>
                      <wps:spPr>
                        <a:xfrm>
                          <a:off x="3230815" y="2669385"/>
                          <a:ext cx="4230370" cy="2221230"/>
                        </a:xfrm>
                        <a:custGeom>
                          <a:rect b="b" l="l" r="r" t="t"/>
                          <a:pathLst>
                            <a:path extrusionOk="0" h="2221230" w="4230370">
                              <a:moveTo>
                                <a:pt x="0" y="0"/>
                              </a:moveTo>
                              <a:lnTo>
                                <a:pt x="0" y="2221230"/>
                              </a:lnTo>
                              <a:lnTo>
                                <a:pt x="4230370" y="2221230"/>
                              </a:lnTo>
                              <a:lnTo>
                                <a:pt x="423037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t xml:space="preserve">3-</w:t>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Bourgeon conjonctivo-vasculaire :</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Des </w:t>
                            </w:r>
                            <w:r w:rsidDel="00000000" w:rsidR="00000000" w:rsidRPr="00000000">
                              <w:rPr>
                                <w:rFonts w:ascii="Arial" w:cs="Arial" w:eastAsia="Arial" w:hAnsi="Arial"/>
                                <w:b w:val="1"/>
                                <w:i w:val="0"/>
                                <w:smallCaps w:val="0"/>
                                <w:strike w:val="0"/>
                                <w:color w:val="000000"/>
                                <w:sz w:val="24"/>
                                <w:vertAlign w:val="baseline"/>
                              </w:rPr>
                              <w:t xml:space="preserve">capillaires sanguins</w:t>
                            </w:r>
                            <w:r w:rsidDel="00000000" w:rsidR="00000000" w:rsidRPr="00000000">
                              <w:rPr>
                                <w:rFonts w:ascii="Arial" w:cs="Arial" w:eastAsia="Arial" w:hAnsi="Arial"/>
                                <w:b w:val="0"/>
                                <w:i w:val="0"/>
                                <w:smallCaps w:val="0"/>
                                <w:strike w:val="0"/>
                                <w:color w:val="000000"/>
                                <w:sz w:val="24"/>
                                <w:vertAlign w:val="baseline"/>
                              </w:rPr>
                              <w:t xml:space="preserve"> prolifèrent et pénètrent dans les chondroplastes ouverts et devenus vacants du fait de la mort des chondrocytes.</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Ces capillaires amènent avec eux des cellules mésenchymateuses  indifférenciées.</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Les unes se différencient en </w:t>
                            </w:r>
                            <w:r w:rsidDel="00000000" w:rsidR="00000000" w:rsidRPr="00000000">
                              <w:rPr>
                                <w:rFonts w:ascii="Arial" w:cs="Arial" w:eastAsia="Arial" w:hAnsi="Arial"/>
                                <w:b w:val="1"/>
                                <w:i w:val="0"/>
                                <w:smallCaps w:val="0"/>
                                <w:strike w:val="0"/>
                                <w:color w:val="000000"/>
                                <w:sz w:val="24"/>
                                <w:vertAlign w:val="baseline"/>
                              </w:rPr>
                              <w:t xml:space="preserve">cellules hématopoïétiques</w:t>
                            </w:r>
                            <w:r w:rsidDel="00000000" w:rsidR="00000000" w:rsidRPr="00000000">
                              <w:rPr>
                                <w:rFonts w:ascii="Arial" w:cs="Arial" w:eastAsia="Arial" w:hAnsi="Arial"/>
                                <w:b w:val="0"/>
                                <w:i w:val="0"/>
                                <w:smallCaps w:val="0"/>
                                <w:strike w:val="0"/>
                                <w:color w:val="000000"/>
                                <w:sz w:val="24"/>
                                <w:vertAlign w:val="baseline"/>
                              </w:rPr>
                              <w:t xml:space="preserve"> et les autres, arrivées au contact des travées cartilagineuses, se différencient en </w:t>
                            </w:r>
                            <w:r w:rsidDel="00000000" w:rsidR="00000000" w:rsidRPr="00000000">
                              <w:rPr>
                                <w:rFonts w:ascii="Arial" w:cs="Arial" w:eastAsia="Arial" w:hAnsi="Arial"/>
                                <w:b w:val="1"/>
                                <w:i w:val="0"/>
                                <w:smallCaps w:val="0"/>
                                <w:strike w:val="0"/>
                                <w:color w:val="000000"/>
                                <w:sz w:val="24"/>
                                <w:vertAlign w:val="baseline"/>
                              </w:rPr>
                              <w:t xml:space="preserve">ostéoblastes</w:t>
                            </w:r>
                            <w:r w:rsidDel="00000000" w:rsidR="00000000" w:rsidRPr="00000000">
                              <w:rPr>
                                <w:rFonts w:ascii="Arial" w:cs="Arial" w:eastAsia="Arial" w:hAnsi="Arial"/>
                                <w:b w:val="0"/>
                                <w:i w:val="0"/>
                                <w:smallCaps w:val="0"/>
                                <w:strike w:val="0"/>
                                <w:color w:val="000000"/>
                                <w:sz w:val="24"/>
                                <w:vertAlign w:val="baseline"/>
                              </w:rPr>
                              <w:t xml:space="preserve">, se disposent à la surface des travées résiduelles de matrice cartilagineuse calcifiée et élaborent une couche de tissu osseux contre elles.</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Formation d’os spongieux.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152400</wp:posOffset>
                </wp:positionV>
                <wp:extent cx="4239895" cy="2230755"/>
                <wp:effectExtent b="0" l="0" r="0" t="0"/>
                <wp:wrapNone/>
                <wp:docPr id="59"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4239895" cy="22307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5308600</wp:posOffset>
                </wp:positionH>
                <wp:positionV relativeFrom="paragraph">
                  <wp:posOffset>101600</wp:posOffset>
                </wp:positionV>
                <wp:extent cx="665480" cy="219075"/>
                <wp:effectExtent b="0" l="0" r="0" t="0"/>
                <wp:wrapNone/>
                <wp:docPr id="45" name=""/>
                <a:graphic>
                  <a:graphicData uri="http://schemas.microsoft.com/office/word/2010/wordprocessingShape">
                    <wps:wsp>
                      <wps:cNvSpPr/>
                      <wps:cNvPr id="46" name="Shape 46"/>
                      <wps:spPr>
                        <a:xfrm>
                          <a:off x="5018023" y="3675225"/>
                          <a:ext cx="655955" cy="2095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Ostéocyte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5308600</wp:posOffset>
                </wp:positionH>
                <wp:positionV relativeFrom="paragraph">
                  <wp:posOffset>101600</wp:posOffset>
                </wp:positionV>
                <wp:extent cx="665480" cy="219075"/>
                <wp:effectExtent b="0" l="0" r="0" t="0"/>
                <wp:wrapNone/>
                <wp:docPr id="45"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65480" cy="219075"/>
                        </a:xfrm>
                        <a:prstGeom prst="rect"/>
                        <a:ln/>
                      </pic:spPr>
                    </pic:pic>
                  </a:graphicData>
                </a:graphic>
              </wp:anchor>
            </w:drawing>
          </mc:Fallback>
        </mc:AlternateContent>
      </w:r>
    </w:p>
    <w:p w:rsidR="00000000" w:rsidDel="00000000" w:rsidP="00000000" w:rsidRDefault="00000000" w:rsidRPr="00000000" w14:paraId="00000174">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5308600</wp:posOffset>
                </wp:positionH>
                <wp:positionV relativeFrom="paragraph">
                  <wp:posOffset>139700</wp:posOffset>
                </wp:positionV>
                <wp:extent cx="934720" cy="689610"/>
                <wp:effectExtent b="0" l="0" r="0" t="0"/>
                <wp:wrapNone/>
                <wp:docPr id="11" name=""/>
                <a:graphic>
                  <a:graphicData uri="http://schemas.microsoft.com/office/word/2010/wordprocessingShape">
                    <wps:wsp>
                      <wps:cNvSpPr/>
                      <wps:cNvPr id="12" name="Shape 12"/>
                      <wps:spPr>
                        <a:xfrm>
                          <a:off x="4883403" y="3439958"/>
                          <a:ext cx="925195" cy="6800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Bourgeon conjonctivo-vasculaire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5308600</wp:posOffset>
                </wp:positionH>
                <wp:positionV relativeFrom="paragraph">
                  <wp:posOffset>139700</wp:posOffset>
                </wp:positionV>
                <wp:extent cx="934720" cy="689610"/>
                <wp:effectExtent b="0" l="0" r="0" t="0"/>
                <wp:wrapNone/>
                <wp:docPr id="1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934720" cy="689610"/>
                        </a:xfrm>
                        <a:prstGeom prst="rect"/>
                        <a:ln/>
                      </pic:spPr>
                    </pic:pic>
                  </a:graphicData>
                </a:graphic>
              </wp:anchor>
            </w:drawing>
          </mc:Fallback>
        </mc:AlternateConten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1">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0</wp:posOffset>
                </wp:positionV>
                <wp:extent cx="3571875" cy="1551305"/>
                <wp:effectExtent b="0" l="0" r="0" t="0"/>
                <wp:wrapNone/>
                <wp:docPr id="36" name=""/>
                <a:graphic>
                  <a:graphicData uri="http://schemas.microsoft.com/office/word/2010/wordprocessingShape">
                    <wps:wsp>
                      <wps:cNvSpPr/>
                      <wps:cNvPr id="37" name="Shape 37"/>
                      <wps:spPr>
                        <a:xfrm>
                          <a:off x="3564825" y="3009110"/>
                          <a:ext cx="3562350" cy="1541780"/>
                        </a:xfrm>
                        <a:custGeom>
                          <a:rect b="b" l="l" r="r" t="t"/>
                          <a:pathLst>
                            <a:path extrusionOk="0" h="1541780" w="3562350">
                              <a:moveTo>
                                <a:pt x="0" y="0"/>
                              </a:moveTo>
                              <a:lnTo>
                                <a:pt x="0" y="1541780"/>
                              </a:lnTo>
                              <a:lnTo>
                                <a:pt x="3562350" y="1541780"/>
                              </a:lnTo>
                              <a:lnTo>
                                <a:pt x="356235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t xml:space="preserve">4- allongement de la diaphyse</w:t>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et formation de la cavité médulaire : </w:t>
                            </w:r>
                            <w:r w:rsidDel="00000000" w:rsidR="00000000" w:rsidRPr="00000000">
                              <w:rPr>
                                <w:rFonts w:ascii="Calibri" w:cs="Calibri" w:eastAsia="Calibri" w:hAnsi="Calibri"/>
                                <w:b w:val="0"/>
                                <w:i w:val="0"/>
                                <w:smallCaps w:val="0"/>
                                <w:strike w:val="0"/>
                                <w:color w:val="000000"/>
                                <w:sz w:val="24"/>
                                <w:vertAlign w:val="baseline"/>
                              </w:rPr>
                              <w:t xml:space="preserve">pendant l’ossification, apparition de points d’ossification secondaire dans les épiphyses.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5-</w:t>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L’ossification des épiphyses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 la fin de ce stade, il ne reste du cartilage qu’au niveau des cartilages articulaires et du cartilage de conjugaison.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0</wp:posOffset>
                </wp:positionV>
                <wp:extent cx="3571875" cy="1551305"/>
                <wp:effectExtent b="0" l="0" r="0" t="0"/>
                <wp:wrapNone/>
                <wp:docPr id="36"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3571875" cy="1551305"/>
                        </a:xfrm>
                        <a:prstGeom prst="rect"/>
                        <a:ln/>
                      </pic:spPr>
                    </pic:pic>
                  </a:graphicData>
                </a:graphic>
              </wp:anchor>
            </w:drawing>
          </mc:Fallback>
        </mc:AlternateContent>
      </w:r>
    </w:p>
    <w:p w:rsidR="00000000" w:rsidDel="00000000" w:rsidP="00000000" w:rsidRDefault="00000000" w:rsidRPr="00000000" w14:paraId="00000182">
      <w:pPr>
        <w:spacing w:after="0" w:lin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3920490</wp:posOffset>
            </wp:positionH>
            <wp:positionV relativeFrom="paragraph">
              <wp:posOffset>113665</wp:posOffset>
            </wp:positionV>
            <wp:extent cx="1496695" cy="1247140"/>
            <wp:effectExtent b="0" l="0" r="0" t="0"/>
            <wp:wrapNone/>
            <wp:docPr id="86"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1496695" cy="1247140"/>
                    </a:xfrm>
                    <a:prstGeom prst="rect"/>
                    <a:ln/>
                  </pic:spPr>
                </pic:pic>
              </a:graphicData>
            </a:graphic>
          </wp:anchor>
        </w:drawing>
      </w:r>
    </w:p>
    <w:p w:rsidR="00000000" w:rsidDel="00000000" w:rsidP="00000000" w:rsidRDefault="00000000" w:rsidRPr="00000000" w14:paraId="000001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50800</wp:posOffset>
                </wp:positionV>
                <wp:extent cx="5838190" cy="594360"/>
                <wp:effectExtent b="0" l="0" r="0" t="0"/>
                <wp:wrapNone/>
                <wp:docPr id="35" name=""/>
                <a:graphic>
                  <a:graphicData uri="http://schemas.microsoft.com/office/word/2010/wordprocessingShape">
                    <wps:wsp>
                      <wps:cNvSpPr/>
                      <wps:cNvPr id="36" name="Shape 36"/>
                      <wps:spPr>
                        <a:xfrm>
                          <a:off x="2431668" y="3487583"/>
                          <a:ext cx="5828665" cy="584835"/>
                        </a:xfrm>
                        <a:custGeom>
                          <a:rect b="b" l="l" r="r" t="t"/>
                          <a:pathLst>
                            <a:path extrusionOk="0" h="584835" w="5828665">
                              <a:moveTo>
                                <a:pt x="0" y="0"/>
                              </a:moveTo>
                              <a:lnTo>
                                <a:pt x="0" y="584835"/>
                              </a:lnTo>
                              <a:lnTo>
                                <a:pt x="5828665" y="584835"/>
                              </a:lnTo>
                              <a:lnTo>
                                <a:pt x="5828665" y="0"/>
                              </a:lnTo>
                              <a:close/>
                            </a:path>
                          </a:pathLst>
                        </a:custGeom>
                        <a:solidFill>
                          <a:srgbClr val="FFFFFF"/>
                        </a:solidFill>
                        <a:ln>
                          <a:noFill/>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Au niveau des deux épiphyses</w:t>
                            </w:r>
                            <w:r w:rsidDel="00000000" w:rsidR="00000000" w:rsidRPr="00000000">
                              <w:rPr>
                                <w:rFonts w:ascii="Arial" w:cs="Arial" w:eastAsia="Arial" w:hAnsi="Arial"/>
                                <w:b w:val="0"/>
                                <w:i w:val="0"/>
                                <w:smallCaps w:val="0"/>
                                <w:strike w:val="0"/>
                                <w:color w:val="000000"/>
                                <w:sz w:val="20"/>
                                <w:vertAlign w:val="baseline"/>
                              </w:rPr>
                              <w:t xml:space="preserve">, la pénétration vasculaire, induit la formation de deux centres d’ossification épiphysaire suivant les mêmes étapes décrites précédemment aboutissant à la constitution d’un os primaire au niveau des deux épiphyses.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50800</wp:posOffset>
                </wp:positionV>
                <wp:extent cx="5838190" cy="594360"/>
                <wp:effectExtent b="0" l="0" r="0" t="0"/>
                <wp:wrapNone/>
                <wp:docPr id="35"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5838190" cy="594360"/>
                        </a:xfrm>
                        <a:prstGeom prst="rect"/>
                        <a:ln/>
                      </pic:spPr>
                    </pic:pic>
                  </a:graphicData>
                </a:graphic>
              </wp:anchor>
            </w:drawing>
          </mc:Fallback>
        </mc:AlternateContent>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D">
      <w:pPr>
        <w:spacing w:after="0" w:line="24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70485</wp:posOffset>
            </wp:positionV>
            <wp:extent cx="5828665" cy="2482215"/>
            <wp:effectExtent b="0" l="0" r="0" t="0"/>
            <wp:wrapNone/>
            <wp:docPr id="100" name="image68.jpg"/>
            <a:graphic>
              <a:graphicData uri="http://schemas.openxmlformats.org/drawingml/2006/picture">
                <pic:pic>
                  <pic:nvPicPr>
                    <pic:cNvPr id="0" name="image68.jpg"/>
                    <pic:cNvPicPr preferRelativeResize="0"/>
                  </pic:nvPicPr>
                  <pic:blipFill>
                    <a:blip r:embed="rId31"/>
                    <a:srcRect b="0" l="0" r="0" t="0"/>
                    <a:stretch>
                      <a:fillRect/>
                    </a:stretch>
                  </pic:blipFill>
                  <pic:spPr>
                    <a:xfrm>
                      <a:off x="0" y="0"/>
                      <a:ext cx="5828665" cy="2482215"/>
                    </a:xfrm>
                    <a:prstGeom prst="rect"/>
                    <a:ln/>
                  </pic:spPr>
                </pic:pic>
              </a:graphicData>
            </a:graphic>
          </wp:anchor>
        </w:drawing>
      </w:r>
    </w:p>
    <w:p w:rsidR="00000000" w:rsidDel="00000000" w:rsidP="00000000" w:rsidRDefault="00000000" w:rsidRPr="00000000" w14:paraId="000001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2052954" cy="347980"/>
                <wp:effectExtent b="0" l="0" r="0" t="0"/>
                <wp:wrapNone/>
                <wp:docPr id="14" name=""/>
                <a:graphic>
                  <a:graphicData uri="http://schemas.microsoft.com/office/word/2010/wordprocessingShape">
                    <wps:wsp>
                      <wps:cNvSpPr/>
                      <wps:cNvPr id="15" name="Shape 15"/>
                      <wps:spPr>
                        <a:xfrm>
                          <a:off x="4324286" y="3610773"/>
                          <a:ext cx="2043429" cy="338455"/>
                        </a:xfrm>
                        <a:custGeom>
                          <a:rect b="b" l="l" r="r" t="t"/>
                          <a:pathLst>
                            <a:path extrusionOk="0" h="338455" w="2043429">
                              <a:moveTo>
                                <a:pt x="0" y="0"/>
                              </a:moveTo>
                              <a:lnTo>
                                <a:pt x="0" y="338455"/>
                              </a:lnTo>
                              <a:lnTo>
                                <a:pt x="2043429" y="338455"/>
                              </a:lnTo>
                              <a:lnTo>
                                <a:pt x="2043429"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Fig.3  Ossification enchondrale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2052954" cy="347980"/>
                <wp:effectExtent b="0" l="0" r="0" t="0"/>
                <wp:wrapNone/>
                <wp:docPr id="1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2052954" cy="347980"/>
                        </a:xfrm>
                        <a:prstGeom prst="rect"/>
                        <a:ln/>
                      </pic:spPr>
                    </pic:pic>
                  </a:graphicData>
                </a:graphic>
              </wp:anchor>
            </w:drawing>
          </mc:Fallback>
        </mc:AlternateConten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sz w:val="24"/>
          <w:szCs w:val="24"/>
          <w:rtl w:val="0"/>
        </w:rPr>
        <w:t xml:space="preserve">2.2  Croissance des os longs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3190240</wp:posOffset>
            </wp:positionH>
            <wp:positionV relativeFrom="paragraph">
              <wp:posOffset>-54609</wp:posOffset>
            </wp:positionV>
            <wp:extent cx="2743200" cy="3096260"/>
            <wp:effectExtent b="0" l="0" r="0" t="0"/>
            <wp:wrapNone/>
            <wp:docPr id="92" name="image43.jpg"/>
            <a:graphic>
              <a:graphicData uri="http://schemas.openxmlformats.org/drawingml/2006/picture">
                <pic:pic>
                  <pic:nvPicPr>
                    <pic:cNvPr id="0" name="image43.jpg"/>
                    <pic:cNvPicPr preferRelativeResize="0"/>
                  </pic:nvPicPr>
                  <pic:blipFill>
                    <a:blip r:embed="rId32"/>
                    <a:srcRect b="0" l="0" r="0" t="0"/>
                    <a:stretch>
                      <a:fillRect/>
                    </a:stretch>
                  </pic:blipFill>
                  <pic:spPr>
                    <a:xfrm>
                      <a:off x="0" y="0"/>
                      <a:ext cx="2743200" cy="3096260"/>
                    </a:xfrm>
                    <a:prstGeom prst="rect"/>
                    <a:ln/>
                  </pic:spPr>
                </pic:pic>
              </a:graphicData>
            </a:graphic>
          </wp:anchor>
        </w:drawing>
      </w:r>
    </w:p>
    <w:p w:rsidR="00000000" w:rsidDel="00000000" w:rsidP="00000000" w:rsidRDefault="00000000" w:rsidRPr="00000000" w14:paraId="00000198">
      <w:pPr>
        <w:spacing w:after="0" w:line="240" w:lineRule="auto"/>
        <w:jc w:val="both"/>
        <w:rPr>
          <w:sz w:val="24"/>
          <w:szCs w:val="24"/>
        </w:rPr>
      </w:pPr>
      <w:r w:rsidDel="00000000" w:rsidR="00000000" w:rsidRPr="00000000">
        <w:rPr>
          <w:b w:val="1"/>
          <w:bCs w:val="1"/>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152400</wp:posOffset>
                </wp:positionV>
                <wp:extent cx="2923540" cy="2411095"/>
                <wp:effectExtent b="0" l="0" r="0" t="0"/>
                <wp:wrapNone/>
                <wp:docPr id="27" name=""/>
                <a:graphic>
                  <a:graphicData uri="http://schemas.microsoft.com/office/word/2010/wordprocessingShape">
                    <wps:wsp>
                      <wps:cNvSpPr/>
                      <wps:cNvPr id="28" name="Shape 28"/>
                      <wps:spPr>
                        <a:xfrm>
                          <a:off x="3888993" y="2579215"/>
                          <a:ext cx="2914015" cy="2401570"/>
                        </a:xfrm>
                        <a:custGeom>
                          <a:rect b="b" l="l" r="r" t="t"/>
                          <a:pathLst>
                            <a:path extrusionOk="0" h="2401570" w="2914015">
                              <a:moveTo>
                                <a:pt x="0" y="0"/>
                              </a:moveTo>
                              <a:lnTo>
                                <a:pt x="0" y="2401570"/>
                              </a:lnTo>
                              <a:lnTo>
                                <a:pt x="2914015" y="2401570"/>
                              </a:lnTo>
                              <a:lnTo>
                                <a:pt x="291401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Le cartilage de conjugaison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La croissance des os longs</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continue durant l’enfance et l’adolescence</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w:t>
                            </w:r>
                            <w:r w:rsidDel="00000000" w:rsidR="00000000" w:rsidRPr="00000000">
                              <w:rPr>
                                <w:rFonts w:ascii="Calibri" w:cs="Calibri" w:eastAsia="Calibri" w:hAnsi="Calibri"/>
                                <w:b w:val="1"/>
                                <w:i w:val="0"/>
                                <w:smallCaps w:val="0"/>
                                <w:strike w:val="0"/>
                                <w:color w:val="000000"/>
                                <w:sz w:val="24"/>
                                <w:vertAlign w:val="baseline"/>
                              </w:rPr>
                              <w:t xml:space="preserve">allongement </w:t>
                            </w:r>
                            <w:r w:rsidDel="00000000" w:rsidR="00000000" w:rsidRPr="00000000">
                              <w:rPr>
                                <w:rFonts w:ascii="Calibri" w:cs="Calibri" w:eastAsia="Calibri" w:hAnsi="Calibri"/>
                                <w:b w:val="0"/>
                                <w:i w:val="0"/>
                                <w:smallCaps w:val="0"/>
                                <w:strike w:val="0"/>
                                <w:color w:val="000000"/>
                                <w:sz w:val="24"/>
                                <w:vertAlign w:val="baseline"/>
                              </w:rPr>
                              <w:t xml:space="preserve">des os est assuré par une </w:t>
                            </w:r>
                            <w:r w:rsidDel="00000000" w:rsidR="00000000" w:rsidRPr="00000000">
                              <w:rPr>
                                <w:rFonts w:ascii="Calibri" w:cs="Calibri" w:eastAsia="Calibri" w:hAnsi="Calibri"/>
                                <w:b w:val="1"/>
                                <w:i w:val="0"/>
                                <w:smallCaps w:val="0"/>
                                <w:strike w:val="0"/>
                                <w:color w:val="000000"/>
                                <w:sz w:val="24"/>
                                <w:vertAlign w:val="baseline"/>
                              </w:rPr>
                              <w:t xml:space="preserve">ossification enchondrale</w:t>
                            </w:r>
                            <w:r w:rsidDel="00000000" w:rsidR="00000000" w:rsidRPr="00000000">
                              <w:rPr>
                                <w:rFonts w:ascii="Calibri" w:cs="Calibri" w:eastAsia="Calibri" w:hAnsi="Calibri"/>
                                <w:b w:val="0"/>
                                <w:i w:val="0"/>
                                <w:smallCaps w:val="0"/>
                                <w:strike w:val="0"/>
                                <w:color w:val="000000"/>
                                <w:sz w:val="24"/>
                                <w:vertAlign w:val="baseline"/>
                              </w:rPr>
                              <w:t xml:space="preserve"> qui se produit à chaque extrémité des os longs, par la prolifération  des </w:t>
                            </w:r>
                            <w:r w:rsidDel="00000000" w:rsidR="00000000" w:rsidRPr="00000000">
                              <w:rPr>
                                <w:rFonts w:ascii="Calibri" w:cs="Calibri" w:eastAsia="Calibri" w:hAnsi="Calibri"/>
                                <w:b w:val="1"/>
                                <w:i w:val="0"/>
                                <w:smallCaps w:val="0"/>
                                <w:strike w:val="0"/>
                                <w:color w:val="000000"/>
                                <w:sz w:val="24"/>
                                <w:vertAlign w:val="baseline"/>
                              </w:rPr>
                              <w:t xml:space="preserve">cartilages de conjugaison</w:t>
                            </w:r>
                            <w:r w:rsidDel="00000000" w:rsidR="00000000" w:rsidRPr="00000000">
                              <w:rPr>
                                <w:rFonts w:ascii="Calibri" w:cs="Calibri" w:eastAsia="Calibri" w:hAnsi="Calibri"/>
                                <w:b w:val="0"/>
                                <w:i w:val="0"/>
                                <w:smallCaps w:val="0"/>
                                <w:strike w:val="0"/>
                                <w:color w:val="000000"/>
                                <w:sz w:val="24"/>
                                <w:vertAlign w:val="baseline"/>
                              </w:rPr>
                              <w:t xml:space="preserve">.</w:t>
                            </w:r>
                            <w:r w:rsidDel="00000000" w:rsidR="00000000" w:rsidRPr="00000000">
                              <w:rPr>
                                <w:rFonts w:ascii="Calibri" w:cs="Calibri" w:eastAsia="Calibri" w:hAnsi="Calibri"/>
                                <w:b w:val="1"/>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u w:val="single"/>
                                <w:vertAlign w:val="baseline"/>
                              </w:rPr>
                              <w:t xml:space="preserve">Remarque:</w:t>
                            </w:r>
                            <w:r w:rsidDel="00000000" w:rsidR="00000000" w:rsidRPr="00000000">
                              <w:rPr>
                                <w:rFonts w:ascii="Calibri" w:cs="Calibri" w:eastAsia="Calibri" w:hAnsi="Calibri"/>
                                <w:b w:val="0"/>
                                <w:i w:val="0"/>
                                <w:smallCaps w:val="0"/>
                                <w:strike w:val="0"/>
                                <w:color w:val="000000"/>
                                <w:sz w:val="24"/>
                                <w:vertAlign w:val="baseline"/>
                              </w:rPr>
                              <w:t xml:space="preserve"> après la puberté, les chondrocytes arrêtent de se multiplier, les cartilages de conjugaison disparaissent: la croissance est terminée. </w:t>
                            </w:r>
                            <w:r w:rsidDel="00000000" w:rsidR="00000000" w:rsidRPr="00000000">
                              <w:rPr>
                                <w:rFonts w:ascii="Calibri" w:cs="Calibri" w:eastAsia="Calibri" w:hAnsi="Calibri"/>
                                <w:b w:val="0"/>
                                <w:i w:val="0"/>
                                <w:smallCaps w:val="0"/>
                                <w:strike w:val="0"/>
                                <w:color w:val="000000"/>
                                <w:sz w:val="28"/>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152400</wp:posOffset>
                </wp:positionV>
                <wp:extent cx="2923540" cy="2411095"/>
                <wp:effectExtent b="0" l="0" r="0" t="0"/>
                <wp:wrapNone/>
                <wp:docPr id="27"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2923540" cy="2411095"/>
                        </a:xfrm>
                        <a:prstGeom prst="rect"/>
                        <a:ln/>
                      </pic:spPr>
                    </pic:pic>
                  </a:graphicData>
                </a:graphic>
              </wp:anchor>
            </w:drawing>
          </mc:Fallback>
        </mc:AlternateConten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3784600</wp:posOffset>
                </wp:positionH>
                <wp:positionV relativeFrom="paragraph">
                  <wp:posOffset>76200</wp:posOffset>
                </wp:positionV>
                <wp:extent cx="2021204" cy="335280"/>
                <wp:effectExtent b="0" l="0" r="0" t="0"/>
                <wp:wrapNone/>
                <wp:docPr id="77" name=""/>
                <a:graphic>
                  <a:graphicData uri="http://schemas.microsoft.com/office/word/2010/wordprocessingShape">
                    <wps:wsp>
                      <wps:cNvSpPr/>
                      <wps:cNvPr id="78" name="Shape 78"/>
                      <wps:spPr>
                        <a:xfrm>
                          <a:off x="4340161" y="3617123"/>
                          <a:ext cx="2011679" cy="325755"/>
                        </a:xfrm>
                        <a:custGeom>
                          <a:rect b="b" l="l" r="r" t="t"/>
                          <a:pathLst>
                            <a:path extrusionOk="0" h="325755" w="2011679">
                              <a:moveTo>
                                <a:pt x="0" y="0"/>
                              </a:moveTo>
                              <a:lnTo>
                                <a:pt x="0" y="325755"/>
                              </a:lnTo>
                              <a:lnTo>
                                <a:pt x="2011679" y="325755"/>
                              </a:lnTo>
                              <a:lnTo>
                                <a:pt x="2011679"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Fig.4 cartilage de conjugaison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76200</wp:posOffset>
                </wp:positionV>
                <wp:extent cx="2021204" cy="335280"/>
                <wp:effectExtent b="0" l="0" r="0" t="0"/>
                <wp:wrapNone/>
                <wp:docPr id="77"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2021204" cy="335280"/>
                        </a:xfrm>
                        <a:prstGeom prst="rect"/>
                        <a:ln/>
                      </pic:spPr>
                    </pic:pic>
                  </a:graphicData>
                </a:graphic>
              </wp:anchor>
            </w:drawing>
          </mc:Fallback>
        </mc:AlternateContent>
      </w:r>
    </w:p>
    <w:p w:rsidR="00000000" w:rsidDel="00000000" w:rsidP="00000000" w:rsidRDefault="00000000" w:rsidRPr="00000000" w14:paraId="000001A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2">
      <w:pPr>
        <w:spacing w:after="0" w:line="240" w:lineRule="auto"/>
        <w:jc w:val="both"/>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120650</wp:posOffset>
            </wp:positionH>
            <wp:positionV relativeFrom="paragraph">
              <wp:posOffset>-136524</wp:posOffset>
            </wp:positionV>
            <wp:extent cx="5852160" cy="3061335"/>
            <wp:effectExtent b="0" l="0" r="0" t="0"/>
            <wp:wrapNone/>
            <wp:docPr id="103" name="image69.jpg"/>
            <a:graphic>
              <a:graphicData uri="http://schemas.openxmlformats.org/drawingml/2006/picture">
                <pic:pic>
                  <pic:nvPicPr>
                    <pic:cNvPr id="0" name="image69.jpg"/>
                    <pic:cNvPicPr preferRelativeResize="0"/>
                  </pic:nvPicPr>
                  <pic:blipFill>
                    <a:blip r:embed="rId33"/>
                    <a:srcRect b="0" l="0" r="0" t="0"/>
                    <a:stretch>
                      <a:fillRect/>
                    </a:stretch>
                  </pic:blipFill>
                  <pic:spPr>
                    <a:xfrm>
                      <a:off x="0" y="0"/>
                      <a:ext cx="5852160" cy="306133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-76199</wp:posOffset>
                </wp:positionV>
                <wp:extent cx="518794" cy="271780"/>
                <wp:effectExtent b="0" l="0" r="0" t="0"/>
                <wp:wrapNone/>
                <wp:docPr id="48" name=""/>
                <a:graphic>
                  <a:graphicData uri="http://schemas.microsoft.com/office/word/2010/wordprocessingShape">
                    <wps:wsp>
                      <wps:cNvSpPr/>
                      <wps:cNvPr id="49" name="Shape 49"/>
                      <wps:spPr>
                        <a:xfrm>
                          <a:off x="5091366" y="3648873"/>
                          <a:ext cx="509269" cy="262255"/>
                        </a:xfrm>
                        <a:custGeom>
                          <a:rect b="b" l="l" r="r" t="t"/>
                          <a:pathLst>
                            <a:path extrusionOk="0" h="262255" w="509269">
                              <a:moveTo>
                                <a:pt x="0" y="0"/>
                              </a:moveTo>
                              <a:lnTo>
                                <a:pt x="0" y="262255"/>
                              </a:lnTo>
                              <a:lnTo>
                                <a:pt x="509269" y="262255"/>
                              </a:lnTo>
                              <a:lnTo>
                                <a:pt x="509269"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Fig.4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-76199</wp:posOffset>
                </wp:positionV>
                <wp:extent cx="518794" cy="271780"/>
                <wp:effectExtent b="0" l="0" r="0" t="0"/>
                <wp:wrapNone/>
                <wp:docPr id="48"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518794" cy="271780"/>
                        </a:xfrm>
                        <a:prstGeom prst="rect"/>
                        <a:ln/>
                      </pic:spPr>
                    </pic:pic>
                  </a:graphicData>
                </a:graphic>
              </wp:anchor>
            </w:drawing>
          </mc:Fallback>
        </mc:AlternateContent>
      </w:r>
    </w:p>
    <w:p w:rsidR="00000000" w:rsidDel="00000000" w:rsidP="00000000" w:rsidRDefault="00000000" w:rsidRPr="00000000" w14:paraId="000001A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7">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8">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9">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B">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C">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D">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152400</wp:posOffset>
                </wp:positionV>
                <wp:extent cx="916305" cy="255905"/>
                <wp:effectExtent b="0" l="0" r="0" t="0"/>
                <wp:wrapNone/>
                <wp:docPr id="44" name=""/>
                <a:graphic>
                  <a:graphicData uri="http://schemas.microsoft.com/office/word/2010/wordprocessingShape">
                    <wps:wsp>
                      <wps:cNvSpPr/>
                      <wps:cNvPr id="45" name="Shape 45"/>
                      <wps:spPr>
                        <a:xfrm>
                          <a:off x="4892610" y="3656810"/>
                          <a:ext cx="906780" cy="2463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152400</wp:posOffset>
                </wp:positionV>
                <wp:extent cx="916305" cy="255905"/>
                <wp:effectExtent b="0" l="0" r="0" t="0"/>
                <wp:wrapNone/>
                <wp:docPr id="44"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916305" cy="255905"/>
                        </a:xfrm>
                        <a:prstGeom prst="rect"/>
                        <a:ln/>
                      </pic:spPr>
                    </pic:pic>
                  </a:graphicData>
                </a:graphic>
              </wp:anchor>
            </w:drawing>
          </mc:Fallback>
        </mc:AlternateContent>
      </w:r>
    </w:p>
    <w:p w:rsidR="00000000" w:rsidDel="00000000" w:rsidP="00000000" w:rsidRDefault="00000000" w:rsidRPr="00000000" w14:paraId="000001B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B2">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B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B4">
      <w:pPr>
        <w:spacing w:after="0" w:line="240" w:lineRule="auto"/>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La croissance en épaisseur :</w:t>
      </w:r>
      <w:r w:rsidDel="00000000" w:rsidR="00000000" w:rsidRPr="00000000">
        <w:rPr>
          <w:sz w:val="24"/>
          <w:szCs w:val="24"/>
          <w:rtl w:val="0"/>
        </w:rPr>
        <w:t xml:space="preserve"> ossification </w:t>
      </w:r>
      <w:r w:rsidDel="00000000" w:rsidR="00000000" w:rsidRPr="00000000">
        <w:rPr>
          <w:b w:val="1"/>
          <w:bCs w:val="1"/>
          <w:sz w:val="24"/>
          <w:szCs w:val="24"/>
          <w:rtl w:val="0"/>
        </w:rPr>
        <w:t xml:space="preserve">périostique</w:t>
      </w:r>
      <w:r w:rsidDel="00000000" w:rsidR="00000000" w:rsidRPr="00000000">
        <w:rPr>
          <w:sz w:val="24"/>
          <w:szCs w:val="24"/>
          <w:rtl w:val="0"/>
        </w:rPr>
        <w:t xml:space="preserve"> de type </w:t>
      </w:r>
      <w:r w:rsidDel="00000000" w:rsidR="00000000" w:rsidRPr="00000000">
        <w:rPr>
          <w:b w:val="1"/>
          <w:bCs w:val="1"/>
          <w:sz w:val="24"/>
          <w:szCs w:val="24"/>
          <w:rtl w:val="0"/>
        </w:rPr>
        <w:t xml:space="preserve">endoconjonctif</w:t>
      </w:r>
      <w:r w:rsidDel="00000000" w:rsidR="00000000" w:rsidRPr="00000000">
        <w:rPr>
          <w:sz w:val="24"/>
          <w:szCs w:val="24"/>
          <w:rtl w:val="0"/>
        </w:rPr>
        <w:t xml:space="preserve"> se fait par l’apposition périphérique successive de nouvelles couches de tissu osseux provenant de l’activité du périoste.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L’ossification secondaire:</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mécanismes d’ossification secondaire correspondent aux phénomènes aboutissant à la laméllisation osseuse par succession de résorption ostéoclastique et de reconstruction osbléoblastique. </w:t>
      </w:r>
    </w:p>
    <w:p w:rsidR="00000000" w:rsidDel="00000000" w:rsidP="00000000" w:rsidRDefault="00000000" w:rsidRPr="00000000" w14:paraId="000001B8">
      <w:pPr>
        <w:spacing w:after="0" w:line="240" w:lineRule="auto"/>
        <w:jc w:val="both"/>
        <w:rPr>
          <w:sz w:val="28"/>
          <w:szCs w:val="28"/>
        </w:rPr>
      </w:pPr>
      <w:r w:rsidDel="00000000" w:rsidR="00000000" w:rsidRPr="00000000">
        <w:rPr>
          <w:sz w:val="24"/>
          <w:szCs w:val="24"/>
          <w:rtl w:val="0"/>
        </w:rPr>
        <w:t xml:space="preserve">  Ils permettent le remplacement d’un tissu osseux préexistant (issu de l’ossification primaire : os non lamellaire, primitif, primaire, immature) par un nouveau tissu osseux de type lamellaire (secondaire, mature) : (le tissu osseux compact et le tissu osseux spongieux).</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L’ossification tertiaire ou remodelage osseux:</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 l’ensemble des mécanismes modifiant la structure des os lamellaires par destruction puis resynthèse osseuse, permettant l’adaptation du squelette :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7"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la croissance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7"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Au maintien de l’équilibre phosphocalcique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•Aux nouvelles contraintes mécaniques qui peuvent apparaitre au cours de la vie (augmentation du poids, conditions de travail particulières).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se renouvelle en permanence. </w:t>
      </w:r>
    </w:p>
    <w:p w:rsidR="00000000" w:rsidDel="00000000" w:rsidP="00000000" w:rsidRDefault="00000000" w:rsidRPr="00000000" w14:paraId="000001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C’est un cycle permanent de formation et de destruction de l’os qui est un tissu vivant</w:t>
      </w:r>
    </w:p>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ostéoclastes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 vont d'abord détruire l'os anciennement formé et 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ostéoblastes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 eux vont intervenir pour reconstruire un nouvel os.</w:t>
      </w:r>
    </w:p>
    <w:p w:rsidR="00000000" w:rsidDel="00000000" w:rsidP="00000000" w:rsidRDefault="00000000" w:rsidRPr="00000000" w14:paraId="000001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remodelage osseux, en renouvelant l'os en permanence, permet à ce dernier d'être solide et résistant.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remodelage comporte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phases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(Fig.5)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1. Activation: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différenciation des pré-ostéoclastes en ostéoclastes.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 Ostéorésorption: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dégradation de la MEC osseuse par les ostéoclastes.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3. Inversion: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5"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Mort des ostéoclastes par apoptose.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Remplacement par des macrophages qui viennent nettoyer les débris.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4. Ostéoformation du tissu osseux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synthèse d’une MEC non minéralisée (ostéoïde)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les ostéoblastes puis sa minéralisation.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5. Repos ou quiescence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120650</wp:posOffset>
            </wp:positionH>
            <wp:positionV relativeFrom="paragraph">
              <wp:posOffset>118745</wp:posOffset>
            </wp:positionV>
            <wp:extent cx="5979795" cy="3173095"/>
            <wp:effectExtent b="0" l="0" r="0" t="0"/>
            <wp:wrapNone/>
            <wp:docPr id="97"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979795" cy="3173095"/>
                    </a:xfrm>
                    <a:prstGeom prst="rect"/>
                    <a:ln/>
                  </pic:spPr>
                </pic:pic>
              </a:graphicData>
            </a:graphic>
          </wp:anchor>
        </w:drawing>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266700</wp:posOffset>
                </wp:positionV>
                <wp:extent cx="2736215" cy="320040"/>
                <wp:effectExtent b="0" l="0" r="0" t="0"/>
                <wp:wrapNone/>
                <wp:docPr id="15" name=""/>
                <a:graphic>
                  <a:graphicData uri="http://schemas.microsoft.com/office/word/2010/wordprocessingShape">
                    <wps:wsp>
                      <wps:cNvSpPr/>
                      <wps:cNvPr id="16" name="Shape 16"/>
                      <wps:spPr>
                        <a:xfrm>
                          <a:off x="3982655" y="3624743"/>
                          <a:ext cx="2726690" cy="310515"/>
                        </a:xfrm>
                        <a:custGeom>
                          <a:rect b="b" l="l" r="r" t="t"/>
                          <a:pathLst>
                            <a:path extrusionOk="0" h="310515" w="2726690">
                              <a:moveTo>
                                <a:pt x="0" y="0"/>
                              </a:moveTo>
                              <a:lnTo>
                                <a:pt x="0" y="310515"/>
                              </a:lnTo>
                              <a:lnTo>
                                <a:pt x="2726690" y="310515"/>
                              </a:lnTo>
                              <a:lnTo>
                                <a:pt x="272669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Fig.5  Séquence de remodelage : ARIF</w:t>
                            </w: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266700</wp:posOffset>
                </wp:positionV>
                <wp:extent cx="2736215" cy="320040"/>
                <wp:effectExtent b="0" l="0" r="0" t="0"/>
                <wp:wrapNone/>
                <wp:docPr id="1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736215" cy="320040"/>
                        </a:xfrm>
                        <a:prstGeom prst="rect"/>
                        <a:ln/>
                      </pic:spPr>
                    </pic:pic>
                  </a:graphicData>
                </a:graphic>
              </wp:anchor>
            </w:drawing>
          </mc:Fallback>
        </mc:AlternateConten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Réparation après une fracture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 niveau de la fracture, on observe une destruction tissulaire et une hémorragie (hématome) qui attirent sur place des polynucléaires neutrophiles et des macrophages pour le nettoyage des débris tissulaires.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zone lésée sera comblée successivement par: </w:t>
      </w:r>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5"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tissu conjonctif ; </w:t>
      </w:r>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5"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tissu cartilagineux ; </w:t>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5"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immature (ossification primaire) ; </w:t>
      </w:r>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mature lamellaire (cal osseux: ossification secondaire). </w:t>
      </w:r>
    </w:p>
    <w:p w:rsidR="00000000" w:rsidDel="00000000" w:rsidP="00000000" w:rsidRDefault="00000000" w:rsidRPr="00000000" w14:paraId="000001E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113031</wp:posOffset>
            </wp:positionH>
            <wp:positionV relativeFrom="paragraph">
              <wp:posOffset>173355</wp:posOffset>
            </wp:positionV>
            <wp:extent cx="6075045" cy="2901315"/>
            <wp:effectExtent b="0" l="0" r="0" t="0"/>
            <wp:wrapNone/>
            <wp:docPr id="83"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6075045" cy="2901315"/>
                    </a:xfrm>
                    <a:prstGeom prst="rect"/>
                    <a:ln/>
                  </pic:spPr>
                </pic:pic>
              </a:graphicData>
            </a:graphic>
          </wp:anchor>
        </w:drawing>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1752600</wp:posOffset>
                </wp:positionV>
                <wp:extent cx="3317240" cy="351155"/>
                <wp:effectExtent b="0" l="0" r="0" t="0"/>
                <wp:wrapNone/>
                <wp:docPr id="72" name=""/>
                <a:graphic>
                  <a:graphicData uri="http://schemas.microsoft.com/office/word/2010/wordprocessingShape">
                    <wps:wsp>
                      <wps:cNvSpPr/>
                      <wps:cNvPr id="73" name="Shape 73"/>
                      <wps:spPr>
                        <a:xfrm>
                          <a:off x="3692143" y="3609185"/>
                          <a:ext cx="3307715" cy="341630"/>
                        </a:xfrm>
                        <a:custGeom>
                          <a:rect b="b" l="l" r="r" t="t"/>
                          <a:pathLst>
                            <a:path extrusionOk="0" h="341630" w="3307715">
                              <a:moveTo>
                                <a:pt x="0" y="0"/>
                              </a:moveTo>
                              <a:lnTo>
                                <a:pt x="0" y="341630"/>
                              </a:lnTo>
                              <a:lnTo>
                                <a:pt x="3307715" y="341630"/>
                              </a:lnTo>
                              <a:lnTo>
                                <a:pt x="330771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Fig.6  Consolidation de la fracture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1752600</wp:posOffset>
                </wp:positionV>
                <wp:extent cx="3317240" cy="351155"/>
                <wp:effectExtent b="0" l="0" r="0" t="0"/>
                <wp:wrapNone/>
                <wp:docPr id="72"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3317240" cy="351155"/>
                        </a:xfrm>
                        <a:prstGeom prst="rect"/>
                        <a:ln/>
                      </pic:spPr>
                    </pic:pic>
                  </a:graphicData>
                </a:graphic>
              </wp:anchor>
            </w:drawing>
          </mc:Fallback>
        </mc:AlternateContent>
      </w:r>
    </w:p>
    <w:p w:rsidR="00000000" w:rsidDel="00000000" w:rsidP="00000000" w:rsidRDefault="00000000" w:rsidRPr="00000000" w14:paraId="000001E4">
      <w:pPr>
        <w:jc w:val="right"/>
        <w:rPr>
          <w:sz w:val="24"/>
          <w:szCs w:val="24"/>
        </w:rPr>
      </w:pPr>
      <w:r w:rsidDel="00000000" w:rsidR="00000000" w:rsidRPr="00000000">
        <w:rPr>
          <w:rtl w:val="0"/>
        </w:rPr>
      </w:r>
    </w:p>
    <w:sectPr>
      <w:headerReference r:id="rId36" w:type="default"/>
      <w:footerReference r:id="rId37" w:type="default"/>
      <w:pgSz w:h="16838" w:w="11906" w:orient="portrait"/>
      <w:pgMar w:bottom="1276" w:top="568"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Université 03 Constantine                                  Faculté de Médecine                            Département de Médecine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9018.0" w:type="dxa"/>
      <w:jc w:val="left"/>
      <w:tblInd w:w="-115.0" w:type="dxa"/>
      <w:tblBorders>
        <w:bottom w:color="808080" w:space="0" w:sz="18" w:val="single"/>
        <w:insideV w:color="808080" w:space="0" w:sz="18" w:val="single"/>
      </w:tblBorders>
      <w:tblLayout w:type="fixed"/>
      <w:tblLook w:val="0400"/>
    </w:tblPr>
    <w:tblGrid>
      <w:gridCol w:w="8053"/>
      <w:gridCol w:w="965"/>
      <w:tblGridChange w:id="0">
        <w:tblGrid>
          <w:gridCol w:w="8053"/>
          <w:gridCol w:w="965"/>
        </w:tblGrid>
      </w:tblGridChange>
    </w:tblGrid>
    <w:tr>
      <w:trPr>
        <w:cantSplit w:val="0"/>
        <w:trHeight w:val="216" w:hRule="atLeast"/>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TISSU  OSSEUX ET OSSIFICATION                       1éme année de Médecine                                              Dr.s.Bennecer                                                                                                                          </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bCs w:val="1"/>
              <w:i w:val="0"/>
              <w:iCs w:val="0"/>
              <w:smallCaps w:val="0"/>
              <w:strike w:val="0"/>
              <w:color w:val="4f81bd"/>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6"/>
              <w:szCs w:val="16"/>
              <w:u w:val="none"/>
              <w:shd w:fill="auto" w:val="clear"/>
              <w:vertAlign w:val="baseline"/>
              <w:rtl w:val="0"/>
            </w:rPr>
            <w:t xml:space="preserve">2023-2024</w:t>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927" w:hanging="360"/>
      </w:pPr>
      <w:rPr>
        <w:rFonts w:ascii="Arial" w:cs="Arial" w:eastAsia="Arial" w:hAnsi="Arial"/>
      </w:rPr>
    </w:lvl>
    <w:lvl w:ilvl="1">
      <w:start w:val="1"/>
      <w:numFmt w:val="bullet"/>
      <w:lvlText w:val="•"/>
      <w:lvlJc w:val="left"/>
      <w:pPr>
        <w:ind w:left="1647" w:hanging="360"/>
      </w:pPr>
      <w:rPr>
        <w:rFonts w:ascii="Arial" w:cs="Arial" w:eastAsia="Arial" w:hAnsi="Arial"/>
      </w:rPr>
    </w:lvl>
    <w:lvl w:ilvl="2">
      <w:start w:val="1"/>
      <w:numFmt w:val="bullet"/>
      <w:lvlText w:val="•"/>
      <w:lvlJc w:val="left"/>
      <w:pPr>
        <w:ind w:left="2367" w:hanging="360"/>
      </w:pPr>
      <w:rPr>
        <w:rFonts w:ascii="Arial" w:cs="Arial" w:eastAsia="Arial" w:hAnsi="Arial"/>
      </w:rPr>
    </w:lvl>
    <w:lvl w:ilvl="3">
      <w:start w:val="1"/>
      <w:numFmt w:val="bullet"/>
      <w:lvlText w:val="•"/>
      <w:lvlJc w:val="left"/>
      <w:pPr>
        <w:ind w:left="3087" w:hanging="360"/>
      </w:pPr>
      <w:rPr>
        <w:rFonts w:ascii="Arial" w:cs="Arial" w:eastAsia="Arial" w:hAnsi="Arial"/>
      </w:rPr>
    </w:lvl>
    <w:lvl w:ilvl="4">
      <w:start w:val="1"/>
      <w:numFmt w:val="bullet"/>
      <w:lvlText w:val="•"/>
      <w:lvlJc w:val="left"/>
      <w:pPr>
        <w:ind w:left="3807" w:hanging="360"/>
      </w:pPr>
      <w:rPr>
        <w:rFonts w:ascii="Arial" w:cs="Arial" w:eastAsia="Arial" w:hAnsi="Arial"/>
      </w:rPr>
    </w:lvl>
    <w:lvl w:ilvl="5">
      <w:start w:val="1"/>
      <w:numFmt w:val="bullet"/>
      <w:lvlText w:val="•"/>
      <w:lvlJc w:val="left"/>
      <w:pPr>
        <w:ind w:left="4527" w:hanging="360"/>
      </w:pPr>
      <w:rPr>
        <w:rFonts w:ascii="Arial" w:cs="Arial" w:eastAsia="Arial" w:hAnsi="Arial"/>
      </w:rPr>
    </w:lvl>
    <w:lvl w:ilvl="6">
      <w:start w:val="1"/>
      <w:numFmt w:val="bullet"/>
      <w:lvlText w:val="•"/>
      <w:lvlJc w:val="left"/>
      <w:pPr>
        <w:ind w:left="5247" w:hanging="360"/>
      </w:pPr>
      <w:rPr>
        <w:rFonts w:ascii="Arial" w:cs="Arial" w:eastAsia="Arial" w:hAnsi="Arial"/>
      </w:rPr>
    </w:lvl>
    <w:lvl w:ilvl="7">
      <w:start w:val="1"/>
      <w:numFmt w:val="bullet"/>
      <w:lvlText w:val="•"/>
      <w:lvlJc w:val="left"/>
      <w:pPr>
        <w:ind w:left="5967" w:hanging="360"/>
      </w:pPr>
      <w:rPr>
        <w:rFonts w:ascii="Arial" w:cs="Arial" w:eastAsia="Arial" w:hAnsi="Arial"/>
      </w:rPr>
    </w:lvl>
    <w:lvl w:ilvl="8">
      <w:start w:val="1"/>
      <w:numFmt w:val="bullet"/>
      <w:lvlText w:val="•"/>
      <w:lvlJc w:val="left"/>
      <w:pPr>
        <w:ind w:left="6687" w:hanging="360"/>
      </w:pPr>
      <w:rPr>
        <w:rFonts w:ascii="Arial" w:cs="Arial" w:eastAsia="Arial" w:hAnsi="Arial"/>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6">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211"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sz w:val="14"/>
        <w:szCs w:val="1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1320" w:hanging="720"/>
      </w:pPr>
      <w:rPr/>
    </w:lvl>
    <w:lvl w:ilvl="3">
      <w:start w:val="1"/>
      <w:numFmt w:val="decimal"/>
      <w:lvlText w:val="%1.%2.%3.%4"/>
      <w:lvlJc w:val="left"/>
      <w:pPr>
        <w:ind w:left="1620" w:hanging="720"/>
      </w:pPr>
      <w:rPr/>
    </w:lvl>
    <w:lvl w:ilvl="4">
      <w:start w:val="1"/>
      <w:numFmt w:val="decimal"/>
      <w:lvlText w:val="%1.%2.%3.%4.%5"/>
      <w:lvlJc w:val="left"/>
      <w:pPr>
        <w:ind w:left="2280" w:hanging="1080"/>
      </w:pPr>
      <w:rPr/>
    </w:lvl>
    <w:lvl w:ilvl="5">
      <w:start w:val="1"/>
      <w:numFmt w:val="decimal"/>
      <w:lvlText w:val="%1.%2.%3.%4.%5.%6"/>
      <w:lvlJc w:val="left"/>
      <w:pPr>
        <w:ind w:left="2580" w:hanging="1080"/>
      </w:pPr>
      <w:rPr/>
    </w:lvl>
    <w:lvl w:ilvl="6">
      <w:start w:val="1"/>
      <w:numFmt w:val="decimal"/>
      <w:lvlText w:val="%1.%2.%3.%4.%5.%6.%7"/>
      <w:lvlJc w:val="left"/>
      <w:pPr>
        <w:ind w:left="3240" w:hanging="1440"/>
      </w:pPr>
      <w:rPr/>
    </w:lvl>
    <w:lvl w:ilvl="7">
      <w:start w:val="1"/>
      <w:numFmt w:val="decimal"/>
      <w:lvlText w:val="%1.%2.%3.%4.%5.%6.%7.%8"/>
      <w:lvlJc w:val="left"/>
      <w:pPr>
        <w:ind w:left="3540" w:hanging="1440"/>
      </w:pPr>
      <w:rPr/>
    </w:lvl>
    <w:lvl w:ilvl="8">
      <w:start w:val="1"/>
      <w:numFmt w:val="decimal"/>
      <w:lvlText w:val="%1.%2.%3.%4.%5.%6.%7.%8.%9"/>
      <w:lvlJc w:val="left"/>
      <w:pPr>
        <w:ind w:left="42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67.jpg"/><Relationship Id="rId21" Type="http://schemas.openxmlformats.org/officeDocument/2006/relationships/image" Target="media/image87.png"/><Relationship Id="rId24" Type="http://schemas.openxmlformats.org/officeDocument/2006/relationships/image" Target="media/image52.jp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83.jpg"/><Relationship Id="rId25" Type="http://schemas.openxmlformats.org/officeDocument/2006/relationships/image" Target="media/image76.jpg"/><Relationship Id="rId28" Type="http://schemas.openxmlformats.org/officeDocument/2006/relationships/image" Target="media/image48.jpg"/><Relationship Id="rId27" Type="http://schemas.openxmlformats.org/officeDocument/2006/relationships/image" Target="media/image23.jp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8.jpg"/><Relationship Id="rId7" Type="http://schemas.openxmlformats.org/officeDocument/2006/relationships/image" Target="media/image85.png"/><Relationship Id="rId8" Type="http://schemas.openxmlformats.org/officeDocument/2006/relationships/image" Target="media/image15.png"/><Relationship Id="rId31" Type="http://schemas.openxmlformats.org/officeDocument/2006/relationships/image" Target="media/image68.jpg"/><Relationship Id="rId30" Type="http://schemas.openxmlformats.org/officeDocument/2006/relationships/image" Target="media/image22.jpg"/><Relationship Id="rId11" Type="http://schemas.openxmlformats.org/officeDocument/2006/relationships/image" Target="media/image54.jpg"/><Relationship Id="rId33" Type="http://schemas.openxmlformats.org/officeDocument/2006/relationships/image" Target="media/image69.jpg"/><Relationship Id="rId10" Type="http://schemas.openxmlformats.org/officeDocument/2006/relationships/image" Target="media/image30.jpg"/><Relationship Id="rId32" Type="http://schemas.openxmlformats.org/officeDocument/2006/relationships/image" Target="media/image43.jpg"/><Relationship Id="rId13" Type="http://schemas.openxmlformats.org/officeDocument/2006/relationships/image" Target="media/image1.png"/><Relationship Id="rId35" Type="http://schemas.openxmlformats.org/officeDocument/2006/relationships/image" Target="media/image14.jpg"/><Relationship Id="rId12" Type="http://schemas.openxmlformats.org/officeDocument/2006/relationships/image" Target="media/image2.jpg"/><Relationship Id="rId34" Type="http://schemas.openxmlformats.org/officeDocument/2006/relationships/image" Target="media/image53.png"/><Relationship Id="rId15" Type="http://schemas.openxmlformats.org/officeDocument/2006/relationships/image" Target="media/image38.png"/><Relationship Id="rId37" Type="http://schemas.openxmlformats.org/officeDocument/2006/relationships/footer" Target="footer1.xml"/><Relationship Id="rId14" Type="http://schemas.openxmlformats.org/officeDocument/2006/relationships/image" Target="media/image59.jpg"/><Relationship Id="rId36" Type="http://schemas.openxmlformats.org/officeDocument/2006/relationships/header" Target="header1.xml"/><Relationship Id="rId17" Type="http://schemas.openxmlformats.org/officeDocument/2006/relationships/image" Target="media/image9.gif"/><Relationship Id="rId16" Type="http://schemas.openxmlformats.org/officeDocument/2006/relationships/image" Target="media/image82.jpg"/><Relationship Id="rId19" Type="http://schemas.openxmlformats.org/officeDocument/2006/relationships/image" Target="media/image70.jpg"/><Relationship Id="rId18" Type="http://schemas.openxmlformats.org/officeDocument/2006/relationships/image" Target="media/image6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