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5435CA85" w14:paraId="51581DF8" wp14:textId="77777777">
      <w:pPr>
        <w:pBdr>
          <w:bottom w:val="single" w:color="C8102E" w:sz="8" w:space="6"/>
        </w:pBdr>
        <w:spacing w:before="200" w:after="80"/>
        <w:jc w:val="center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STG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APIインターネット公開対応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改修指示書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Xử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Lý Công Khai API STG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Trên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Internet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5435CA85" w14:paraId="16FDFDE8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92B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5435CA85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5435CA85" w14:paraId="3A5D9CAF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0C90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5435CA85" w14:paraId="0F2E3C4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C9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 xmlns:wp14="http://schemas.microsoft.com/office/word/2010/wordml" w:rsidTr="5435CA85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435CA85" w14:paraId="69B8589A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C243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435CA85" w14:paraId="2ECA23C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概要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quan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435CA85" w14:paraId="0779E2EC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B2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51DE7F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改修タイトル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5652058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概要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Tổng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449192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工数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Khối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lượng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528BE6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リスク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</w:tr>
      <w:tr xmlns:wp14="http://schemas.microsoft.com/office/word/2010/wordml" w:rsidTr="5435CA85" w14:paraId="17AA2A25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D7E074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ALB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internal化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01E9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 ALB×2をinternet-facingからinternalに変更し、外部からのAPIアクセスを遮断する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CF73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51A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 xmlns:wp14="http://schemas.microsoft.com/office/word/2010/wordml" w:rsidTr="5435CA85" w14:paraId="46DA32D8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8D1A5F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web-be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SGの全開放ルール削除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D9B65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web-beセキュリティグループの全通信許可ルール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（-1/0.0.0.0/0）を削除し、必要なポートのみ許可する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54FB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0EF0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 xmlns:wp14="http://schemas.microsoft.com/office/word/2010/wordml" w:rsidP="5435CA85" w14:paraId="11C72F70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No.1 ALB internal化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Chuyển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ALB sang internal</w:t>
      </w:r>
    </w:p>
    <w:p xmlns:wp14="http://schemas.microsoft.com/office/word/2010/wordml" w:rsidP="5435CA85" w14:paraId="3F8B5757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背景・経緯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Bối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cảnh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720788B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2026年3月10日の調査にて、STG ALB（ksm-posstg-alb-web-fe・ksm-posstg-alb-api-be）がinternet-facingで稼働しており、インターネットから直接APIが呼び出せる状態を確認した。</w:t>
      </w:r>
    </w:p>
    <w:p xmlns:wp14="http://schemas.microsoft.com/office/word/2010/wordml" w14:paraId="0E3FA4B4" wp14:textId="77777777">
      <w:pPr>
        <w:spacing w:before="100" w:after="100"/>
      </w:pP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実際にcurlコマンドで確認したところ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、/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api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/v1/app が HTTP 401（認証まで到達）、/pos/v1/pos-token が HTTP 500 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を返しており、APIが外部から疎通可能な状態である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435CA85" w14:paraId="429732D0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対象環境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5B77E0D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STG（AWSアカウント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750735758916 / ap-northeast-1）</w:t>
      </w:r>
    </w:p>
    <w:p xmlns:wp14="http://schemas.microsoft.com/office/word/2010/wordml" w:rsidP="5435CA85" w14:paraId="5AFB6F27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対象リソース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Tài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nguyên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5435CA85" w14:paraId="75C99ECD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1D009CC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リソース名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592AD9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変更内容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</w:tr>
      <w:tr xmlns:wp14="http://schemas.microsoft.com/office/word/2010/wordml" w:rsidTr="5435CA85" w14:paraId="31550F0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105A31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fe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88B21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Scheme: internet-facing → internal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</w:t>
            </w:r>
          </w:p>
        </w:tc>
      </w:tr>
      <w:tr xmlns:wp14="http://schemas.microsoft.com/office/word/2010/wordml" w:rsidTr="5435CA85" w14:paraId="5716884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18A57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-be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2F0287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Scheme: internet-facing → internal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</w:t>
            </w:r>
          </w:p>
        </w:tc>
      </w:tr>
    </w:tbl>
    <w:p xmlns:wp14="http://schemas.microsoft.com/office/word/2010/wordml" w:rsidP="5435CA85" w14:paraId="7C5D3FCD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改修内容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618841B" wp14:textId="77777777">
      <w:pPr>
        <w:spacing w:before="100" w:after="100"/>
      </w:pP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手順】AWSコンソール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&gt; EC2 &gt; 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ロードバランサ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ー 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にて以下を実施する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5D215459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internalに変更後は、VPN接続（Bastion経由）からのみアクセス可能になる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435CA85" w14:paraId="6765AE4D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cáo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435CA85" w14:paraId="44F3835A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B4E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5EDDF6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1BBDD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43A92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3B8699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5435CA85" w14:paraId="12906FC9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E184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任意のPC（社外ネットワーク）から以下を実行する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01CDC6CE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curl -s -o /dev/null -w '%{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http_code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}' -k \</w:t>
            </w:r>
          </w:p>
          <w:p w14:paraId="6FA879B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3B56E31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タイムアウトまたは接続不可</w:t>
            </w:r>
          </w:p>
          <w:p w14:paraId="57DBFE7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※401が返る場合は未対応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435CA85" w14:paraId="6F7E8550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01A95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VPN接続後、Bastion経由で内部から同URLにアクセスできることを確認する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5B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401が返ること（内部からは到達可能）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435CA85" w14:paraId="11C08701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No.2 web-be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セキュリティグループ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全開放ルール削除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Xóa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rule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mở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toàn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bộ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SG web-be</w:t>
      </w:r>
    </w:p>
    <w:p xmlns:wp14="http://schemas.microsoft.com/office/word/2010/wordml" w:rsidP="5435CA85" w14:paraId="54BB5DE7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背景・経緯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Bối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cảnh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1180B326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STGのweb-beセキュリティグループに「全プロトコル・全ポート・全IPを許可」するルール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（-1/0.0.0.0/0）が設定されており、web-beへの通信が全て無制限に許可されている状態である。</w:t>
      </w:r>
    </w:p>
    <w:p xmlns:wp14="http://schemas.microsoft.com/office/word/2010/wordml" w:rsidP="5435CA85" w14:paraId="46BB5911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対象環境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ABA8942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STG（AWSアカウント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750735758916 / ap-northeast-1）</w:t>
      </w:r>
    </w:p>
    <w:p xmlns:wp14="http://schemas.microsoft.com/office/word/2010/wordml" w:rsidP="5435CA85" w14:paraId="68310950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対象リソース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Tài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nguyên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5435CA85" w14:paraId="2C2BD330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45B333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リソース名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1E2791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変更内容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</w:tr>
      <w:tr xmlns:wp14="http://schemas.microsoft.com/office/word/2010/wordml" w:rsidTr="5435CA85" w14:paraId="761EFC46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2CEF89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web-be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セキュリティグループ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D00F3F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全プロトコル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(-1)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全ポート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0.0.0.0/0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のインバウンドルール</w:t>
            </w:r>
          </w:p>
          <w:p w14:paraId="0A2E9BFE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追加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ALBからのトラフィックのみ許可（ALBのセキュリティグループをソースに指定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14:paraId="0A9756D5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　　　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ポート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80, 8080, 8081</w:t>
            </w:r>
          </w:p>
        </w:tc>
      </w:tr>
    </w:tbl>
    <w:p xmlns:wp14="http://schemas.microsoft.com/office/word/2010/wordml" w:rsidP="5435CA85" w14:paraId="397A6E04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改修内容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0703CE86" wp14:textId="77777777">
      <w:pPr>
        <w:spacing w:before="100" w:after="100"/>
      </w:pP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手順】AWSコンソール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&gt; EC2 &gt; 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セキュリティグループ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にて以下を実施する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435CA85" w14:paraId="70516AFE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cáo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435CA85" w14:paraId="248142F3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618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335AF6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12E1CB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90D6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395BBDD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5435CA85" w14:paraId="437EF047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AAB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B2A15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AWSコンソールでweb-beのインバウンドルールを確認する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3CD87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全開放ルール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（-1/0.0.0.0/0）が存在しないこと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435CA85" w14:paraId="3BDB4508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84C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94751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VPN接続後、Bastion経由でSTG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APIが正常に応答することを確認する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3D906C2F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curl -s -o /dev/null -w '%{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http_code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}' -k \</w:t>
            </w:r>
          </w:p>
          <w:p w14:paraId="0DF2AEF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241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401が返ること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435CA85" w14:paraId="664B32F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báo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</w:p>
    <w:p xmlns:wp14="http://schemas.microsoft.com/office/word/2010/wordml" w14:paraId="0DE02026" wp14:textId="77777777">
      <w:pPr>
        <w:spacing w:before="100" w:after="100"/>
      </w:pP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本改修実施後、上記テスト手順の結果欄を記入し、Luvinaプロジェクト担当者に報告すること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435CA85" w14:paraId="34BBEB5B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5435CA85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772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5435CA85" w14:paraId="4F475AA6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E3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5BE5DE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ALBをinternet-facingに戻す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SGルールを再追加</w:t>
            </w:r>
          </w:p>
          <w:p w:rsidP="5BD9868E" w14:paraId="5AFDC44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elbv2 set-scheme で internet-facing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</w:t>
            </w:r>
          </w:p>
          <w:p w:rsidP="5BD9868E" w14:paraId="72B3E32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authorize-security-group-ingress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でルール再追加</w:t>
            </w:r>
          </w:p>
        </w:tc>
      </w:tr>
      <w:tr xmlns:wp14="http://schemas.microsoft.com/office/word/2010/wordml" w:rsidTr="5435CA85" w14:paraId="4F239E3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2F59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5BD9868E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41734A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変更前のALBスキーム・SGルールを記録</w:t>
            </w:r>
          </w:p>
          <w:p w14:paraId="4C3298E6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elbv2 describe-load-balancers</w:t>
            </w:r>
          </w:p>
          <w:p w14:paraId="4D15667D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describe-security-groups</w:t>
            </w:r>
          </w:p>
        </w:tc>
      </w:tr>
      <w:tr xmlns:wp14="http://schemas.microsoft.com/office/word/2010/wordml" w:rsidTr="5435CA85" w14:paraId="6E58B78B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 w:rsidP="5BD9868E" w14:paraId="6660352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ALB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ARN確認</w:t>
            </w:r>
          </w:p>
          <w:p w:rsidP="5BD9868E" w14:paraId="3F4343F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SG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ID確認</w:t>
            </w:r>
          </w:p>
        </w:tc>
      </w:tr>
      <w:tr xmlns:wp14="http://schemas.microsoft.com/office/word/2010/wordml" w:rsidTr="5435CA85" w14:paraId="5F4AF1F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5BD9868E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246D7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ALB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internal化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15分</w:t>
            </w:r>
          </w:p>
          <w:p w14:paraId="1ED3B1B8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SGルール削除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10分</w:t>
            </w:r>
          </w:p>
          <w:p w14:paraId="7071CD2A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10分</w:t>
            </w:r>
          </w:p>
          <w:p w14:paraId="32F38E5C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約35分</w:t>
            </w:r>
          </w:p>
        </w:tc>
      </w:tr>
      <w:tr xmlns:wp14="http://schemas.microsoft.com/office/word/2010/wordml" w:rsidTr="5435CA85" w14:paraId="55041C9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5BD9868E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5BD9868E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14:paraId="673C5178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きよはら（セキュリティ対応のため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5435CA85" w14:paraId="4AF0829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FC546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ALBがinternalスキームに変更されていること</w:t>
            </w:r>
          </w:p>
          <w:p w:rsidP="5BD9868E" w14:paraId="6CCD69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web-be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SGの全開放ルールが削除されていること</w:t>
            </w:r>
          </w:p>
          <w:p w:rsidP="5BD9868E" w14:paraId="0D5680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VPN経由でSTG環境にアクセスできること</w:t>
            </w:r>
          </w:p>
        </w:tc>
      </w:tr>
      <w:tr xmlns:wp14="http://schemas.microsoft.com/office/word/2010/wordml" w:rsidTr="5435CA85" w14:paraId="00EC218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54087" wp14:textId="77777777">
            <w:pPr>
              <w:spacing w:before="0" w:after="0"/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作業後1週間</w:t>
            </w:r>
          </w:p>
          <w:p w:rsidP="5BD9868E" w14:paraId="3614A60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VPN経由でSTG環境の動作確認</w:t>
            </w:r>
          </w:p>
          <w:p w:rsidP="5BD9868E" w14:paraId="1EF5768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ALBをinternet-facingに戻す</w:t>
            </w:r>
          </w:p>
        </w:tc>
      </w:tr>
      <w:tr xmlns:wp14="http://schemas.microsoft.com/office/word/2010/wordml" w:rsidTr="5435CA85" w14:paraId="244539D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435CA85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5BD9868E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BEC744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ALBスキーム確認</w:t>
            </w:r>
          </w:p>
          <w:p w:rsidP="5BD9868E" w14:paraId="181870A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SGルール確認</w:t>
            </w:r>
          </w:p>
          <w:p w:rsidP="5BD9868E" w14:paraId="777A547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VPN経由アクセス確認</w:t>
            </w:r>
          </w:p>
        </w:tc>
      </w:tr>
    </w:tbl>
    <w:p xmlns:wp14="http://schemas.microsoft.com/office/word/2010/wordml" w14:paraId="44EAFD9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5435CA85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D5A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435CA85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EC66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435CA85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435CA85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435CA85" w14:paraId="71568FC5" wp14:textId="77777777">
      <w:pPr>
        <w:pBdr>
          <w:left w:val="thick" w:color="C8102E" w:sz="20" w:space="6"/>
        </w:pBdr>
        <w:spacing w:before="280" w:after="100"/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5435CA85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5435CA85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5435CA85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435CA85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5435CA85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5435CA85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5435CA85" w14:paraId="4FF62DB2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750B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31C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435CA85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5435CA85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826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6C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5435CA85" w:rsidR="5BD9868E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5435CA85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5435CA85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5435CA85" w:rsid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5435CA85" w:rsid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5435CA85" w:rsid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5435CA85" w:rsid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5435CA85" w:rsid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5435CA85" w:rsid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5435CA85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5435CA85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5435CA85" w:rsid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5435CA85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5435CA85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5435CA8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5435CA85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5BD9868E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5435CA85" w:rsidR="5435CA85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5BD9868E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8a154c8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5BD9868E"/>
    <w:rsid w:val="5435CA85"/>
    <w:rsid w:val="5BD9868E"/>
  </w:rsids>
  <w14:docId w14:val="31926B6A"/>
  <w15:docId w15:val="{782ED93A-D6BC-4B71-A145-47A59A69FFA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9F62954-0EDE-4154-A8BC-70FD9373743D}"/>
</file>

<file path=customXml/itemProps2.xml><?xml version="1.0" encoding="utf-8"?>
<ds:datastoreItem xmlns:ds="http://schemas.openxmlformats.org/officeDocument/2006/customXml" ds:itemID="{D3D014F0-F331-4B6D-8AAC-82DB36350DAA}"/>
</file>

<file path=customXml/itemProps3.xml><?xml version="1.0" encoding="utf-8"?>
<ds:datastoreItem xmlns:ds="http://schemas.openxmlformats.org/officeDocument/2006/customXml" ds:itemID="{B98EE983-6A3A-41E2-BA34-7B759B9FE3D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Thanh Nguyên</dc:creator>
  <lastModifiedBy>Kimura Takuma</lastModifiedBy>
  <revision>3</revision>
  <dcterms:created xsi:type="dcterms:W3CDTF">2026-03-17T03:36:20.0000000Z</dcterms:created>
  <dcterms:modified xsi:type="dcterms:W3CDTF">2026-03-18T05:19:05.1219700Z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