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Transfer Family コスト削減（OC系・SH系 スケジュール停止）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AWS Transfer Family / EventBridge / Lambda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初版作成（CloudWatch実測に基づくスケジュール削減案）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概要・背景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現在、AWS Transfer Family のSFTPサーバー3台が24時間365日稼働しており、月額 $648（3台 × $0.30/h × 720h）のコストが発生している。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CloudWatch メトリクス（FilesIn / BytesIn）を7日間実測した結果、OC系・SH系はJST 07:00〜20:00の間に受信が発生しないことが確認された。当該時間帯にサーバーを自動停止する仕組みを実装し、コストを削減する。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改修一覧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3600"/>
        <w:gridCol w:w="1000"/>
        <w:gridCol w:w="1000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改修タイトル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概要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工数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 スケジュール作成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OC/SH系の自動起動・停止ルール（2ルール）を新規作成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 関数作成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start/stop を実行するPython関数を新規作成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コスト削減効果確認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CloudWatchログで起動/停止時刻を確認。翌月コストで削減を確認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No.1  EventBridge スケジュール作成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・AWS EventBridge Scheduler（新規作成）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・リージョン: ap-northeast-1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・SG系（s-bd974a35aa994c838）は終日受信があるため対象外（24時間稼働を維持）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受信時間帯の実測根拠（CloudWatch 7日間）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400"/>
        <w:gridCol w:w="1800"/>
        <w:gridCol w:w="1400"/>
      </w:tblGrid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サーバーID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実測受信時間帯（JST）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停止可能時間帯（JST）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停止時間/日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21:00〜00:00（定時バッチ）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SH系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s-5546031218784c4ba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22:00ごろ（1回）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s-bd974a35aa994c838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終日散発（01〜02時に~1MB大ファイル）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停止困難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OC系 s-2a4905e8210f48248: 常時ONLINE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SH系 s-5546031218784c4ba: 常時ONLINE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 ルール: なし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Lambda 関数: なし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$648（3台すべて720h稼働）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OC系: JST 07:00〜20:00 は OFFLINE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SH系: JST 07:00〜20:00 は OFFLINE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 起動ルール: cron(0 11 * * ? *)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 停止ルール: cron(0 22 * * ? *)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$414（OC/SH系は330h稼働）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EventBridge 設定値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800"/>
        <w:gridCol w:w="1600"/>
        <w:gridCol w:w="1500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ルール名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操作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cron式（UTC）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JST換算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対象Lambda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ksm-posprd-eb-tf-start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起動（start）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11 * * ? *)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20:00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tf-schedule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ksm-posprd-eb-tf-stop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停止（stop）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22 * * ? *)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07:00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tf-schedule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No.2  Lambda 関数作成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・Lambda 関数名: ksm-posprd-lmd-function-tf-schedule（新規作成）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・ランタイム: Python 3.13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・IAMロール: transfer:StartServer / transfer:StopServer 権限を付与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（新規作成のため変更前コードなし）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boto3, os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handler(event, context):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action = os.environ['ACTION']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server_ids = os.environ['SERVER_IDS'].split(',')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client = boto3.client('transfer',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region_name='ap-northeast-1')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sid in server_ids: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action == 'start':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client.start_server(ServerId=sid.strip())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else: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client.stop_server(ServerId=sid.strip())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{'status': 'ok', 'action': action}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環境変数設定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00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変数名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値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stop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コスト削減効果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(After)（コスト比較）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  <w:gridCol w:w="2000"/>
      </w:tblGrid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台数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稼働時間（現状）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稼働時間（修正後）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月削減額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OC系・SH系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720h（$432/月）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330h（$198/月）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720h（$216/月）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720h（変更なし）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$648/月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$414/月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▲$234/月（▲$2,808/年）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No.4 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2400"/>
        <w:gridCol w:w="6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テスト手順・CloudShellコマンド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期待結果・確認ポイント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Lambda関数 ksm-posprd-lmd-function-tf-schedule が作成され、環境変数が正しく設定されていることを確認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lambda get-function-configuration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--function-name ksm-posprd-lmd-function-tf-schedule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'[FunctionName,Runtime,Environment.Variables]'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--output json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[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"ksm-posprd-lmd-function-tf-schedule",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"python3.13",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{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"ACTION": "start",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"SERVER_IDS": "s-2a4905e8210f48248,s-5546031218784c4ba"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}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]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・FunctionName = ksm-posprd-lmd-function-tf-schedule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・Runtime = python3.13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・起動用: ACTION=start, SERVER_IDS に2つのサーバーIDが含まれる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・停止用 Lambda に ACTION=stop が設定されていること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JST 20:00（UTC 11:00）の起動後、OC系・SH系サーバーのステータスが ONLINE になっていることを確認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describe-server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--server-id s-2a4905e8210f48248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'Server.[ServerId,State]' --output table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/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describe-server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--server-id s-5546031218784c4ba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'Server.[ServerId,State]'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----------------------------------------------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        DescribeServer                  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+------------------------+-------------------+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s-2a4905e8210f48248   |  ONLINE         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+------------------------+-------------------+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・s-2a4905e8210f48248（OC系）の State = ONLINE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・s-5546031218784c4ba（SH系）の State = ONLINE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・STARTING が5分以上続く場合は切り戻しを検討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JST 07:00（UTC 22:00）の停止後、OC系・SH系サーバーのステータスが OFFLINE になっていることを確認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describe-server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--server-id s-2a4905e8210f48248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'Server.[ServerId,State]' --output table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/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describe-server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--server-id s-5546031218784c4ba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'Server.[ServerId,State]'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----------------------------------------------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        DescribeServer                  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+------------------------+-------------------+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s-2a4905e8210f48248   |  OFFLINE        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+------------------------+-------------------+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・s-2a4905e8210f48248（OC系）の State = OFFLINE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・s-5546031218784c4ba（SH系）の State = OFFLINE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・SG系（s-bd974a35aa994c838）は State = ONLINE のまま（停止されていないこと）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Lambda実行ログをCloudWatch Logsで確認し、エラーなく完了していることを確認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logs filter-log-events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--log-group-name /aws/lambda/ksm-posprd-lmd-function-tf-schedule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--start-time $(date -d '1 day ago' +%s)000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'events[*].message' --output text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{"status": "ok", "action": "start", ...}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{"status": "ok", "action": "stop",  ...}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・{"status": "ok", "action": "start"} のログが存在する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・{"status": "ok", "action": "stop"}  のログが存在する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・ERROR / Exception / Traceback を含む行がない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翌月 Cost Explorer で Transfer Family のコストが削減されていることを確認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ce get-cost-and-usage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us-east-1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--time-period Start=2026-04-01,End=2026-05-01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--granularity MONTHLY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--metrics BlendedCost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Transfer Family の月額が $400〜$430（削減前 $648 から約36%減）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・BlendedCost が $400〜$430 の範囲にある（$648 から減少していること）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・SG系が正常稼働中のため $0 にはならないことに注意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・削減額 ▲$200 以上であれば正常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問題発生時の切り戻し手順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以下のいずれかの事象が発生した場合、即時切り戻しを実施する。切り戻しはEventBridgeルールの無効化とLambdaによる手動起動で完了する。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切り戻し判断基準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4700"/>
      </w:tblGrid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事象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確認方法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JST 20:00 の起動後、OC系・SH系が ONLINE にならない（STARTING のまま5分以上継続）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transfer describe-server で State を確認。STARTING が続く場合は切り戻し。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Lambda実行ログに ERROR / Traceback が出力されている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 Logs の /aws/lambda/ksm-posprd-lmd-function-tf-schedule を確認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ベンダー（BIPROGY / SHARP）からファイル受信ができないと連絡があった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受信ウィンドウ外（JST 07:00〜20:00）に接続試行していないか確認後、切り戻しを判断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JST 07:00 の停止後も State = ONLINE のままで停止されていない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 ログを確認。EventBridge が発火しているか確認し、問題があれば手動で停止またはルール無効化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(After)（切り戻し時）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OC/SH系: スケジュール起動/停止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EventBridge: ENABLED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起動 cron(0 11 * * ? *) = JST 20:00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停止 cron(0 22 * * ? *) = JST 07:00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OC/SH系: 常時 ONLINE（切り戻し）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EventBridge: DISABLED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OC/SH 手動起動済み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State = ONLINE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切り戻しコマンド（CloudShell）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1: EventBridge の起動・停止ルールを両方とも無効化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events disable-rule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--name ksm-posprd-eb-tf-start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events disable-rule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--name ksm-posprd-eb-tf-stop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2: OC系・SH系サーバーを手動で起動（常時ONLINEに戻す）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start-server --region $REGION --server-id s-2a4905e8210f48248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start-server --region $REGION --server-id s-5546031218784c4ba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3: State が ONLINE になるまで待機（〜30秒）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sleep 30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describe-server --region $REGION --server-id s-2a4905e8210f48248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'Server.[ServerId,State]' --output table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describe-server --region $REGION --server-id s-5546031218784c4ba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'Server.[ServerId,State]' --output table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4: EventBridgeルールが無効化されていることを確認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events describe-rule --region $REGION --name ksm-posprd-eb-tf-start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'[Name,State]' --output table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events describe-rule --region $REGION --name ksm-posprd-eb-tf-stop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'[Name,State]' --output table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⚠️ 切り戻し後はスケジュール停止による$234/月の削減効果が失われる。原因調査完了後、Thanh Nguyên に相談のうえ再適用を検討する。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切り戻し後の確認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500"/>
        <w:gridCol w:w="4000"/>
      </w:tblGrid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確認コマンド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期待するレスポンス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transfer describe-server ... s-2a4905e8210f48248 --query 'Server.[ServerId,State]'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State = ONLINE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transfer describe-server ... s-5546031218784c4ba --query 'Server.[ServerId,State]'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State = ONLINE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events describe-rule ... ksm-posprd-eb-tf-start --query '[Name,State]'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State = DISABLED（ENABLEDでないこと）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ベンダー（BIPROGY / SHARP）へSFTP接続テストを依頼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正常にSFTP接続・ファイル転送ができること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切り戻し後に正常動作が確認できた場合は Thanh Nguyên に報告し、Lambda・EventBridge の設定を見直したうえで再適用を検討する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注意事項・リスク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50"/>
        <w:gridCol w:w="4050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リスク・注意事項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高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停止中（JST 07:00〜20:00）にOC系・SH系ベンダーが接続した場合、接続エラーになる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BIPROGY・SHARPに「JST 07:00〜20:00は受信停止中」である旨を事前に通知する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中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障害等で送信が遅延し、JST 07:00以降にファイルが届く場合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停止時刻をJST 09:00に延長するなど、余裕を持たせる調整を検討する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Lambda実行コスト（start/stop各1回/日）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無料枠内（月100万件以下）のため実質ゼロ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4. 報告方法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・テスト完了後、本書のテスト結果欄（OK/NG）を記入する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・テスト結果表をスクリーンショットとともに Thanh Nguyên に提出する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・切り戻しを実施した場合は、理由・実施日時・切り戻し後のメトリクスをあわせて報告する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・Cost Explorer 翌月確認後、削減効果を報告する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Transfer Family コスト削減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2026-03-08T14:30:34.613Z</dcterms:created>
  <dcterms:modified xsi:type="dcterms:W3CDTF">2026-03-08T14:30:34.614Z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