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100" w:before="0"/>
        <w:jc w:val="center"/>
      </w:pPr>
      <w:r>
        <w:rPr>
          <w:rFonts w:ascii="Arial" w:cs="Arial" w:eastAsia="Arial" w:hAnsi="Arial"/>
          <w:color w:val="666666"/>
          <w:sz w:val="24"/>
          <w:szCs w:val="24"/>
        </w:rPr>
        <w:t xml:space="preserve">カスミ POSシステム モノレポ統合</w:t>
      </w:r>
    </w:p>
    <w:p>
      <w:pPr>
        <w:spacing w:after="0" w:before="0"/>
        <w:jc w:val="center"/>
      </w:pPr>
      <w:r>
        <w:rPr>
          <w:rFonts w:ascii="Arial" w:cs="Arial" w:eastAsia="Arial" w:hAnsi="Arial"/>
          <w:b/>
          <w:bCs/>
          <w:color w:val="C8102E"/>
          <w:sz w:val="48"/>
          <w:szCs w:val="48"/>
        </w:rPr>
        <w:t xml:space="preserve">動作テスト・問題点レポート</w:t>
      </w:r>
    </w:p>
    <w:p>
      <w:pPr>
        <w:pBdr>
          <w:bottom w:val="single" w:color="C8102E" w:sz="4"/>
        </w:pBdr>
        <w:spacing w:after="0" w:before="120"/>
        <w:jc w:val="center"/>
      </w:pPr>
    </w:p>
    <w:p>
      <w:pPr>
        <w:spacing w:after="0" w:before="120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tblGrid>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18"/>
                <w:szCs w:val="18"/>
              </w:rPr>
              <w:t xml:space="preserve">文書番号</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18"/>
                <w:szCs w:val="18"/>
              </w:rPr>
              <w:t xml:space="preserve">KASUMI-POS-TEST-2026-001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18"/>
                <w:szCs w:val="18"/>
              </w:rPr>
              <w:t xml:space="preserve">バージョン</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1.0.0</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18"/>
                <w:szCs w:val="18"/>
              </w:rPr>
              <w:t xml:space="preserve">作成日</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2026年3月7日</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18"/>
                <w:szCs w:val="18"/>
              </w:rPr>
              <w:t xml:space="preserve">作成者</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ルビナソフトウエアジャパン株式会社</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333333"/>
                <w:sz w:val="18"/>
                <w:szCs w:val="18"/>
              </w:rPr>
              <w:t xml:space="preserve">機密区分</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Confidential</w:t>
            </w:r>
          </w:p>
        </w:tc>
      </w:tr>
    </w:tbl>
    <w:p>
      <w:pPr>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pPr>
    </w:p>
    <w:p>
      <w:pPr>
        <w:pStyle w:val="Heading1"/>
        <w:spacing w:after="200" w:before="360"/>
      </w:pPr>
      <w:r>
        <w:rPr>
          <w:rFonts w:ascii="Arial" w:cs="Arial" w:eastAsia="Arial" w:hAnsi="Arial"/>
          <w:b/>
          <w:bCs/>
          <w:color w:val="1A1A1A"/>
        </w:rPr>
        <w:t xml:space="preserve">改廃履歴</w:t>
      </w:r>
    </w:p>
    <w:p>
      <w:pPr>
        <w:spacing w:after="60" w:before="60"/>
      </w:pPr>
      <w:r>
        <w:rPr>
          <w:rFonts w:ascii="Arial" w:cs="Arial" w:eastAsia="Arial" w:hAnsi="Arial"/>
          <w:color w:val="333333"/>
          <w:sz w:val="20"/>
          <w:szCs w:val="20"/>
        </w:rPr>
        <w:t xml:space="preserve">本書の改訂履歴を以下に記録します。</w:t>
      </w:r>
    </w:p>
    <w:p>
      <w:pPr>
        <w:spacing w:after="0" w:before="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800"/>
        <w:gridCol w:w="3726"/>
        <w:gridCol w:w="1000"/>
      </w:tblGrid>
      <w:tr>
        <w:trPr>
          <w:tblHeader/>
        </w:trPr>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版数</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改訂日</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改訂箇所</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改訂内容</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承認者</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color w:val="333333"/>
                <w:sz w:val="18"/>
                <w:szCs w:val="18"/>
              </w:rPr>
              <w:t xml:space="preserve">1.0.0</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color w:val="333333"/>
                <w:sz w:val="18"/>
                <w:szCs w:val="18"/>
              </w:rPr>
              <w:t xml:space="preserve">2026/03/07</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color w:val="333333"/>
                <w:sz w:val="18"/>
                <w:szCs w:val="18"/>
              </w:rPr>
              <w:t xml:space="preserve">---</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初版作成</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　</w:t>
            </w:r>
          </w:p>
        </w:tc>
      </w:tr>
    </w:tbl>
    <w:p>
      <w:pPr>
        <w:spacing w:after="0" w:before="100"/>
      </w:pPr>
    </w:p>
    <w:p>
      <w:pPr>
        <w:spacing w:before="80"/>
      </w:pPr>
      <w:r>
        <w:rPr>
          <w:rFonts w:ascii="Arial" w:cs="Arial" w:eastAsia="Arial" w:hAnsi="Arial"/>
          <w:color w:val="666666"/>
          <w:sz w:val="18"/>
          <w:szCs w:val="18"/>
        </w:rPr>
        <w:t xml:space="preserve">※ 改訂時は版数を更新し、変更箇所・内容を具体的に記載すること。</w:t>
      </w:r>
    </w:p>
    <w:p>
      <w:pPr>
        <w:sectPr>
          <w:headerReference w:type="default" r:id="rId11"/>
          <w:footerReference w:type="default" r:id="rId12"/>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1A1A"/>
        </w:rPr>
        <w:t xml:space="preserve">1. 調査概要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調査対象</w:t>
            </w:r>
          </w:p>
        </w:tc>
        <w:tc>
          <w:tcPr>
            <w:tcW w:type="dxa" w:w="6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カスミ POSシステム 4リポジトリ</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調査日</w:t>
            </w:r>
          </w:p>
        </w:tc>
        <w:tc>
          <w:tcPr>
            <w:tcW w:type="dxa" w:w="6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2026年3月7日</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調査方法</w:t>
            </w:r>
          </w:p>
        </w:tc>
        <w:tc>
          <w:tcPr>
            <w:tcW w:type="dxa" w:w="6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静的コード解析・設定ファイル精査・アーキテクチャレビュー</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color w:val="333333"/>
                <w:sz w:val="18"/>
                <w:szCs w:val="18"/>
              </w:rPr>
              <w:t xml:space="preserve">調査リポジトリ</w:t>
            </w:r>
          </w:p>
        </w:tc>
        <w:tc>
          <w:tcPr>
            <w:tcW w:type="dxa" w:w="6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posserver-product-kasumi / aeongiftcardserver-product / pos-server-frontend-production / pos-server-frontend-ishida-staging</w:t>
            </w:r>
          </w:p>
        </w:tc>
      </w:tr>
    </w:tbl>
    <w:p>
      <w:pPr>
        <w:spacing w:after="0" w:before="100"/>
      </w:pPr>
    </w:p>
    <w:p>
      <w:pPr>
        <w:pStyle w:val="Heading2"/>
        <w:spacing w:after="120" w:before="240"/>
      </w:pPr>
      <w:r>
        <w:rPr>
          <w:rFonts w:ascii="Arial" w:cs="Arial" w:eastAsia="Arial" w:hAnsi="Arial"/>
          <w:b/>
          <w:bCs/>
          <w:color w:val="1A1A1A"/>
        </w:rPr>
        <w:t xml:space="preserve">1.1 発見問題サマリー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2526"/>
        <w:gridCol w:w="1500"/>
      </w:tblGrid>
      <w:tr>
        <w:trPr>
          <w:tblHeader/>
        </w:trPr>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r>
              <w:rPr>
                <w:rFonts w:ascii="Arial" w:cs="Arial" w:eastAsia="Arial" w:hAnsi="Arial"/>
                <w:b/>
                <w:bCs/>
                <w:color w:val="FFFFFF"/>
                <w:sz w:val="18"/>
                <w:szCs w:val="18"/>
              </w:rPr>
              <w:t xml:space="preserve">問題タイトル</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r>
              <w:rPr>
                <w:rFonts w:ascii="Arial" w:cs="Arial" w:eastAsia="Arial" w:hAnsi="Arial"/>
                <w:b/>
                <w:bCs/>
                <w:color w:val="FFFFFF"/>
                <w:sz w:val="18"/>
                <w:szCs w:val="18"/>
              </w:rPr>
              <w:t xml:space="preserve">対象ファイル</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機密情報のハードコーディング（DB/JWT/メール）</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application.properties / application.yml</w:t>
            </w:r>
          </w:p>
        </w:tc>
        <w:tc>
          <w:tcPr>
            <w:tcW w:type="dxa" w:w="15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vAlign w:val="center"/>
          </w:tcPr>
          <w:p>
            <w:pPr>
              <w:jc w:val="center"/>
            </w:pPr>
            <w:r>
              <w:rPr>
                <w:rFonts w:ascii="Arial" w:cs="Arial" w:eastAsia="Arial" w:hAnsi="Arial"/>
                <w:b/>
                <w:bCs/>
                <w:color w:val="C00000"/>
                <w:sz w:val="18"/>
                <w:szCs w:val="18"/>
              </w:rPr>
              <w:t xml:space="preserve">致命的</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HARD_TOKEN：2041年まで有効なJWTがコードに埋め込み</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Constants.kt</w:t>
            </w:r>
          </w:p>
        </w:tc>
        <w:tc>
          <w:tcPr>
            <w:tcW w:type="dxa" w:w="15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vAlign w:val="center"/>
          </w:tcPr>
          <w:p>
            <w:pPr>
              <w:jc w:val="center"/>
            </w:pPr>
            <w:r>
              <w:rPr>
                <w:rFonts w:ascii="Arial" w:cs="Arial" w:eastAsia="Arial" w:hAnsi="Arial"/>
                <w:b/>
                <w:bCs/>
                <w:color w:val="C00000"/>
                <w:sz w:val="18"/>
                <w:szCs w:val="18"/>
              </w:rPr>
              <w:t xml:space="preserve">致命的</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3</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webpackプロキシがpos-server（:8081）未対応</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webpack.dev.js</w:t>
            </w:r>
          </w:p>
        </w:tc>
        <w:tc>
          <w:tcPr>
            <w:tcW w:type="dxa" w:w="1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vAlign w:val="center"/>
          </w:tcPr>
          <w:p>
            <w:pPr>
              <w:jc w:val="center"/>
            </w:pPr>
            <w:r>
              <w:rPr>
                <w:rFonts w:ascii="Arial" w:cs="Arial" w:eastAsia="Arial" w:hAnsi="Arial"/>
                <w:b/>
                <w:bCs/>
                <w:color w:val="E06020"/>
                <w:sz w:val="18"/>
                <w:szCs w:val="18"/>
              </w:rPr>
              <w:t xml:space="preserve">高</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HikariCP設定バグ（minimumIdle に ms値が設定）</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application.properties</w:t>
            </w:r>
          </w:p>
        </w:tc>
        <w:tc>
          <w:tcPr>
            <w:tcW w:type="dxa" w:w="1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vAlign w:val="center"/>
          </w:tcPr>
          <w:p>
            <w:pPr>
              <w:jc w:val="center"/>
            </w:pPr>
            <w:r>
              <w:rPr>
                <w:rFonts w:ascii="Arial" w:cs="Arial" w:eastAsia="Arial" w:hAnsi="Arial"/>
                <w:b/>
                <w:bCs/>
                <w:color w:val="E06020"/>
                <w:sz w:val="18"/>
                <w:szCs w:val="18"/>
              </w:rPr>
              <w:t xml:space="preserve">高</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5</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CORS設定が本番でも全オリジン許可</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Constants.kt / WebSecurityConfig.kt</w:t>
            </w:r>
          </w:p>
        </w:tc>
        <w:tc>
          <w:tcPr>
            <w:tcW w:type="dxa" w:w="1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vAlign w:val="center"/>
          </w:tcPr>
          <w:p>
            <w:pPr>
              <w:jc w:val="center"/>
            </w:pPr>
            <w:r>
              <w:rPr>
                <w:rFonts w:ascii="Arial" w:cs="Arial" w:eastAsia="Arial" w:hAnsi="Arial"/>
                <w:b/>
                <w:bCs/>
                <w:color w:val="E06020"/>
                <w:sz w:val="18"/>
                <w:szCs w:val="18"/>
              </w:rPr>
              <w:t xml:space="preserve">高</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6</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pos-server Spring Boot 3.1.0（2年以上古い）</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build.gradle</w:t>
            </w:r>
          </w:p>
        </w:tc>
        <w:tc>
          <w:tcPr>
            <w:tcW w:type="dxa" w:w="1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vAlign w:val="center"/>
          </w:tcPr>
          <w:p>
            <w:pPr>
              <w:jc w:val="center"/>
            </w:pPr>
            <w:r>
              <w:rPr>
                <w:rFonts w:ascii="Arial" w:cs="Arial" w:eastAsia="Arial" w:hAnsi="Arial"/>
                <w:b/>
                <w:bCs/>
                <w:color w:val="BF8F00"/>
                <w:sz w:val="18"/>
                <w:szCs w:val="18"/>
              </w:rPr>
              <w:t xml:space="preserve">中</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7</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テストがほぼ空（contextLoadsのみ）</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SystemApplicationTests.kt</w:t>
            </w:r>
          </w:p>
        </w:tc>
        <w:tc>
          <w:tcPr>
            <w:tcW w:type="dxa" w:w="1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vAlign w:val="center"/>
          </w:tcPr>
          <w:p>
            <w:pPr>
              <w:jc w:val="center"/>
            </w:pPr>
            <w:r>
              <w:rPr>
                <w:rFonts w:ascii="Arial" w:cs="Arial" w:eastAsia="Arial" w:hAnsi="Arial"/>
                <w:b/>
                <w:bCs/>
                <w:color w:val="BF8F00"/>
                <w:sz w:val="18"/>
                <w:szCs w:val="18"/>
              </w:rPr>
              <w:t xml:space="preserve">中</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8</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デバッグ用クレデンシャルがコードに残留</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PosAppController.kt</w:t>
            </w:r>
          </w:p>
        </w:tc>
        <w:tc>
          <w:tcPr>
            <w:tcW w:type="dxa" w:w="1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vAlign w:val="center"/>
          </w:tcPr>
          <w:p>
            <w:pPr>
              <w:jc w:val="center"/>
            </w:pPr>
            <w:r>
              <w:rPr>
                <w:rFonts w:ascii="Arial" w:cs="Arial" w:eastAsia="Arial" w:hAnsi="Arial"/>
                <w:b/>
                <w:bCs/>
                <w:color w:val="BF8F00"/>
                <w:sz w:val="18"/>
                <w:szCs w:val="18"/>
              </w:rPr>
              <w:t xml:space="preserve">中</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9</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Flyway マイグレーション無効化</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application.yml</w:t>
            </w:r>
          </w:p>
        </w:tc>
        <w:tc>
          <w:tcPr>
            <w:tcW w:type="dxa" w:w="1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vAlign w:val="center"/>
          </w:tcPr>
          <w:p>
            <w:pPr>
              <w:jc w:val="center"/>
            </w:pPr>
            <w:r>
              <w:rPr>
                <w:rFonts w:ascii="Arial" w:cs="Arial" w:eastAsia="Arial" w:hAnsi="Arial"/>
                <w:b/>
                <w:bCs/>
                <w:color w:val="BF8F00"/>
                <w:sz w:val="18"/>
                <w:szCs w:val="18"/>
              </w:rPr>
              <w:t xml:space="preserve">中</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10</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Hibernate dialect 非推奨</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application.yml</w:t>
            </w:r>
          </w:p>
        </w:tc>
        <w:tc>
          <w:tcPr>
            <w:tcW w:type="dxa" w:w="1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vAlign w:val="center"/>
          </w:tcPr>
          <w:p>
            <w:pPr>
              <w:jc w:val="center"/>
            </w:pPr>
            <w:r>
              <w:rPr>
                <w:rFonts w:ascii="Arial" w:cs="Arial" w:eastAsia="Arial" w:hAnsi="Arial"/>
                <w:b/>
                <w:bCs/>
                <w:color w:val="BF8F00"/>
                <w:sz w:val="18"/>
                <w:szCs w:val="18"/>
              </w:rPr>
              <w:t xml:space="preserve">中</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11</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GitLab CIのみ、GitHub Actions未設定</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.gitlab-ci.yml</w:t>
            </w:r>
          </w:p>
        </w:tc>
        <w:tc>
          <w:tcPr>
            <w:tcW w:type="dxa" w:w="1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vAlign w:val="center"/>
          </w:tcPr>
          <w:p>
            <w:pPr>
              <w:jc w:val="center"/>
            </w:pPr>
            <w:r>
              <w:rPr>
                <w:rFonts w:ascii="Arial" w:cs="Arial" w:eastAsia="Arial" w:hAnsi="Arial"/>
                <w:b/>
                <w:bCs/>
                <w:color w:val="538135"/>
                <w:sz w:val="18"/>
                <w:szCs w:val="18"/>
              </w:rPr>
              <w:t xml:space="preserve">低</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12</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pos-server Dockerfile なし</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（ファイル未存在）</w:t>
            </w:r>
          </w:p>
        </w:tc>
        <w:tc>
          <w:tcPr>
            <w:tcW w:type="dxa" w:w="1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vAlign w:val="center"/>
          </w:tcPr>
          <w:p>
            <w:pPr>
              <w:jc w:val="center"/>
            </w:pPr>
            <w:r>
              <w:rPr>
                <w:rFonts w:ascii="Arial" w:cs="Arial" w:eastAsia="Arial" w:hAnsi="Arial"/>
                <w:b/>
                <w:bCs/>
                <w:color w:val="538135"/>
                <w:sz w:val="18"/>
                <w:szCs w:val="18"/>
              </w:rPr>
              <w:t xml:space="preserve">低</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13</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SFTPキーパスがWindowsパスでハードコード</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application.yml</w:t>
            </w:r>
          </w:p>
        </w:tc>
        <w:tc>
          <w:tcPr>
            <w:tcW w:type="dxa" w:w="1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vAlign w:val="center"/>
          </w:tcPr>
          <w:p>
            <w:pPr>
              <w:jc w:val="center"/>
            </w:pPr>
            <w:r>
              <w:rPr>
                <w:rFonts w:ascii="Arial" w:cs="Arial" w:eastAsia="Arial" w:hAnsi="Arial"/>
                <w:b/>
                <w:bCs/>
                <w:color w:val="538135"/>
                <w:sz w:val="18"/>
                <w:szCs w:val="18"/>
              </w:rPr>
              <w:t xml:space="preserve">低</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14</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外部API URL（富士フイルム）がハードコード</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Constants.kt</w:t>
            </w:r>
          </w:p>
        </w:tc>
        <w:tc>
          <w:tcPr>
            <w:tcW w:type="dxa" w:w="1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vAlign w:val="center"/>
          </w:tcPr>
          <w:p>
            <w:pPr>
              <w:jc w:val="center"/>
            </w:pPr>
            <w:r>
              <w:rPr>
                <w:rFonts w:ascii="Arial" w:cs="Arial" w:eastAsia="Arial" w:hAnsi="Arial"/>
                <w:b/>
                <w:bCs/>
                <w:color w:val="538135"/>
                <w:sz w:val="18"/>
                <w:szCs w:val="18"/>
              </w:rPr>
              <w:t xml:space="preserve">低</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color w:val="333333"/>
                <w:sz w:val="18"/>
                <w:szCs w:val="18"/>
              </w:rPr>
              <w:t xml:space="preserve">15</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8"/>
                <w:szCs w:val="18"/>
              </w:rPr>
              <w:t xml:space="preserve">フロントエンド staging 差分330ファイル未マージ</w:t>
            </w:r>
          </w:p>
        </w:tc>
        <w:tc>
          <w:tcPr>
            <w:tcW w:type="dxa" w:w="25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color w:val="333333"/>
                <w:sz w:val="16"/>
                <w:szCs w:val="16"/>
              </w:rPr>
              <w:t xml:space="preserve">pos-server-frontend-ishida-staging/</w:t>
            </w:r>
          </w:p>
        </w:tc>
        <w:tc>
          <w:tcPr>
            <w:tcW w:type="dxa" w:w="1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vAlign w:val="center"/>
          </w:tcPr>
          <w:p>
            <w:pPr>
              <w:jc w:val="center"/>
            </w:pPr>
            <w:r>
              <w:rPr>
                <w:rFonts w:ascii="Arial" w:cs="Arial" w:eastAsia="Arial" w:hAnsi="Arial"/>
                <w:b/>
                <w:bCs/>
                <w:color w:val="538135"/>
                <w:sz w:val="18"/>
                <w:szCs w:val="18"/>
              </w:rPr>
              <w:t xml:space="preserve">低</w:t>
            </w:r>
          </w:p>
        </w:tc>
      </w:tr>
    </w:tbl>
    <w:p>
      <w:pPr>
        <w:spacing w:after="0" w:before="100"/>
      </w:pPr>
    </w:p>
    <w:p>
      <w:r>
        <w:br w:type="page"/>
      </w:r>
    </w:p>
    <w:p>
      <w:pPr>
        <w:pStyle w:val="Heading1"/>
        <w:spacing w:after="200" w:before="360"/>
      </w:pPr>
      <w:r>
        <w:rPr>
          <w:rFonts w:ascii="Arial" w:cs="Arial" w:eastAsia="Arial" w:hAnsi="Arial"/>
          <w:b/>
          <w:bCs/>
          <w:color w:val="1A1A1A"/>
        </w:rPr>
        <w:t xml:space="preserve">2. 問題詳細</w:t>
      </w:r>
    </w:p>
    <w:p>
      <w:pPr>
        <w:pBdr>
          <w:left w:val="single" w:color="C00000" w:sz="10"/>
        </w:pBdr>
        <w:shd w:fill="FFE7E7" w:val="clear"/>
        <w:spacing w:after="60" w:before="200"/>
        <w:ind w:left="200"/>
      </w:pPr>
      <w:r>
        <w:rPr>
          <w:rFonts w:ascii="Arial" w:cs="Arial" w:eastAsia="Arial" w:hAnsi="Arial"/>
          <w:b/>
          <w:bCs/>
          <w:color w:val="C00000"/>
          <w:sz w:val="22"/>
          <w:szCs w:val="22"/>
        </w:rPr>
        <w:t xml:space="preserve">#1  </w:t>
      </w:r>
      <w:r>
        <w:rPr>
          <w:rFonts w:ascii="Arial" w:cs="Arial" w:eastAsia="Arial" w:hAnsi="Arial"/>
          <w:b/>
          <w:bCs/>
          <w:color w:val="1A1A1A"/>
          <w:sz w:val="22"/>
          <w:szCs w:val="22"/>
        </w:rPr>
        <w:t xml:space="preserve">機密情報のハードコーディング（DB/JWT/メール）</w:t>
      </w:r>
      <w:r>
        <w:rPr>
          <w:rFonts w:ascii="Arial" w:cs="Arial" w:eastAsia="Arial" w:hAnsi="Arial"/>
          <w:b/>
          <w:bCs/>
          <w:color w:val="C00000"/>
          <w:sz w:val="18"/>
          <w:szCs w:val="18"/>
        </w:rPr>
        <w:t xml:space="preserve">  【致命的】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application.properties  /  application.yml</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DB接続パスワード・JWTシークレット・Gmailパスワードが設定ファイルに平文で直書きされており、Gitリポジトリにコミットされている。また両ファイルとも .gitignore に含まれていないため、すべての機密情報がGit履歴に残る。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application.properties（pos-server）</w:t>
            </w:r>
          </w:p>
          <w:p>
            <w:pPr>
              <w:shd w:fill="F0F0F0" w:val="clear"/>
              <w:spacing w:after="0" w:before="0"/>
              <w:ind w:left="280"/>
            </w:pPr>
            <w:r>
              <w:rPr>
                <w:rFonts w:ascii="Courier New" w:cs="Courier New" w:eastAsia="Courier New" w:hAnsi="Courier New"/>
                <w:color w:val="1A1A1A"/>
                <w:sz w:val="17"/>
                <w:szCs w:val="17"/>
              </w:rPr>
              <w:t xml:space="preserve">spring.datasource.password=poslove@2025          ← 本番DBパスワード直書き</w:t>
            </w:r>
          </w:p>
          <w:p>
            <w:pPr>
              <w:shd w:fill="F0F0F0" w:val="clear"/>
              <w:spacing w:after="0" w:before="0"/>
              <w:ind w:left="280"/>
            </w:pPr>
            <w:r>
              <w:rPr>
                <w:rFonts w:ascii="Courier New" w:cs="Courier New" w:eastAsia="Courier New" w:hAnsi="Courier New"/>
                <w:color w:val="1A1A1A"/>
                <w:sz w:val="17"/>
                <w:szCs w:val="17"/>
              </w:rPr>
              <w:t xml:space="preserve">pos.app.jwtSecret=XKStP0AYk/tWj+1BQXi...        ← JWTシークレット直書き</w:t>
            </w:r>
          </w:p>
          <w:p>
            <w:pPr>
              <w:shd w:fill="F0F0F0" w:val="clear"/>
              <w:spacing w:after="0" w:before="0"/>
              <w:ind w:left="280"/>
            </w:pPr>
            <w:r>
              <w:rPr>
                <w:rFonts w:ascii="Courier New" w:cs="Courier New" w:eastAsia="Courier New" w:hAnsi="Courier New"/>
                <w:color w:val="1A1A1A"/>
                <w:sz w:val="17"/>
                <w:szCs w:val="17"/>
              </w:rPr>
              <w:t xml:space="preserve">spring.mail.password=exxmlijsmqrdeyye            ← Gmail App Password直書き</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application.yml（gift-card-server）</w:t>
            </w:r>
          </w:p>
          <w:p>
            <w:pPr>
              <w:shd w:fill="F0F0F0" w:val="clear"/>
              <w:spacing w:after="0" w:before="0"/>
              <w:ind w:left="280"/>
            </w:pPr>
            <w:r>
              <w:rPr>
                <w:rFonts w:ascii="Courier New" w:cs="Courier New" w:eastAsia="Courier New" w:hAnsi="Courier New"/>
                <w:color w:val="1A1A1A"/>
                <w:sz w:val="17"/>
                <w:szCs w:val="17"/>
              </w:rPr>
              <w:t xml:space="preserve">security.jwt.secret: XDZwPEXrav7ptKirUUKseGDZ...  ← JWTシークレット直書き</w:t>
            </w:r>
          </w:p>
          <w:p>
            <w:pPr>
              <w:shd w:fill="F0F0F0" w:val="clear"/>
              <w:spacing w:after="0" w:before="0"/>
              <w:ind w:left="280"/>
            </w:pPr>
            <w:r>
              <w:rPr>
                <w:rFonts w:ascii="Courier New" w:cs="Courier New" w:eastAsia="Courier New" w:hAnsi="Courier New"/>
                <w:color w:val="1A1A1A"/>
                <w:sz w:val="17"/>
                <w:szCs w:val="17"/>
              </w:rPr>
              <w:t xml:space="preserve">security.jwt.default-token: pJ2nr3RhLECBgXQA...   ← デフォルトトークン直書き</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1. application.propertiesを.gitignoreに追加。2. 全パスワード・シークレットを環境変数（${変数名}形式）に置き換え。3. git-secretsを導入してCIでスキャン。4. 既存Gitコミットからの機密情報削除（git filter-branch または BFG Repo Cleaner）。</w:t>
            </w:r>
          </w:p>
        </w:tc>
      </w:tr>
    </w:tbl>
    <w:p>
      <w:pPr>
        <w:spacing w:after="0" w:before="60"/>
      </w:pPr>
    </w:p>
    <w:p>
      <w:pPr>
        <w:pBdr>
          <w:left w:val="single" w:color="C00000" w:sz="10"/>
        </w:pBdr>
        <w:shd w:fill="FFE7E7" w:val="clear"/>
        <w:spacing w:after="60" w:before="200"/>
        <w:ind w:left="200"/>
      </w:pPr>
      <w:r>
        <w:rPr>
          <w:rFonts w:ascii="Arial" w:cs="Arial" w:eastAsia="Arial" w:hAnsi="Arial"/>
          <w:b/>
          <w:bCs/>
          <w:color w:val="C00000"/>
          <w:sz w:val="22"/>
          <w:szCs w:val="22"/>
        </w:rPr>
        <w:t xml:space="preserve">#2  </w:t>
      </w:r>
      <w:r>
        <w:rPr>
          <w:rFonts w:ascii="Arial" w:cs="Arial" w:eastAsia="Arial" w:hAnsi="Arial"/>
          <w:b/>
          <w:bCs/>
          <w:color w:val="1A1A1A"/>
          <w:sz w:val="22"/>
          <w:szCs w:val="22"/>
        </w:rPr>
        <w:t xml:space="preserve">HARD_TOKEN：2041年まで有効なJWTがコードに埋め込み</w:t>
      </w:r>
      <w:r>
        <w:rPr>
          <w:rFonts w:ascii="Arial" w:cs="Arial" w:eastAsia="Arial" w:hAnsi="Arial"/>
          <w:b/>
          <w:bCs/>
          <w:color w:val="C00000"/>
          <w:sz w:val="18"/>
          <w:szCs w:val="18"/>
        </w:rPr>
        <w:t xml:space="preserve">  【致命的】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posserver-product-kasumi/src/main/kotlin/com/pos/system/common/util/Constants.kt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有効期限2041年2月（exp: 2243303347）のJWTトークンが定数としてソースコードに直書きされている。company_code=200（MARUETSU）/ store_code=02701 / instore_code=6201 が固定された実データで埋め込まれており、このトークンを取得した第三者が不正利用できる状態にある。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const val HARD_TOKEN = "eyJhbGciOiJIUzI1NiJ9...</w:t>
            </w:r>
          </w:p>
          <w:p>
            <w:pPr>
              <w:shd w:fill="F0F0F0" w:val="clear"/>
              <w:spacing w:after="0" w:before="0"/>
              <w:ind w:left="280"/>
            </w:pPr>
            <w:r>
              <w:rPr>
                <w:rFonts w:ascii="Courier New" w:cs="Courier New" w:eastAsia="Courier New" w:hAnsi="Courier New"/>
                <w:color w:val="1A1A1A"/>
                <w:sz w:val="17"/>
                <w:szCs w:val="17"/>
              </w:rPr>
              <w:t xml:space="preserve">// デコード結果:</w:t>
            </w:r>
          </w:p>
          <w:p>
            <w:pPr>
              <w:shd w:fill="F0F0F0" w:val="clear"/>
              <w:spacing w:after="0" w:before="0"/>
              <w:ind w:left="280"/>
            </w:pPr>
            <w:r>
              <w:rPr>
                <w:rFonts w:ascii="Courier New" w:cs="Courier New" w:eastAsia="Courier New" w:hAnsi="Courier New"/>
                <w:color w:val="1A1A1A"/>
                <w:sz w:val="17"/>
                <w:szCs w:val="17"/>
              </w:rPr>
              <w:t xml:space="preserve">// exp: 2243303347  →  2041年2月1日まで有効</w:t>
            </w:r>
          </w:p>
          <w:p>
            <w:pPr>
              <w:shd w:fill="F0F0F0" w:val="clear"/>
              <w:spacing w:after="0" w:before="0"/>
              <w:ind w:left="280"/>
            </w:pPr>
            <w:r>
              <w:rPr>
                <w:rFonts w:ascii="Courier New" w:cs="Courier New" w:eastAsia="Courier New" w:hAnsi="Courier New"/>
                <w:color w:val="1A1A1A"/>
                <w:sz w:val="17"/>
                <w:szCs w:val="17"/>
              </w:rPr>
              <w:t xml:space="preserve">// company_code: 200（MARUETSU）</w:t>
            </w:r>
          </w:p>
          <w:p>
            <w:pPr>
              <w:shd w:fill="F0F0F0" w:val="clear"/>
              <w:spacing w:after="0" w:before="0"/>
              <w:ind w:left="280"/>
            </w:pPr>
            <w:r>
              <w:rPr>
                <w:rFonts w:ascii="Courier New" w:cs="Courier New" w:eastAsia="Courier New" w:hAnsi="Courier New"/>
                <w:color w:val="1A1A1A"/>
                <w:sz w:val="17"/>
                <w:szCs w:val="17"/>
              </w:rPr>
              <w:t xml:space="preserve">// store_code: 02701</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1. HARD_TOKENを即座にコードから削除。2. JWTシークレット（jwtSecret）を無効化・更新。3. テスト用トークンが必要な場合は、テスト実行時に動的生成する仕組みに変更。</w:t>
            </w:r>
          </w:p>
        </w:tc>
      </w:tr>
    </w:tbl>
    <w:p>
      <w:pPr>
        <w:spacing w:after="0" w:before="60"/>
      </w:pPr>
    </w:p>
    <w:p>
      <w:pPr>
        <w:pBdr>
          <w:left w:val="single" w:color="E06020" w:sz="10"/>
        </w:pBdr>
        <w:shd w:fill="FFF2E8" w:val="clear"/>
        <w:spacing w:after="60" w:before="200"/>
        <w:ind w:left="200"/>
      </w:pPr>
      <w:r>
        <w:rPr>
          <w:rFonts w:ascii="Arial" w:cs="Arial" w:eastAsia="Arial" w:hAnsi="Arial"/>
          <w:b/>
          <w:bCs/>
          <w:color w:val="E06020"/>
          <w:sz w:val="22"/>
          <w:szCs w:val="22"/>
        </w:rPr>
        <w:t xml:space="preserve">#3  </w:t>
      </w:r>
      <w:r>
        <w:rPr>
          <w:rFonts w:ascii="Arial" w:cs="Arial" w:eastAsia="Arial" w:hAnsi="Arial"/>
          <w:b/>
          <w:bCs/>
          <w:color w:val="1A1A1A"/>
          <w:sz w:val="22"/>
          <w:szCs w:val="22"/>
        </w:rPr>
        <w:t xml:space="preserve">webpackプロキシがpos-server（:8081）未対応</w:t>
      </w:r>
      <w:r>
        <w:rPr>
          <w:rFonts w:ascii="Arial" w:cs="Arial" w:eastAsia="Arial" w:hAnsi="Arial"/>
          <w:b/>
          <w:bCs/>
          <w:color w:val="E06020"/>
          <w:sz w:val="18"/>
          <w:szCs w:val="18"/>
        </w:rPr>
        <w:t xml:space="preserve">  【高】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pos-server-frontend-production/webpack/webpack.dev.js</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フロントエンドのwebpack dev serverのプロキシ設定がlocalhost:8080（gift-card-server）のみに向いており、pos-server（:8081）の /pos/v1/ エンドポイントにリクエストが届かない。モノレポ統合後はフロントエンドから2つのバックエンドに対応したプロキシ設定が必要になるが、現状は未対応。</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現状（問題あり）</w:t>
            </w:r>
          </w:p>
          <w:p>
            <w:pPr>
              <w:shd w:fill="F0F0F0" w:val="clear"/>
              <w:spacing w:after="0" w:before="0"/>
              <w:ind w:left="280"/>
            </w:pPr>
            <w:r>
              <w:rPr>
                <w:rFonts w:ascii="Courier New" w:cs="Courier New" w:eastAsia="Courier New" w:hAnsi="Courier New"/>
                <w:color w:val="1A1A1A"/>
                <w:sz w:val="17"/>
                <w:szCs w:val="17"/>
              </w:rPr>
              <w:t xml:space="preserve">proxy: [{ context: ['/api', '/services', '/management'],</w:t>
            </w:r>
          </w:p>
          <w:p>
            <w:pPr>
              <w:shd w:fill="F0F0F0" w:val="clear"/>
              <w:spacing w:after="0" w:before="0"/>
              <w:ind w:left="280"/>
            </w:pPr>
            <w:r>
              <w:rPr>
                <w:rFonts w:ascii="Courier New" w:cs="Courier New" w:eastAsia="Courier New" w:hAnsi="Courier New"/>
                <w:color w:val="1A1A1A"/>
                <w:sz w:val="17"/>
                <w:szCs w:val="17"/>
              </w:rPr>
              <w:t xml:space="preserve">          target: 'http://localhost:8080'  ← gift-card のみ }]</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修正後（2バックエンド対応）</w:t>
            </w:r>
          </w:p>
          <w:p>
            <w:pPr>
              <w:shd w:fill="F0F0F0" w:val="clear"/>
              <w:spacing w:after="0" w:before="0"/>
              <w:ind w:left="280"/>
            </w:pPr>
            <w:r>
              <w:rPr>
                <w:rFonts w:ascii="Courier New" w:cs="Courier New" w:eastAsia="Courier New" w:hAnsi="Courier New"/>
                <w:color w:val="1A1A1A"/>
                <w:sz w:val="17"/>
                <w:szCs w:val="17"/>
              </w:rPr>
              <w:t xml:space="preserve">proxy: [</w:t>
            </w:r>
          </w:p>
          <w:p>
            <w:pPr>
              <w:shd w:fill="F0F0F0" w:val="clear"/>
              <w:spacing w:after="0" w:before="0"/>
              <w:ind w:left="280"/>
            </w:pPr>
            <w:r>
              <w:rPr>
                <w:rFonts w:ascii="Courier New" w:cs="Courier New" w:eastAsia="Courier New" w:hAnsi="Courier New"/>
                <w:color w:val="1A1A1A"/>
                <w:sz w:val="17"/>
                <w:szCs w:val="17"/>
              </w:rPr>
              <w:t xml:space="preserve">  { context: ['/pos/v1'],  target: 'http://localhost:8081' },</w:t>
            </w:r>
          </w:p>
          <w:p>
            <w:pPr>
              <w:shd w:fill="F0F0F0" w:val="clear"/>
              <w:spacing w:after="0" w:before="0"/>
              <w:ind w:left="280"/>
            </w:pPr>
            <w:r>
              <w:rPr>
                <w:rFonts w:ascii="Courier New" w:cs="Courier New" w:eastAsia="Courier New" w:hAnsi="Courier New"/>
                <w:color w:val="1A1A1A"/>
                <w:sz w:val="17"/>
                <w:szCs w:val="17"/>
              </w:rPr>
              <w:t xml:space="preserve">  { context: ['/api'],     target: 'http://localhost:8080' },</w:t>
            </w:r>
          </w:p>
          <w:p>
            <w:pPr>
              <w:shd w:fill="F0F0F0" w:val="clear"/>
              <w:spacing w:after="0" w:before="0"/>
              <w:ind w:left="280"/>
            </w:pPr>
            <w:r>
              <w:rPr>
                <w:rFonts w:ascii="Courier New" w:cs="Courier New" w:eastAsia="Courier New" w:hAnsi="Courier New"/>
                <w:color w:val="1A1A1A"/>
                <w:sz w:val="17"/>
                <w:szCs w:val="17"/>
              </w:rPr>
              <w:t xml:space="preserv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webpack.dev.js のproxy設定を2エントリに分割。/pos/v1 → :8081（pos-server）、/api → :8080（gift-card-server）にそれぞれプロキシするよう修正。</w:t>
            </w:r>
          </w:p>
        </w:tc>
      </w:tr>
    </w:tbl>
    <w:p>
      <w:pPr>
        <w:spacing w:after="0" w:before="60"/>
      </w:pPr>
    </w:p>
    <w:p>
      <w:r>
        <w:br w:type="page"/>
      </w:r>
    </w:p>
    <w:p>
      <w:pPr>
        <w:pBdr>
          <w:left w:val="single" w:color="E06020" w:sz="10"/>
        </w:pBdr>
        <w:shd w:fill="FFF2E8" w:val="clear"/>
        <w:spacing w:after="60" w:before="200"/>
        <w:ind w:left="200"/>
      </w:pPr>
      <w:r>
        <w:rPr>
          <w:rFonts w:ascii="Arial" w:cs="Arial" w:eastAsia="Arial" w:hAnsi="Arial"/>
          <w:b/>
          <w:bCs/>
          <w:color w:val="E06020"/>
          <w:sz w:val="22"/>
          <w:szCs w:val="22"/>
        </w:rPr>
        <w:t xml:space="preserve">#4  </w:t>
      </w:r>
      <w:r>
        <w:rPr>
          <w:rFonts w:ascii="Arial" w:cs="Arial" w:eastAsia="Arial" w:hAnsi="Arial"/>
          <w:b/>
          <w:bCs/>
          <w:color w:val="1A1A1A"/>
          <w:sz w:val="22"/>
          <w:szCs w:val="22"/>
        </w:rPr>
        <w:t xml:space="preserve">HikariCP設定バグ（minimumIdle にms値が設定）</w:t>
      </w:r>
      <w:r>
        <w:rPr>
          <w:rFonts w:ascii="Arial" w:cs="Arial" w:eastAsia="Arial" w:hAnsi="Arial"/>
          <w:b/>
          <w:bCs/>
          <w:color w:val="E06020"/>
          <w:sz w:val="18"/>
          <w:szCs w:val="18"/>
        </w:rPr>
        <w:t xml:space="preserve">  【高】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posserver-product-kasumi/src/main/resources/application.properties</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HikariCPのminimumIdleはコネクションプールの最小コネクション数を指定するパラメータだが、600000（=10分相当のms値）が設定されている。正しい値は 5〜10 程度の整数。この設定により起動時にDBコネクションを600000本確保しようとする異常な挙動になる可能性がある。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spring.datasource.hikari.idleTimeout=600000       ← ms（正常）</w:t>
            </w:r>
          </w:p>
          <w:p>
            <w:pPr>
              <w:shd w:fill="F0F0F0" w:val="clear"/>
              <w:spacing w:after="0" w:before="0"/>
              <w:ind w:left="280"/>
            </w:pPr>
            <w:r>
              <w:rPr>
                <w:rFonts w:ascii="Courier New" w:cs="Courier New" w:eastAsia="Courier New" w:hAnsi="Courier New"/>
                <w:color w:val="1A1A1A"/>
                <w:sz w:val="17"/>
                <w:szCs w:val="17"/>
              </w:rPr>
              <w:t xml:space="preserve">spring.datasource.hikari.minimumIdle=600000       ← ← ← バグ！コネクション数に600000は異常</w:t>
            </w:r>
          </w:p>
          <w:p>
            <w:pPr>
              <w:shd w:fill="F0F0F0" w:val="clear"/>
              <w:spacing w:after="0" w:before="0"/>
              <w:ind w:left="280"/>
            </w:pPr>
            <w:r>
              <w:rPr>
                <w:rFonts w:ascii="Courier New" w:cs="Courier New" w:eastAsia="Courier New" w:hAnsi="Courier New"/>
                <w:color w:val="1A1A1A"/>
                <w:sz w:val="17"/>
                <w:szCs w:val="17"/>
              </w:rPr>
              <w:t xml:space="preserve"># 正しい設定例</w:t>
            </w:r>
          </w:p>
          <w:p>
            <w:pPr>
              <w:shd w:fill="F0F0F0" w:val="clear"/>
              <w:spacing w:after="0" w:before="0"/>
              <w:ind w:left="280"/>
            </w:pPr>
            <w:r>
              <w:rPr>
                <w:rFonts w:ascii="Courier New" w:cs="Courier New" w:eastAsia="Courier New" w:hAnsi="Courier New"/>
                <w:color w:val="1A1A1A"/>
                <w:sz w:val="17"/>
                <w:szCs w:val="17"/>
              </w:rPr>
              <w:t xml:space="preserve">spring.datasource.hikari.minimumIdle=5</w:t>
            </w:r>
          </w:p>
          <w:p>
            <w:pPr>
              <w:shd w:fill="F0F0F0" w:val="clear"/>
              <w:spacing w:after="0" w:before="0"/>
              <w:ind w:left="280"/>
            </w:pPr>
            <w:r>
              <w:rPr>
                <w:rFonts w:ascii="Courier New" w:cs="Courier New" w:eastAsia="Courier New" w:hAnsi="Courier New"/>
                <w:color w:val="1A1A1A"/>
                <w:sz w:val="17"/>
                <w:szCs w:val="17"/>
              </w:rPr>
              <w:t xml:space="preserve">spring.datasource.hikari.maximumPoolSize=20</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minimumIdle を適切なコネクション数（例：5〜10）に修正。idleTimeout（ms）とminimumIdle（コネクション数）のパラメータ名の混同を解消する。</w:t>
            </w:r>
          </w:p>
        </w:tc>
      </w:tr>
    </w:tbl>
    <w:p>
      <w:pPr>
        <w:spacing w:after="0" w:before="60"/>
      </w:pPr>
    </w:p>
    <w:p>
      <w:pPr>
        <w:pBdr>
          <w:left w:val="single" w:color="E06020" w:sz="10"/>
        </w:pBdr>
        <w:shd w:fill="FFF2E8" w:val="clear"/>
        <w:spacing w:after="60" w:before="200"/>
        <w:ind w:left="200"/>
      </w:pPr>
      <w:r>
        <w:rPr>
          <w:rFonts w:ascii="Arial" w:cs="Arial" w:eastAsia="Arial" w:hAnsi="Arial"/>
          <w:b/>
          <w:bCs/>
          <w:color w:val="E06020"/>
          <w:sz w:val="22"/>
          <w:szCs w:val="22"/>
        </w:rPr>
        <w:t xml:space="preserve">#5  </w:t>
      </w:r>
      <w:r>
        <w:rPr>
          <w:rFonts w:ascii="Arial" w:cs="Arial" w:eastAsia="Arial" w:hAnsi="Arial"/>
          <w:b/>
          <w:bCs/>
          <w:color w:val="1A1A1A"/>
          <w:sz w:val="22"/>
          <w:szCs w:val="22"/>
        </w:rPr>
        <w:t xml:space="preserve">CORS設定が本番でも全オリジン許可</w:t>
      </w:r>
      <w:r>
        <w:rPr>
          <w:rFonts w:ascii="Arial" w:cs="Arial" w:eastAsia="Arial" w:hAnsi="Arial"/>
          <w:b/>
          <w:bCs/>
          <w:color w:val="E06020"/>
          <w:sz w:val="18"/>
          <w:szCs w:val="18"/>
        </w:rPr>
        <w:t xml:space="preserve">  【高】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Constants.kt  /  WebSecurityConfig.kt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IS_CROSS_ALLOW=true の場合 addAllowedOriginPattern("*") が適用されるが、この定数がtrueのまま本番デプロイされている。全オリジンからのクロスオリジンリクエストが許可される状態は本番環境として不適切。</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Constants.kt</w:t>
            </w:r>
          </w:p>
          <w:p>
            <w:pPr>
              <w:shd w:fill="F0F0F0" w:val="clear"/>
              <w:spacing w:after="0" w:before="0"/>
              <w:ind w:left="280"/>
            </w:pPr>
            <w:r>
              <w:rPr>
                <w:rFonts w:ascii="Courier New" w:cs="Courier New" w:eastAsia="Courier New" w:hAnsi="Courier New"/>
                <w:color w:val="1A1A1A"/>
                <w:sz w:val="17"/>
                <w:szCs w:val="17"/>
              </w:rPr>
              <w:t xml:space="preserve">const val IS_CROSS_ALLOW = true   ← 本番でtrueのまま</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WebSecurityConfig.kt</w:t>
            </w:r>
          </w:p>
          <w:p>
            <w:pPr>
              <w:shd w:fill="F0F0F0" w:val="clear"/>
              <w:spacing w:after="0" w:before="0"/>
              <w:ind w:left="280"/>
            </w:pPr>
            <w:r>
              <w:rPr>
                <w:rFonts w:ascii="Courier New" w:cs="Courier New" w:eastAsia="Courier New" w:hAnsi="Courier New"/>
                <w:color w:val="1A1A1A"/>
                <w:sz w:val="17"/>
                <w:szCs w:val="17"/>
              </w:rPr>
              <w:t xml:space="preserve">if (Constants.IS_CROSS_ALLOW) {</w:t>
            </w:r>
          </w:p>
          <w:p>
            <w:pPr>
              <w:shd w:fill="F0F0F0" w:val="clear"/>
              <w:spacing w:after="0" w:before="0"/>
              <w:ind w:left="280"/>
            </w:pPr>
            <w:r>
              <w:rPr>
                <w:rFonts w:ascii="Courier New" w:cs="Courier New" w:eastAsia="Courier New" w:hAnsi="Courier New"/>
                <w:color w:val="1A1A1A"/>
                <w:sz w:val="17"/>
                <w:szCs w:val="17"/>
              </w:rPr>
              <w:t xml:space="preserve">    config.addAllowedOriginPattern("*")  ← 全オリジン許可</w:t>
            </w:r>
          </w:p>
          <w:p>
            <w:pPr>
              <w:shd w:fill="F0F0F0" w:val="clear"/>
              <w:spacing w:after="0" w:before="0"/>
              <w:ind w:left="280"/>
            </w:pPr>
            <w:r>
              <w:rPr>
                <w:rFonts w:ascii="Courier New" w:cs="Courier New" w:eastAsia="Courier New" w:hAnsi="Courier New"/>
                <w:color w:val="1A1A1A"/>
                <w:sz w:val="17"/>
                <w:szCs w:val="17"/>
              </w:rPr>
              <w:t xml:space="preserve">} else {</w:t>
            </w:r>
          </w:p>
          <w:p>
            <w:pPr>
              <w:shd w:fill="F0F0F0" w:val="clear"/>
              <w:spacing w:after="0" w:before="0"/>
              <w:ind w:left="280"/>
            </w:pPr>
            <w:r>
              <w:rPr>
                <w:rFonts w:ascii="Courier New" w:cs="Courier New" w:eastAsia="Courier New" w:hAnsi="Courier New"/>
                <w:color w:val="1A1A1A"/>
                <w:sz w:val="17"/>
                <w:szCs w:val="17"/>
              </w:rPr>
              <w:t xml:space="preserve">    config.addAllowedOrigin("*")         ← こちらも問題</w:t>
            </w:r>
          </w:p>
          <w:p>
            <w:pPr>
              <w:shd w:fill="F0F0F0" w:val="clear"/>
              <w:spacing w:after="0" w:before="0"/>
              <w:ind w:left="280"/>
            </w:pPr>
            <w:r>
              <w:rPr>
                <w:rFonts w:ascii="Courier New" w:cs="Courier New" w:eastAsia="Courier New" w:hAnsi="Courier New"/>
                <w:color w:val="1A1A1A"/>
                <w:sz w:val="17"/>
                <w:szCs w:val="17"/>
              </w:rPr>
              <w:t xml:space="preserv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1. IS_CROSS_ALLOWを環境変数で制御するよう変更。2. 本番では許可オリジンを https://www.ignicapos.com に限定。3. gift-card-server の CORS_ALLOWED_ORIGINS も本番URLを設定。</w:t>
            </w:r>
          </w:p>
        </w:tc>
      </w:tr>
    </w:tbl>
    <w:p>
      <w:pPr>
        <w:spacing w:after="0" w:before="60"/>
      </w:pPr>
    </w:p>
    <w:p>
      <w:pPr>
        <w:pBdr>
          <w:left w:val="single" w:color="BF8F00" w:sz="10"/>
        </w:pBdr>
        <w:shd w:fill="FFFDE7" w:val="clear"/>
        <w:spacing w:after="60" w:before="200"/>
        <w:ind w:left="200"/>
      </w:pPr>
      <w:r>
        <w:rPr>
          <w:rFonts w:ascii="Arial" w:cs="Arial" w:eastAsia="Arial" w:hAnsi="Arial"/>
          <w:b/>
          <w:bCs/>
          <w:color w:val="BF8F00"/>
          <w:sz w:val="22"/>
          <w:szCs w:val="22"/>
        </w:rPr>
        <w:t xml:space="preserve">#6  </w:t>
      </w:r>
      <w:r>
        <w:rPr>
          <w:rFonts w:ascii="Arial" w:cs="Arial" w:eastAsia="Arial" w:hAnsi="Arial"/>
          <w:b/>
          <w:bCs/>
          <w:color w:val="1A1A1A"/>
          <w:sz w:val="22"/>
          <w:szCs w:val="22"/>
        </w:rPr>
        <w:t xml:space="preserve">pos-server Spring Boot 3.1.0（2年以上古い）</w:t>
      </w:r>
      <w:r>
        <w:rPr>
          <w:rFonts w:ascii="Arial" w:cs="Arial" w:eastAsia="Arial" w:hAnsi="Arial"/>
          <w:b/>
          <w:bCs/>
          <w:color w:val="BF8F00"/>
          <w:sz w:val="18"/>
          <w:szCs w:val="18"/>
        </w:rPr>
        <w:t xml:space="preserve">  【中】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posserver-product-kasumi/build.gradle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pos-serverはSpring Boot 3.1.0（2023年5月リリース）を使用しており、gift-card-serverの3.5.7と2つのメジャーマイナーバージョン差がある。3.1系はEOLが近く、複数のセキュリティパッチが未適用の状態。また同プロジェクト内でSpring Bootバージョンが統一されていない。</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pos-server（build.gradle）</w:t>
            </w:r>
          </w:p>
          <w:p>
            <w:pPr>
              <w:shd w:fill="F0F0F0" w:val="clear"/>
              <w:spacing w:after="0" w:before="0"/>
              <w:ind w:left="280"/>
            </w:pPr>
            <w:r>
              <w:rPr>
                <w:rFonts w:ascii="Courier New" w:cs="Courier New" w:eastAsia="Courier New" w:hAnsi="Courier New"/>
                <w:color w:val="1A1A1A"/>
                <w:sz w:val="17"/>
                <w:szCs w:val="17"/>
              </w:rPr>
              <w:t xml:space="preserve">id 'org.springframework.boot' version '3.1.0'   ← 古い</w:t>
            </w:r>
          </w:p>
          <w:p>
            <w:pPr>
              <w:shd w:fill="F0F0F0" w:val="clear"/>
              <w:spacing w:after="0" w:before="0"/>
              <w:ind w:left="280"/>
            </w:pPr>
            <w:r>
              <w:rPr>
                <w:rFonts w:ascii="Courier New" w:cs="Courier New" w:eastAsia="Courier New" w:hAnsi="Courier New"/>
                <w:color w:val="1A1A1A"/>
                <w:sz w:val="17"/>
                <w:szCs w:val="17"/>
              </w:rPr>
              <w:t xml:space="preserve"># Gradle wrapper</w:t>
            </w:r>
          </w:p>
          <w:p>
            <w:pPr>
              <w:shd w:fill="F0F0F0" w:val="clear"/>
              <w:spacing w:after="0" w:before="0"/>
              <w:ind w:left="280"/>
            </w:pPr>
            <w:r>
              <w:rPr>
                <w:rFonts w:ascii="Courier New" w:cs="Courier New" w:eastAsia="Courier New" w:hAnsi="Courier New"/>
                <w:color w:val="1A1A1A"/>
                <w:sz w:val="17"/>
                <w:szCs w:val="17"/>
              </w:rPr>
              <w:t xml:space="preserve">gradle-7.6.1-bin.zip                            ← Spring Boot 3.3+推奨はGradle 8</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gift-card-server（pom.xml）</w:t>
            </w:r>
          </w:p>
          <w:p>
            <w:pPr>
              <w:shd w:fill="F0F0F0" w:val="clear"/>
              <w:spacing w:after="0" w:before="0"/>
              <w:ind w:left="280"/>
            </w:pPr>
            <w:r>
              <w:rPr>
                <w:rFonts w:ascii="Courier New" w:cs="Courier New" w:eastAsia="Courier New" w:hAnsi="Courier New"/>
                <w:color w:val="1A1A1A"/>
                <w:sz w:val="17"/>
                <w:szCs w:val="17"/>
              </w:rPr>
              <w:t xml:space="preserve">&lt;version&gt;3.5.7&lt;/version&gt;                        ← 最新に近い</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pos-serverのSpring Bootを3.3.x以上に更新。あわせてGradle wrapperを8.xにアップグレード。マイグレーションガイドに従いAPI変更を確認してから更新する。</w:t>
            </w:r>
          </w:p>
        </w:tc>
      </w:tr>
    </w:tbl>
    <w:p>
      <w:pPr>
        <w:spacing w:after="0" w:before="60"/>
      </w:pPr>
    </w:p>
    <w:p>
      <w:pPr>
        <w:pBdr>
          <w:left w:val="single" w:color="BF8F00" w:sz="10"/>
        </w:pBdr>
        <w:shd w:fill="FFFDE7" w:val="clear"/>
        <w:spacing w:after="60" w:before="200"/>
        <w:ind w:left="200"/>
      </w:pPr>
      <w:r>
        <w:rPr>
          <w:rFonts w:ascii="Arial" w:cs="Arial" w:eastAsia="Arial" w:hAnsi="Arial"/>
          <w:b/>
          <w:bCs/>
          <w:color w:val="BF8F00"/>
          <w:sz w:val="22"/>
          <w:szCs w:val="22"/>
        </w:rPr>
        <w:t xml:space="preserve">#7  </w:t>
      </w:r>
      <w:r>
        <w:rPr>
          <w:rFonts w:ascii="Arial" w:cs="Arial" w:eastAsia="Arial" w:hAnsi="Arial"/>
          <w:b/>
          <w:bCs/>
          <w:color w:val="1A1A1A"/>
          <w:sz w:val="22"/>
          <w:szCs w:val="22"/>
        </w:rPr>
        <w:t xml:space="preserve">テストがほぼ空（contextLoadsのみ）</w:t>
      </w:r>
      <w:r>
        <w:rPr>
          <w:rFonts w:ascii="Arial" w:cs="Arial" w:eastAsia="Arial" w:hAnsi="Arial"/>
          <w:b/>
          <w:bCs/>
          <w:color w:val="BF8F00"/>
          <w:sz w:val="18"/>
          <w:szCs w:val="18"/>
        </w:rPr>
        <w:t xml:space="preserve">  【中】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src/test/kotlin/com/pos/system/SystemApplicationTests.kt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pos-serverのテストファイルはcontextLoads()の1メソッドのみで、API・Service層・認証ロジックのテストが一切存在しない。コメントアウトされたテストコードも残存。gift-card-serverにはテストファイル自体が存在しない。モノレポ統合後のCI/CDパイプラインでビルドは確認できるが、動作品質の担保ができない。</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@SpringBootTest</w:t>
            </w:r>
          </w:p>
          <w:p>
            <w:pPr>
              <w:shd w:fill="F0F0F0" w:val="clear"/>
              <w:spacing w:after="0" w:before="0"/>
              <w:ind w:left="280"/>
            </w:pPr>
            <w:r>
              <w:rPr>
                <w:rFonts w:ascii="Courier New" w:cs="Courier New" w:eastAsia="Courier New" w:hAnsi="Courier New"/>
                <w:color w:val="1A1A1A"/>
                <w:sz w:val="17"/>
                <w:szCs w:val="17"/>
              </w:rPr>
              <w:t xml:space="preserve">class SystemApplicationTests {</w:t>
            </w:r>
          </w:p>
          <w:p>
            <w:pPr>
              <w:shd w:fill="F0F0F0" w:val="clear"/>
              <w:spacing w:after="0" w:before="0"/>
              <w:ind w:left="280"/>
            </w:pPr>
            <w:r>
              <w:rPr>
                <w:rFonts w:ascii="Courier New" w:cs="Courier New" w:eastAsia="Courier New" w:hAnsi="Courier New"/>
                <w:color w:val="1A1A1A"/>
                <w:sz w:val="17"/>
                <w:szCs w:val="17"/>
              </w:rPr>
              <w:t xml:space="preserve">    @Test</w:t>
            </w:r>
          </w:p>
          <w:p>
            <w:pPr>
              <w:shd w:fill="F0F0F0" w:val="clear"/>
              <w:spacing w:after="0" w:before="0"/>
              <w:ind w:left="280"/>
            </w:pPr>
            <w:r>
              <w:rPr>
                <w:rFonts w:ascii="Courier New" w:cs="Courier New" w:eastAsia="Courier New" w:hAnsi="Courier New"/>
                <w:color w:val="1A1A1A"/>
                <w:sz w:val="17"/>
                <w:szCs w:val="17"/>
              </w:rPr>
              <w:t xml:space="preserve">    fun contextLoads() {</w:t>
            </w:r>
          </w:p>
          <w:p>
            <w:pPr>
              <w:shd w:fill="F0F0F0" w:val="clear"/>
              <w:spacing w:after="0" w:before="0"/>
              <w:ind w:left="280"/>
            </w:pPr>
            <w:r>
              <w:rPr>
                <w:rFonts w:ascii="Courier New" w:cs="Courier New" w:eastAsia="Courier New" w:hAnsi="Courier New"/>
                <w:color w:val="1A1A1A"/>
                <w:sz w:val="17"/>
                <w:szCs w:val="17"/>
              </w:rPr>
              <w:t xml:space="preserve">        // Spring コンテキスト起動確認のみ</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 他テストはすべてコメントアウト</w:t>
            </w:r>
          </w:p>
          <w:p>
            <w:pPr>
              <w:shd w:fill="F0F0F0" w:val="clear"/>
              <w:spacing w:after="0" w:before="0"/>
              <w:ind w:left="280"/>
            </w:pPr>
            <w:r>
              <w:rPr>
                <w:rFonts w:ascii="Courier New" w:cs="Courier New" w:eastAsia="Courier New" w:hAnsi="Courier New"/>
                <w:color w:val="1A1A1A"/>
                <w:sz w:val="17"/>
                <w:szCs w:val="17"/>
              </w:rPr>
              <w:t xml:space="preserv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認証API（/pos/v1/login）・主要ビジネスロジック（PosAppService）・セキュリティフィルタ（JwtTokenFilter）の単体テストを追加。MockMvcを使ったController統合テストを最低限追加する。</w:t>
            </w:r>
          </w:p>
        </w:tc>
      </w:tr>
    </w:tbl>
    <w:p>
      <w:pPr>
        <w:spacing w:after="0" w:before="60"/>
      </w:pPr>
    </w:p>
    <w:p>
      <w:r>
        <w:br w:type="page"/>
      </w:r>
    </w:p>
    <w:p>
      <w:pPr>
        <w:pBdr>
          <w:left w:val="single" w:color="BF8F00" w:sz="10"/>
        </w:pBdr>
        <w:shd w:fill="FFFDE7" w:val="clear"/>
        <w:spacing w:after="60" w:before="200"/>
        <w:ind w:left="200"/>
      </w:pPr>
      <w:r>
        <w:rPr>
          <w:rFonts w:ascii="Arial" w:cs="Arial" w:eastAsia="Arial" w:hAnsi="Arial"/>
          <w:b/>
          <w:bCs/>
          <w:color w:val="BF8F00"/>
          <w:sz w:val="22"/>
          <w:szCs w:val="22"/>
        </w:rPr>
        <w:t xml:space="preserve">#8  </w:t>
      </w:r>
      <w:r>
        <w:rPr>
          <w:rFonts w:ascii="Arial" w:cs="Arial" w:eastAsia="Arial" w:hAnsi="Arial"/>
          <w:b/>
          <w:bCs/>
          <w:color w:val="1A1A1A"/>
          <w:sz w:val="22"/>
          <w:szCs w:val="22"/>
        </w:rPr>
        <w:t xml:space="preserve">デバッグ用クレデンシャルがコードに残留</w:t>
      </w:r>
      <w:r>
        <w:rPr>
          <w:rFonts w:ascii="Arial" w:cs="Arial" w:eastAsia="Arial" w:hAnsi="Arial"/>
          <w:b/>
          <w:bCs/>
          <w:color w:val="BF8F00"/>
          <w:sz w:val="18"/>
          <w:szCs w:val="18"/>
        </w:rPr>
        <w:t xml:space="preserve">  【中】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posserver-product-kasumi/src/main/kotlin/com/pos/system/controllers/v1/PosAppController.kt  L35-37</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 TODO for testing コメントとともにBCryptハッシュ化されたパスワードと社内メールアドレスがControllerクラスのフィールドに直書きされている。本番コードに不要なデバッグ用クレデンシャルが残存している。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//TODO for testing</w:t>
            </w:r>
          </w:p>
          <w:p>
            <w:pPr>
              <w:shd w:fill="F0F0F0" w:val="clear"/>
              <w:spacing w:after="0" w:before="0"/>
              <w:ind w:left="280"/>
            </w:pPr>
            <w:r>
              <w:rPr>
                <w:rFonts w:ascii="Courier New" w:cs="Courier New" w:eastAsia="Courier New" w:hAnsi="Courier New"/>
                <w:color w:val="1A1A1A"/>
                <w:sz w:val="17"/>
                <w:szCs w:val="17"/>
              </w:rPr>
              <w:t xml:space="preserve">private val password = "\$2a\$10\$3pSzTN98WEIO01UsgSLMoutfl..."</w:t>
            </w:r>
          </w:p>
          <w:p>
            <w:pPr>
              <w:shd w:fill="F0F0F0" w:val="clear"/>
              <w:spacing w:after="0" w:before="0"/>
              <w:ind w:left="280"/>
            </w:pPr>
            <w:r>
              <w:rPr>
                <w:rFonts w:ascii="Courier New" w:cs="Courier New" w:eastAsia="Courier New" w:hAnsi="Courier New"/>
                <w:color w:val="1A1A1A"/>
                <w:sz w:val="17"/>
                <w:szCs w:val="17"/>
              </w:rPr>
              <w:t xml:space="preserve">private val userName = "posteam#2023@luvina.net"</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//TODO for testing  ← L180にも存在</w:t>
            </w:r>
          </w:p>
          <w:p>
            <w:pPr>
              <w:shd w:fill="F0F0F0" w:val="clear"/>
              <w:spacing w:after="0" w:before="0"/>
              <w:ind w:left="280"/>
            </w:pPr>
            <w:r>
              <w:rPr>
                <w:rFonts w:ascii="Courier New" w:cs="Courier New" w:eastAsia="Courier New" w:hAnsi="Courier New"/>
                <w:color w:val="1A1A1A"/>
                <w:sz w:val="17"/>
                <w:szCs w:val="17"/>
              </w:rPr>
              <w:t xml:space="preserve">//TODO for testing  ← L205にも存在</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デバッグ用クレデンシャル変数（password, userName）と TODO コメントブロックを完全に削除。テスト用認証が必要な場合はテストコンテキスト内で管理する。</w:t>
            </w:r>
          </w:p>
        </w:tc>
      </w:tr>
    </w:tbl>
    <w:p>
      <w:pPr>
        <w:spacing w:after="0" w:before="60"/>
      </w:pPr>
    </w:p>
    <w:p>
      <w:pPr>
        <w:pBdr>
          <w:left w:val="single" w:color="BF8F00" w:sz="10"/>
        </w:pBdr>
        <w:shd w:fill="FFFDE7" w:val="clear"/>
        <w:spacing w:after="60" w:before="200"/>
        <w:ind w:left="200"/>
      </w:pPr>
      <w:r>
        <w:rPr>
          <w:rFonts w:ascii="Arial" w:cs="Arial" w:eastAsia="Arial" w:hAnsi="Arial"/>
          <w:b/>
          <w:bCs/>
          <w:color w:val="BF8F00"/>
          <w:sz w:val="22"/>
          <w:szCs w:val="22"/>
        </w:rPr>
        <w:t xml:space="preserve">#9  </w:t>
      </w:r>
      <w:r>
        <w:rPr>
          <w:rFonts w:ascii="Arial" w:cs="Arial" w:eastAsia="Arial" w:hAnsi="Arial"/>
          <w:b/>
          <w:bCs/>
          <w:color w:val="1A1A1A"/>
          <w:sz w:val="22"/>
          <w:szCs w:val="22"/>
        </w:rPr>
        <w:t xml:space="preserve">Flyway マイグレーション無効化</w:t>
      </w:r>
      <w:r>
        <w:rPr>
          <w:rFonts w:ascii="Arial" w:cs="Arial" w:eastAsia="Arial" w:hAnsi="Arial"/>
          <w:b/>
          <w:bCs/>
          <w:color w:val="BF8F00"/>
          <w:sz w:val="18"/>
          <w:szCs w:val="18"/>
        </w:rPr>
        <w:t xml:space="preserve">  【中】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aeongiftcardserver-product/src/main/resources/application.yml</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gift-card-serverにはV1〜V7のFlywayマイグレーションSQLが存在するが、spring.flyway.enabled: false で無効化されている。本番DBスキーマが手動管理になっており、スキーマの変更履歴・再現性が担保されない状態。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spring:</w:t>
            </w:r>
          </w:p>
          <w:p>
            <w:pPr>
              <w:shd w:fill="F0F0F0" w:val="clear"/>
              <w:spacing w:after="0" w:before="0"/>
              <w:ind w:left="280"/>
            </w:pPr>
            <w:r>
              <w:rPr>
                <w:rFonts w:ascii="Courier New" w:cs="Courier New" w:eastAsia="Courier New" w:hAnsi="Courier New"/>
                <w:color w:val="1A1A1A"/>
                <w:sz w:val="17"/>
                <w:szCs w:val="17"/>
              </w:rPr>
              <w:t xml:space="preserve">  flyway:</w:t>
            </w:r>
          </w:p>
          <w:p>
            <w:pPr>
              <w:shd w:fill="F0F0F0" w:val="clear"/>
              <w:spacing w:after="0" w:before="0"/>
              <w:ind w:left="280"/>
            </w:pPr>
            <w:r>
              <w:rPr>
                <w:rFonts w:ascii="Courier New" w:cs="Courier New" w:eastAsia="Courier New" w:hAnsi="Courier New"/>
                <w:color w:val="1A1A1A"/>
                <w:sz w:val="17"/>
                <w:szCs w:val="17"/>
              </w:rPr>
              <w:t xml:space="preserve">    enabled: false   ← マイグレーション無効</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存在するマイグレーションファイル（実行されていない）</w:t>
            </w:r>
          </w:p>
          <w:p>
            <w:pPr>
              <w:shd w:fill="F0F0F0" w:val="clear"/>
              <w:spacing w:after="0" w:before="0"/>
              <w:ind w:left="280"/>
            </w:pPr>
            <w:r>
              <w:rPr>
                <w:rFonts w:ascii="Courier New" w:cs="Courier New" w:eastAsia="Courier New" w:hAnsi="Courier New"/>
                <w:color w:val="1A1A1A"/>
                <w:sz w:val="17"/>
                <w:szCs w:val="17"/>
              </w:rPr>
              <w:t xml:space="preserve"># V1__init_master.sql</w:t>
            </w:r>
          </w:p>
          <w:p>
            <w:pPr>
              <w:shd w:fill="F0F0F0" w:val="clear"/>
              <w:spacing w:after="0" w:before="0"/>
              <w:ind w:left="280"/>
            </w:pPr>
            <w:r>
              <w:rPr>
                <w:rFonts w:ascii="Courier New" w:cs="Courier New" w:eastAsia="Courier New" w:hAnsi="Courier New"/>
                <w:color w:val="1A1A1A"/>
                <w:sz w:val="17"/>
                <w:szCs w:val="17"/>
              </w:rPr>
              <w:t xml:space="preserve"># V1〜V7（transaction）</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1. 本番DBの現状スキーマとFlywayマイグレーションの一致を確認。2. 差分がある場合はbaselineVersion を現状に合わせる。3. enabled: true に変更し、以降はFlyway経由でスキーマ変更を管理する。</w:t>
            </w:r>
          </w:p>
        </w:tc>
      </w:tr>
    </w:tbl>
    <w:p>
      <w:pPr>
        <w:spacing w:after="0" w:before="60"/>
      </w:pPr>
    </w:p>
    <w:p>
      <w:pPr>
        <w:pBdr>
          <w:left w:val="single" w:color="BF8F00" w:sz="10"/>
        </w:pBdr>
        <w:shd w:fill="FFFDE7" w:val="clear"/>
        <w:spacing w:after="60" w:before="200"/>
        <w:ind w:left="200"/>
      </w:pPr>
      <w:r>
        <w:rPr>
          <w:rFonts w:ascii="Arial" w:cs="Arial" w:eastAsia="Arial" w:hAnsi="Arial"/>
          <w:b/>
          <w:bCs/>
          <w:color w:val="BF8F00"/>
          <w:sz w:val="22"/>
          <w:szCs w:val="22"/>
        </w:rPr>
        <w:t xml:space="preserve">#10  </w:t>
      </w:r>
      <w:r>
        <w:rPr>
          <w:rFonts w:ascii="Arial" w:cs="Arial" w:eastAsia="Arial" w:hAnsi="Arial"/>
          <w:b/>
          <w:bCs/>
          <w:color w:val="1A1A1A"/>
          <w:sz w:val="22"/>
          <w:szCs w:val="22"/>
        </w:rPr>
        <w:t xml:space="preserve">Hibernate dialect 非推奨</w:t>
      </w:r>
      <w:r>
        <w:rPr>
          <w:rFonts w:ascii="Arial" w:cs="Arial" w:eastAsia="Arial" w:hAnsi="Arial"/>
          <w:b/>
          <w:bCs/>
          <w:color w:val="BF8F00"/>
          <w:sz w:val="18"/>
          <w:szCs w:val="18"/>
        </w:rPr>
        <w:t xml:space="preserve">  【中】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aeongiftcardserver-product/src/main/resources/application.yml</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Hibernate 6（Spring Boot 3系に同梱）では org.hibernate.dialect.MySQL8Dialect は非推奨。Spring Boot 3系はDialectを自動検出できるため、明示的な指定は不要。</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jpa:</w:t>
            </w:r>
          </w:p>
          <w:p>
            <w:pPr>
              <w:shd w:fill="F0F0F0" w:val="clear"/>
              <w:spacing w:after="0" w:before="0"/>
              <w:ind w:left="280"/>
            </w:pPr>
            <w:r>
              <w:rPr>
                <w:rFonts w:ascii="Courier New" w:cs="Courier New" w:eastAsia="Courier New" w:hAnsi="Courier New"/>
                <w:color w:val="1A1A1A"/>
                <w:sz w:val="17"/>
                <w:szCs w:val="17"/>
              </w:rPr>
              <w:t xml:space="preserve">  properties:</w:t>
            </w:r>
          </w:p>
          <w:p>
            <w:pPr>
              <w:shd w:fill="F0F0F0" w:val="clear"/>
              <w:spacing w:after="0" w:before="0"/>
              <w:ind w:left="280"/>
            </w:pPr>
            <w:r>
              <w:rPr>
                <w:rFonts w:ascii="Courier New" w:cs="Courier New" w:eastAsia="Courier New" w:hAnsi="Courier New"/>
                <w:color w:val="1A1A1A"/>
                <w:sz w:val="17"/>
                <w:szCs w:val="17"/>
              </w:rPr>
              <w:t xml:space="preserve">    hibernate:</w:t>
            </w:r>
          </w:p>
          <w:p>
            <w:pPr>
              <w:shd w:fill="F0F0F0" w:val="clear"/>
              <w:spacing w:after="0" w:before="0"/>
              <w:ind w:left="280"/>
            </w:pPr>
            <w:r>
              <w:rPr>
                <w:rFonts w:ascii="Courier New" w:cs="Courier New" w:eastAsia="Courier New" w:hAnsi="Courier New"/>
                <w:color w:val="1A1A1A"/>
                <w:sz w:val="17"/>
                <w:szCs w:val="17"/>
              </w:rPr>
              <w:t xml:space="preserve">      dialect: org.hibernate.dialect.MySQL8Dialect  ← 非推奨</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修正: 行を削除するか以下に変更</w:t>
            </w:r>
          </w:p>
          <w:p>
            <w:pPr>
              <w:shd w:fill="F0F0F0" w:val="clear"/>
              <w:spacing w:after="0" w:before="0"/>
              <w:ind w:left="280"/>
            </w:pPr>
            <w:r>
              <w:rPr>
                <w:rFonts w:ascii="Courier New" w:cs="Courier New" w:eastAsia="Courier New" w:hAnsi="Courier New"/>
                <w:color w:val="1A1A1A"/>
                <w:sz w:val="17"/>
                <w:szCs w:val="17"/>
              </w:rPr>
              <w:t xml:space="preserve"># dialect: org.hibernate.dialect.MySQLDialect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非推奨の dialect 設定行を削除。Spring Boot 3系はDB接続情報から自動検出するため、明示的指定は不要。</w:t>
            </w:r>
          </w:p>
        </w:tc>
      </w:tr>
    </w:tbl>
    <w:p>
      <w:pPr>
        <w:spacing w:after="0" w:before="60"/>
      </w:pPr>
    </w:p>
    <w:p>
      <w:r>
        <w:br w:type="page"/>
      </w:r>
    </w:p>
    <w:p>
      <w:pPr>
        <w:pBdr>
          <w:left w:val="single" w:color="538135" w:sz="10"/>
        </w:pBdr>
        <w:shd w:fill="F0FFF0" w:val="clear"/>
        <w:spacing w:after="60" w:before="200"/>
        <w:ind w:left="200"/>
      </w:pPr>
      <w:r>
        <w:rPr>
          <w:rFonts w:ascii="Arial" w:cs="Arial" w:eastAsia="Arial" w:hAnsi="Arial"/>
          <w:b/>
          <w:bCs/>
          <w:color w:val="538135"/>
          <w:sz w:val="22"/>
          <w:szCs w:val="22"/>
        </w:rPr>
        <w:t xml:space="preserve">#11  </w:t>
      </w:r>
      <w:r>
        <w:rPr>
          <w:rFonts w:ascii="Arial" w:cs="Arial" w:eastAsia="Arial" w:hAnsi="Arial"/>
          <w:b/>
          <w:bCs/>
          <w:color w:val="1A1A1A"/>
          <w:sz w:val="22"/>
          <w:szCs w:val="22"/>
        </w:rPr>
        <w:t xml:space="preserve">GitLab CIのみ、GitHub Actions未設定</w:t>
      </w:r>
      <w:r>
        <w:rPr>
          <w:rFonts w:ascii="Arial" w:cs="Arial" w:eastAsia="Arial" w:hAnsi="Arial"/>
          <w:b/>
          <w:bCs/>
          <w:color w:val="538135"/>
          <w:sz w:val="18"/>
          <w:szCs w:val="18"/>
        </w:rPr>
        <w:t xml:space="preserve">  【低】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posserver-product-kasumi/.gitlab-ci.yml</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pos-serverにはGitLab CI用の.gitlab-ci.ymlのみ存在し、統合先のGitHub（kasumi_pos-server）にGitHub Actions workflowが未設定。モノレポ統合後はGitHub ActionsでビルドとCIを一元管理する必要がある。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存在するファイル</w:t>
            </w:r>
          </w:p>
          <w:p>
            <w:pPr>
              <w:shd w:fill="F0F0F0" w:val="clear"/>
              <w:spacing w:after="0" w:before="0"/>
              <w:ind w:left="280"/>
            </w:pPr>
            <w:r>
              <w:rPr>
                <w:rFonts w:ascii="Courier New" w:cs="Courier New" w:eastAsia="Courier New" w:hAnsi="Courier New"/>
                <w:color w:val="1A1A1A"/>
                <w:sz w:val="17"/>
                <w:szCs w:val="17"/>
              </w:rPr>
              <w:t xml:space="preserve">.gitlab-ci.yml   ← GitLab専用（SonarQubeスキャンのみ）</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未存在</w:t>
            </w:r>
          </w:p>
          <w:p>
            <w:pPr>
              <w:shd w:fill="F0F0F0" w:val="clear"/>
              <w:spacing w:after="0" w:before="0"/>
              <w:ind w:left="280"/>
            </w:pPr>
            <w:r>
              <w:rPr>
                <w:rFonts w:ascii="Courier New" w:cs="Courier New" w:eastAsia="Courier New" w:hAnsi="Courier New"/>
                <w:color w:val="1A1A1A"/>
                <w:sz w:val="17"/>
                <w:szCs w:val="17"/>
              </w:rPr>
              <w:t xml:space="preserve">.github/workflows/ci.yml   ← GitHub Actions CI 未設定</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作業手順書 Phase 5に記載のGitHub Actions CI（ci.yml）を設置。ビルド検証・テスト実行・SonarQubeスキャンを含む。</w:t>
            </w:r>
          </w:p>
        </w:tc>
      </w:tr>
    </w:tbl>
    <w:p>
      <w:pPr>
        <w:spacing w:after="0" w:before="60"/>
      </w:pPr>
    </w:p>
    <w:p>
      <w:pPr>
        <w:pBdr>
          <w:left w:val="single" w:color="538135" w:sz="10"/>
        </w:pBdr>
        <w:shd w:fill="F0FFF0" w:val="clear"/>
        <w:spacing w:after="60" w:before="200"/>
        <w:ind w:left="200"/>
      </w:pPr>
      <w:r>
        <w:rPr>
          <w:rFonts w:ascii="Arial" w:cs="Arial" w:eastAsia="Arial" w:hAnsi="Arial"/>
          <w:b/>
          <w:bCs/>
          <w:color w:val="538135"/>
          <w:sz w:val="22"/>
          <w:szCs w:val="22"/>
        </w:rPr>
        <w:t xml:space="preserve">#12  </w:t>
      </w:r>
      <w:r>
        <w:rPr>
          <w:rFonts w:ascii="Arial" w:cs="Arial" w:eastAsia="Arial" w:hAnsi="Arial"/>
          <w:b/>
          <w:bCs/>
          <w:color w:val="1A1A1A"/>
          <w:sz w:val="22"/>
          <w:szCs w:val="22"/>
        </w:rPr>
        <w:t xml:space="preserve">pos-server Dockerfile なし</w:t>
      </w:r>
      <w:r>
        <w:rPr>
          <w:rFonts w:ascii="Arial" w:cs="Arial" w:eastAsia="Arial" w:hAnsi="Arial"/>
          <w:b/>
          <w:bCs/>
          <w:color w:val="538135"/>
          <w:sz w:val="18"/>
          <w:szCs w:val="18"/>
        </w:rPr>
        <w:t xml:space="preserve">  【低】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posserver-product-kasumi/（ファイル未存在）</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gift-card-serverにはDockerfileが存在するが、pos-serverには存在しない。モノレポのdocker-compose.ymlでpos-serverコンテナを起動できない状態。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gift-card-server</w:t>
            </w:r>
          </w:p>
          <w:p>
            <w:pPr>
              <w:shd w:fill="F0F0F0" w:val="clear"/>
              <w:spacing w:after="0" w:before="0"/>
              <w:ind w:left="280"/>
            </w:pPr>
            <w:r>
              <w:rPr>
                <w:rFonts w:ascii="Courier New" w:cs="Courier New" w:eastAsia="Courier New" w:hAnsi="Courier New"/>
                <w:color w:val="1A1A1A"/>
                <w:sz w:val="17"/>
                <w:szCs w:val="17"/>
              </w:rPr>
              <w:t xml:space="preserve">aeongiftcardserver-product/Dockerfile   ← 存在</w:t>
            </w:r>
          </w:p>
          <w:p>
            <w:pPr>
              <w:shd w:fill="F0F0F0" w:val="clear"/>
              <w:spacing w:after="0" w:before="0"/>
              <w:ind w:left="280"/>
            </w:pPr>
            <w:r>
              <w:rPr>
                <w:rFonts w:ascii="Courier New" w:cs="Courier New" w:eastAsia="Courier New" w:hAnsi="Courier New"/>
                <w:color w:val="1A1A1A"/>
                <w:sz w:val="17"/>
                <w:szCs w:val="17"/>
              </w:rPr>
              <w:t xml:space="preserve"> </w:t>
            </w:r>
          </w:p>
          <w:p>
            <w:pPr>
              <w:shd w:fill="F0F0F0" w:val="clear"/>
              <w:spacing w:after="0" w:before="0"/>
              <w:ind w:left="280"/>
            </w:pPr>
            <w:r>
              <w:rPr>
                <w:rFonts w:ascii="Courier New" w:cs="Courier New" w:eastAsia="Courier New" w:hAnsi="Courier New"/>
                <w:color w:val="1A1A1A"/>
                <w:sz w:val="17"/>
                <w:szCs w:val="17"/>
              </w:rPr>
              <w:t xml:space="preserve"># pos-server</w:t>
            </w:r>
          </w:p>
          <w:p>
            <w:pPr>
              <w:shd w:fill="F0F0F0" w:val="clear"/>
              <w:spacing w:after="0" w:before="0"/>
              <w:ind w:left="280"/>
            </w:pPr>
            <w:r>
              <w:rPr>
                <w:rFonts w:ascii="Courier New" w:cs="Courier New" w:eastAsia="Courier New" w:hAnsi="Courier New"/>
                <w:color w:val="1A1A1A"/>
                <w:sz w:val="17"/>
                <w:szCs w:val="17"/>
              </w:rPr>
              <w:t xml:space="preserve">posserver-product-kasumi/Dockerfile     ← 未存在</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gift-card-serverのDockerfileを参考に、pos-server用Dockerfileを作成（FROM amazoncorretto:17、JARコピー・ENTRYPOINT設定）。</w:t>
            </w:r>
          </w:p>
        </w:tc>
      </w:tr>
    </w:tbl>
    <w:p>
      <w:pPr>
        <w:spacing w:after="0" w:before="60"/>
      </w:pPr>
    </w:p>
    <w:p>
      <w:pPr>
        <w:pBdr>
          <w:left w:val="single" w:color="538135" w:sz="10"/>
        </w:pBdr>
        <w:shd w:fill="F0FFF0" w:val="clear"/>
        <w:spacing w:after="60" w:before="200"/>
        <w:ind w:left="200"/>
      </w:pPr>
      <w:r>
        <w:rPr>
          <w:rFonts w:ascii="Arial" w:cs="Arial" w:eastAsia="Arial" w:hAnsi="Arial"/>
          <w:b/>
          <w:bCs/>
          <w:color w:val="538135"/>
          <w:sz w:val="22"/>
          <w:szCs w:val="22"/>
        </w:rPr>
        <w:t xml:space="preserve">#13  </w:t>
      </w:r>
      <w:r>
        <w:rPr>
          <w:rFonts w:ascii="Arial" w:cs="Arial" w:eastAsia="Arial" w:hAnsi="Arial"/>
          <w:b/>
          <w:bCs/>
          <w:color w:val="1A1A1A"/>
          <w:sz w:val="22"/>
          <w:szCs w:val="22"/>
        </w:rPr>
        <w:t xml:space="preserve">SFTPキーパスがWindowsパスでハードコード</w:t>
      </w:r>
      <w:r>
        <w:rPr>
          <w:rFonts w:ascii="Arial" w:cs="Arial" w:eastAsia="Arial" w:hAnsi="Arial"/>
          <w:b/>
          <w:bCs/>
          <w:color w:val="538135"/>
          <w:sz w:val="18"/>
          <w:szCs w:val="18"/>
        </w:rPr>
        <w:t xml:space="preserve">  【低】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aeongiftcardserver-product/src/main/resources/application.yml</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SFTPの秘密鍵パスがWindowsのローカルパス（C:\\gift\\sftp-key\\key）でハードコードされている。Linux/Docker環境ではこのパスは存在せず、SFTPサービスが起動しない。</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sftp:</w:t>
            </w:r>
          </w:p>
          <w:p>
            <w:pPr>
              <w:shd w:fill="F0F0F0" w:val="clear"/>
              <w:spacing w:after="0" w:before="0"/>
              <w:ind w:left="280"/>
            </w:pPr>
            <w:r>
              <w:rPr>
                <w:rFonts w:ascii="Courier New" w:cs="Courier New" w:eastAsia="Courier New" w:hAnsi="Courier New"/>
                <w:color w:val="1A1A1A"/>
                <w:sz w:val="17"/>
                <w:szCs w:val="17"/>
              </w:rPr>
              <w:t xml:space="preserve">  gift:</w:t>
            </w:r>
          </w:p>
          <w:p>
            <w:pPr>
              <w:shd w:fill="F0F0F0" w:val="clear"/>
              <w:spacing w:after="0" w:before="0"/>
              <w:ind w:left="280"/>
            </w:pPr>
            <w:r>
              <w:rPr>
                <w:rFonts w:ascii="Courier New" w:cs="Courier New" w:eastAsia="Courier New" w:hAnsi="Courier New"/>
                <w:color w:val="1A1A1A"/>
                <w:sz w:val="17"/>
                <w:szCs w:val="17"/>
              </w:rPr>
              <w:t xml:space="preserve">    private-key-path: ${SFTP_GIFT_KEY_PATH:C:\\gift\\sftp-key\\key}</w:t>
            </w:r>
          </w:p>
          <w:p>
            <w:pPr>
              <w:shd w:fill="F0F0F0" w:val="clear"/>
              <w:spacing w:after="0" w:before="0"/>
              <w:ind w:left="280"/>
            </w:pPr>
            <w:r>
              <w:rPr>
                <w:rFonts w:ascii="Courier New" w:cs="Courier New" w:eastAsia="Courier New" w:hAnsi="Courier New"/>
                <w:color w:val="1A1A1A"/>
                <w:sz w:val="17"/>
                <w:szCs w:val="17"/>
              </w:rPr>
              <w:t xml:space="preserve">                                                   ↑ Windowsパス</w:t>
            </w:r>
          </w:p>
          <w:p>
            <w:pPr>
              <w:shd w:fill="F0F0F0" w:val="clear"/>
              <w:spacing w:after="0" w:before="0"/>
              <w:ind w:left="280"/>
            </w:pPr>
            <w:r>
              <w:rPr>
                <w:rFonts w:ascii="Courier New" w:cs="Courier New" w:eastAsia="Courier New" w:hAnsi="Courier New"/>
                <w:color w:val="1A1A1A"/>
                <w:sz w:val="17"/>
                <w:szCs w:val="17"/>
              </w:rPr>
              <w:t xml:space="preserve">    settlement:</w:t>
            </w:r>
          </w:p>
          <w:p>
            <w:pPr>
              <w:shd w:fill="F0F0F0" w:val="clear"/>
              <w:spacing w:after="0" w:before="0"/>
              <w:ind w:left="280"/>
            </w:pPr>
            <w:r>
              <w:rPr>
                <w:rFonts w:ascii="Courier New" w:cs="Courier New" w:eastAsia="Courier New" w:hAnsi="Courier New"/>
                <w:color w:val="1A1A1A"/>
                <w:sz w:val="17"/>
                <w:szCs w:val="17"/>
              </w:rPr>
              <w:t xml:space="preserve">      folder-temp: ${SETTLEMENT_BATCH_FOLDER_TEMP:C:\\gift\\settlement}</w:t>
            </w:r>
          </w:p>
          <w:p>
            <w:pPr>
              <w:shd w:fill="F0F0F0" w:val="clear"/>
              <w:spacing w:after="0" w:before="0"/>
              <w:ind w:left="280"/>
            </w:pPr>
            <w:r>
              <w:rPr>
                <w:rFonts w:ascii="Courier New" w:cs="Courier New" w:eastAsia="Courier New" w:hAnsi="Courier New"/>
                <w:color w:val="1A1A1A"/>
                <w:sz w:val="17"/>
                <w:szCs w:val="17"/>
              </w:rPr>
              <w:t xml:space="preserve">                                                   ↑ Windowsパス</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デフォルト値をLinuxパス（例: /app/sftp-key/key）に変更し、実際のパスは環境変数で注入する構成に統一。</w:t>
            </w:r>
          </w:p>
        </w:tc>
      </w:tr>
    </w:tbl>
    <w:p>
      <w:pPr>
        <w:spacing w:after="0" w:before="60"/>
      </w:pPr>
    </w:p>
    <w:p>
      <w:pPr>
        <w:pBdr>
          <w:left w:val="single" w:color="538135" w:sz="10"/>
        </w:pBdr>
        <w:shd w:fill="F0FFF0" w:val="clear"/>
        <w:spacing w:after="60" w:before="200"/>
        <w:ind w:left="200"/>
      </w:pPr>
      <w:r>
        <w:rPr>
          <w:rFonts w:ascii="Arial" w:cs="Arial" w:eastAsia="Arial" w:hAnsi="Arial"/>
          <w:b/>
          <w:bCs/>
          <w:color w:val="538135"/>
          <w:sz w:val="22"/>
          <w:szCs w:val="22"/>
        </w:rPr>
        <w:t xml:space="preserve">#14  </w:t>
      </w:r>
      <w:r>
        <w:rPr>
          <w:rFonts w:ascii="Arial" w:cs="Arial" w:eastAsia="Arial" w:hAnsi="Arial"/>
          <w:b/>
          <w:bCs/>
          <w:color w:val="1A1A1A"/>
          <w:sz w:val="22"/>
          <w:szCs w:val="22"/>
        </w:rPr>
        <w:t xml:space="preserve">外部API URL（富士フイルム）がハードコード</w:t>
      </w:r>
      <w:r>
        <w:rPr>
          <w:rFonts w:ascii="Arial" w:cs="Arial" w:eastAsia="Arial" w:hAnsi="Arial"/>
          <w:b/>
          <w:bCs/>
          <w:color w:val="538135"/>
          <w:sz w:val="18"/>
          <w:szCs w:val="18"/>
        </w:rPr>
        <w:t xml:space="preserve">  【低】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posserver-product-kasumi/src/main/kotlin/com/pos/system/common/util/Constants.kt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外部APIのURL（t3.usmh-fjservice.com）がソースコードの定数として直書きされている。環境（dev/stg/prod）によってURLが異なる可能性があり、デプロイごとのコード変更が必要になる。</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const val POS_TOKEN_CONFIRM_URL =</w:t>
            </w:r>
          </w:p>
          <w:p>
            <w:pPr>
              <w:shd w:fill="F0F0F0" w:val="clear"/>
              <w:spacing w:after="0" w:before="0"/>
              <w:ind w:left="280"/>
            </w:pPr>
            <w:r>
              <w:rPr>
                <w:rFonts w:ascii="Courier New" w:cs="Courier New" w:eastAsia="Courier New" w:hAnsi="Courier New"/>
                <w:color w:val="1A1A1A"/>
                <w:sz w:val="17"/>
                <w:szCs w:val="17"/>
              </w:rPr>
              <w:t xml:space="preserve">    "https://t3.usmh-fjservice.com/pos/v1/pos-token/confirm"</w:t>
            </w:r>
          </w:p>
          <w:p>
            <w:pPr>
              <w:shd w:fill="F0F0F0" w:val="clear"/>
              <w:spacing w:after="0" w:before="0"/>
              <w:ind w:left="280"/>
            </w:pPr>
            <w:r>
              <w:rPr>
                <w:rFonts w:ascii="Courier New" w:cs="Courier New" w:eastAsia="Courier New" w:hAnsi="Courier New"/>
                <w:color w:val="1A1A1A"/>
                <w:sz w:val="17"/>
                <w:szCs w:val="17"/>
              </w:rPr>
              <w:t xml:space="preserve">const val BASE_URL_FUJI =</w:t>
            </w:r>
          </w:p>
          <w:p>
            <w:pPr>
              <w:shd w:fill="F0F0F0" w:val="clear"/>
              <w:spacing w:after="0" w:before="0"/>
              <w:ind w:left="280"/>
            </w:pPr>
            <w:r>
              <w:rPr>
                <w:rFonts w:ascii="Courier New" w:cs="Courier New" w:eastAsia="Courier New" w:hAnsi="Courier New"/>
                <w:color w:val="1A1A1A"/>
                <w:sz w:val="17"/>
                <w:szCs w:val="17"/>
              </w:rPr>
              <w:t xml:space="preserve">    "https://t3.usmh-fjservice.com/pos/v1/"</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外部URLを application.properties / 環境変数に移動し、@Value でinjectする構成に変更。環境ごとに異なるURLを柔軟に設定できるようにする。</w:t>
            </w:r>
          </w:p>
        </w:tc>
      </w:tr>
    </w:tbl>
    <w:p>
      <w:pPr>
        <w:spacing w:after="0" w:before="60"/>
      </w:pPr>
    </w:p>
    <w:p>
      <w:pPr>
        <w:pBdr>
          <w:left w:val="single" w:color="538135" w:sz="10"/>
        </w:pBdr>
        <w:shd w:fill="F0FFF0" w:val="clear"/>
        <w:spacing w:after="60" w:before="200"/>
        <w:ind w:left="200"/>
      </w:pPr>
      <w:r>
        <w:rPr>
          <w:rFonts w:ascii="Arial" w:cs="Arial" w:eastAsia="Arial" w:hAnsi="Arial"/>
          <w:b/>
          <w:bCs/>
          <w:color w:val="538135"/>
          <w:sz w:val="22"/>
          <w:szCs w:val="22"/>
        </w:rPr>
        <w:t xml:space="preserve">#15  </w:t>
      </w:r>
      <w:r>
        <w:rPr>
          <w:rFonts w:ascii="Arial" w:cs="Arial" w:eastAsia="Arial" w:hAnsi="Arial"/>
          <w:b/>
          <w:bCs/>
          <w:color w:val="1A1A1A"/>
          <w:sz w:val="22"/>
          <w:szCs w:val="22"/>
        </w:rPr>
        <w:t xml:space="preserve">フロントエンド staging 差分 330ファイル未マージ</w:t>
      </w:r>
      <w:r>
        <w:rPr>
          <w:rFonts w:ascii="Arial" w:cs="Arial" w:eastAsia="Arial" w:hAnsi="Arial"/>
          <w:b/>
          <w:bCs/>
          <w:color w:val="538135"/>
          <w:sz w:val="18"/>
          <w:szCs w:val="18"/>
        </w:rPr>
        <w:t xml:space="preserve">  【低】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対象ファイル</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333333"/>
                <w:sz w:val="17"/>
                <w:szCs w:val="17"/>
              </w:rPr>
              <w:t xml:space="preserve">pos-server-frontend-ishida-staging/ vs pos-server-frontend-production/</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問題内容</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staging側にはproductionに存在しない新機能（ishida-price-change, batch-report, sc8501, sc98, sc99 等）が約330ファイルの差分として存在する。これらの変更をどちらに統合するか、または別ブランチとして管理するかの方針が未決定。</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問題コード</w:t>
            </w:r>
          </w:p>
        </w:tc>
        <w:tc>
          <w:tcPr>
            <w:tcBorders>
              <w:top w:val="single" w:color="CCCCCC" w:sz="1"/>
              <w:left w:val="single" w:color="CCCCCC" w:sz="1"/>
              <w:bottom w:val="single" w:color="CCCCCC" w:sz="1"/>
              <w:right w:val="single" w:color="CCCCCC" w:sz="1"/>
            </w:tcBorders>
            <w:shd w:fill="F8F8F8" w:val="clear"/>
            <w:tcMar>
              <w:top w:type="dxa" w:w="60"/>
              <w:left w:type="dxa" w:w="120"/>
              <w:bottom w:type="dxa" w:w="60"/>
              <w:right w:type="dxa" w:w="120"/>
            </w:tcMar>
          </w:tcPr>
          <w:p>
            <w:pPr>
              <w:shd w:fill="F0F0F0" w:val="clear"/>
              <w:spacing w:after="0" w:before="0"/>
              <w:ind w:left="280"/>
            </w:pPr>
            <w:r>
              <w:rPr>
                <w:rFonts w:ascii="Courier New" w:cs="Courier New" w:eastAsia="Courier New" w:hAnsi="Courier New"/>
                <w:color w:val="1A1A1A"/>
                <w:sz w:val="17"/>
                <w:szCs w:val="17"/>
              </w:rPr>
              <w:t xml:space="preserve"># staging側のみ存在する主な新機能</w:t>
            </w:r>
          </w:p>
          <w:p>
            <w:pPr>
              <w:shd w:fill="F0F0F0" w:val="clear"/>
              <w:spacing w:after="0" w:before="0"/>
              <w:ind w:left="280"/>
            </w:pPr>
            <w:r>
              <w:rPr>
                <w:rFonts w:ascii="Courier New" w:cs="Courier New" w:eastAsia="Courier New" w:hAnsi="Courier New"/>
                <w:color w:val="1A1A1A"/>
                <w:sz w:val="17"/>
                <w:szCs w:val="17"/>
              </w:rPr>
              <w:t xml:space="preserve">modules/ishida-price-change/        ← 価格変更機能</w:t>
            </w:r>
          </w:p>
          <w:p>
            <w:pPr>
              <w:shd w:fill="F0F0F0" w:val="clear"/>
              <w:spacing w:after="0" w:before="0"/>
              <w:ind w:left="280"/>
            </w:pPr>
            <w:r>
              <w:rPr>
                <w:rFonts w:ascii="Courier New" w:cs="Courier New" w:eastAsia="Courier New" w:hAnsi="Courier New"/>
                <w:color w:val="1A1A1A"/>
                <w:sz w:val="17"/>
                <w:szCs w:val="17"/>
              </w:rPr>
              <w:t xml:space="preserve">modules/batch-report/               ← バッチレポート</w:t>
            </w:r>
          </w:p>
          <w:p>
            <w:pPr>
              <w:shd w:fill="F0F0F0" w:val="clear"/>
              <w:spacing w:after="0" w:before="0"/>
              <w:ind w:left="280"/>
            </w:pPr>
            <w:r>
              <w:rPr>
                <w:rFonts w:ascii="Courier New" w:cs="Courier New" w:eastAsia="Courier New" w:hAnsi="Courier New"/>
                <w:color w:val="1A1A1A"/>
                <w:sz w:val="17"/>
                <w:szCs w:val="17"/>
              </w:rPr>
              <w:t xml:space="preserve">modules/sc8501-deposit-withdraw/    ← 入出金SC8501</w:t>
            </w:r>
          </w:p>
          <w:p>
            <w:pPr>
              <w:shd w:fill="F0F0F0" w:val="clear"/>
              <w:spacing w:after="0" w:before="0"/>
              <w:ind w:left="280"/>
            </w:pPr>
            <w:r>
              <w:rPr>
                <w:rFonts w:ascii="Courier New" w:cs="Courier New" w:eastAsia="Courier New" w:hAnsi="Courier New"/>
                <w:color w:val="1A1A1A"/>
                <w:sz w:val="17"/>
                <w:szCs w:val="17"/>
              </w:rPr>
              <w:t xml:space="preserve">modules/sc98-master-settings-business/</w:t>
            </w:r>
          </w:p>
          <w:p>
            <w:pPr>
              <w:shd w:fill="F0F0F0" w:val="clear"/>
              <w:spacing w:after="0" w:before="0"/>
              <w:ind w:left="280"/>
            </w:pPr>
            <w:r>
              <w:rPr>
                <w:rFonts w:ascii="Courier New" w:cs="Courier New" w:eastAsia="Courier New" w:hAnsi="Courier New"/>
                <w:color w:val="1A1A1A"/>
                <w:sz w:val="17"/>
                <w:szCs w:val="17"/>
              </w:rPr>
              <w:t xml:space="preserve">modules/sc99-master-company-settings/</w:t>
            </w:r>
          </w:p>
          <w:p>
            <w:pPr>
              <w:shd w:fill="F0F0F0" w:val="clear"/>
              <w:spacing w:after="0" w:before="0"/>
              <w:ind w:left="280"/>
            </w:pPr>
            <w:r>
              <w:rPr>
                <w:rFonts w:ascii="Courier New" w:cs="Courier New" w:eastAsia="Courier New" w:hAnsi="Courier New"/>
                <w:color w:val="1A1A1A"/>
                <w:sz w:val="17"/>
                <w:szCs w:val="17"/>
              </w:rPr>
              <w:t xml:space="preserve">components/register-store/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333333"/>
                <w:sz w:val="17"/>
                <w:szCs w:val="17"/>
              </w:rPr>
              <w:t xml:space="preserve">修正方針</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333333"/>
                <w:sz w:val="18"/>
                <w:szCs w:val="18"/>
              </w:rPr>
              <w:t xml:space="preserve">作業手順書 Phase 4.2（差分マージ方針）に従い、1ファイルずつコードレビューを実施。新機能はfeatureブランチとして管理し、QAで動作確認後にdevelopへマージする方針を推奨。</w:t>
            </w:r>
          </w:p>
        </w:tc>
      </w:tr>
    </w:tbl>
    <w:p>
      <w:pPr>
        <w:spacing w:after="0" w:before="60"/>
      </w:pPr>
    </w:p>
    <w:p>
      <w:pPr>
        <w:spacing w:after="0" w:before="200"/>
      </w:pPr>
    </w:p>
    <w:p>
      <w:r>
        <w:br w:type="page"/>
      </w:r>
    </w:p>
    <w:p>
      <w:pPr>
        <w:pStyle w:val="Heading1"/>
        <w:spacing w:after="200" w:before="360"/>
      </w:pPr>
      <w:r>
        <w:rPr>
          <w:rFonts w:ascii="Arial" w:cs="Arial" w:eastAsia="Arial" w:hAnsi="Arial"/>
          <w:b/>
          <w:bCs/>
          <w:color w:val="1A1A1A"/>
        </w:rPr>
        <w:t xml:space="preserve">3. 優先対応ロードマップ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500"/>
        <w:gridCol w:w="4126"/>
      </w:tblGrid>
      <w:tr>
        <w:trPr>
          <w:tblHeader/>
        </w:trPr>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対応期限</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r>
              <w:rPr>
                <w:rFonts w:ascii="Arial" w:cs="Arial" w:eastAsia="Arial" w:hAnsi="Arial"/>
                <w:b/>
                <w:bCs/>
                <w:color w:val="FFFFFF"/>
                <w:sz w:val="18"/>
                <w:szCs w:val="18"/>
              </w:rPr>
              <w:t xml:space="preserve">対応内容</w:t>
            </w:r>
          </w:p>
        </w:tc>
        <w:tc>
          <w:tcPr>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r>
              <w:rPr>
                <w:rFonts w:ascii="Arial" w:cs="Arial" w:eastAsia="Arial" w:hAnsi="Arial"/>
                <w:b/>
                <w:bCs/>
                <w:color w:val="FFFFFF"/>
                <w:sz w:val="18"/>
                <w:szCs w:val="18"/>
              </w:rPr>
              <w:t xml:space="preserve">作業概要</w:t>
            </w:r>
          </w:p>
        </w:tc>
      </w:tr>
      <w:tr>
        <w:tc>
          <w:tcPr>
            <w:vMerge w:val="restart"/>
            <w:tcBorders>
              <w:top w:val="single" w:color="CCCCCC" w:sz="1"/>
              <w:left w:val="single" w:color="CCCCCC" w:sz="1"/>
              <w:bottom w:val="single" w:color="CCCCCC" w:sz="1"/>
              <w:right w:val="single" w:color="CCCCCC" w:sz="1"/>
            </w:tcBorders>
            <w:shd w:fill="FFE7E7"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即日対応</w:t>
            </w:r>
          </w:p>
        </w:tc>
        <w:tc>
          <w:tcPr>
            <w:tcW w:type="dxa" w:w="12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center"/>
            </w:pPr>
            <w:r>
              <w:rPr>
                <w:rFonts w:ascii="Arial" w:cs="Arial" w:eastAsia="Arial" w:hAnsi="Arial"/>
                <w:color w:val="333333"/>
                <w:sz w:val="18"/>
                <w:szCs w:val="18"/>
              </w:rPr>
              <w:t xml:space="preserve">#1</w:t>
            </w:r>
          </w:p>
        </w:tc>
        <w:tc>
          <w:tcPr>
            <w:tcW w:type="dxa" w:w="25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left"/>
            </w:pPr>
            <w:r>
              <w:rPr>
                <w:rFonts w:ascii="Arial" w:cs="Arial" w:eastAsia="Arial" w:hAnsi="Arial"/>
                <w:color w:val="333333"/>
                <w:sz w:val="18"/>
                <w:szCs w:val="18"/>
              </w:rPr>
              <w:t xml:space="preserve">機密情報の環境変数化</w:t>
            </w:r>
          </w:p>
        </w:tc>
        <w:tc>
          <w:tcPr>
            <w:tcW w:type="dxa" w:w="4126"/>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left"/>
            </w:pPr>
            <w:r>
              <w:rPr>
                <w:rFonts w:ascii="Arial" w:cs="Arial" w:eastAsia="Arial" w:hAnsi="Arial"/>
                <w:color w:val="333333"/>
                <w:sz w:val="18"/>
                <w:szCs w:val="18"/>
              </w:rPr>
              <w:t xml:space="preserve">.gitignore追加・application.propertiesの全シークレット変数化・Gitコミット履歴クリーン</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center"/>
            </w:pPr>
            <w:r>
              <w:rPr>
                <w:rFonts w:ascii="Arial" w:cs="Arial" w:eastAsia="Arial" w:hAnsi="Arial"/>
                <w:color w:val="333333"/>
                <w:sz w:val="18"/>
                <w:szCs w:val="18"/>
              </w:rPr>
              <w:t xml:space="preserve">#2</w:t>
            </w:r>
          </w:p>
        </w:tc>
        <w:tc>
          <w:tcPr>
            <w:tcW w:type="dxa" w:w="2500"/>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left"/>
            </w:pPr>
            <w:r>
              <w:rPr>
                <w:rFonts w:ascii="Arial" w:cs="Arial" w:eastAsia="Arial" w:hAnsi="Arial"/>
                <w:color w:val="333333"/>
                <w:sz w:val="18"/>
                <w:szCs w:val="18"/>
              </w:rPr>
              <w:t xml:space="preserve">HARD_TOKENの削除とJWTシークレット無効化</w:t>
            </w:r>
          </w:p>
        </w:tc>
        <w:tc>
          <w:tcPr>
            <w:tcW w:type="dxa" w:w="4126"/>
            <w:tcBorders>
              <w:top w:val="single" w:color="CCCCCC" w:sz="1"/>
              <w:left w:val="single" w:color="CCCCCC" w:sz="1"/>
              <w:bottom w:val="single" w:color="CCCCCC" w:sz="1"/>
              <w:right w:val="single" w:color="CCCCCC" w:sz="1"/>
            </w:tcBorders>
            <w:shd w:fill="FFE7E7" w:val="clear"/>
            <w:tcMar>
              <w:top w:type="dxa" w:w="70"/>
              <w:left w:type="dxa" w:w="120"/>
              <w:bottom w:type="dxa" w:w="70"/>
              <w:right w:type="dxa" w:w="120"/>
            </w:tcMar>
          </w:tcPr>
          <w:p>
            <w:pPr>
              <w:jc w:val="left"/>
            </w:pPr>
            <w:r>
              <w:rPr>
                <w:rFonts w:ascii="Arial" w:cs="Arial" w:eastAsia="Arial" w:hAnsi="Arial"/>
                <w:color w:val="333333"/>
                <w:sz w:val="18"/>
                <w:szCs w:val="18"/>
              </w:rPr>
              <w:t xml:space="preserve">Constants.ktからHARD_TOKEN定数を削除。JWTシークレットを更新してトークンを無効化</w:t>
            </w:r>
          </w:p>
        </w:tc>
      </w:tr>
      <w:tr>
        <w:tc>
          <w:tcPr>
            <w:vMerge w:val="restart"/>
            <w:tcBorders>
              <w:top w:val="single" w:color="CCCCCC" w:sz="1"/>
              <w:left w:val="single" w:color="CCCCCC" w:sz="1"/>
              <w:bottom w:val="single" w:color="CCCCCC" w:sz="1"/>
              <w:right w:val="single" w:color="CCCCCC" w:sz="1"/>
            </w:tcBorders>
            <w:shd w:fill="FFF2E8" w:val="clear"/>
            <w:tcMar>
              <w:top w:type="dxa" w:w="80"/>
              <w:left w:type="dxa" w:w="120"/>
              <w:bottom w:type="dxa" w:w="80"/>
              <w:right w:type="dxa" w:w="120"/>
            </w:tcMar>
          </w:tcPr>
          <w:p>
            <w:pPr>
              <w:jc w:val="center"/>
            </w:pPr>
            <w:r>
              <w:rPr>
                <w:rFonts w:ascii="Arial" w:cs="Arial" w:eastAsia="Arial" w:hAnsi="Arial"/>
                <w:b/>
                <w:bCs/>
                <w:color w:val="E06020"/>
                <w:sz w:val="18"/>
                <w:szCs w:val="18"/>
              </w:rPr>
              <w:t xml:space="preserve">1週間以内</w:t>
            </w:r>
          </w:p>
        </w:tc>
        <w:tc>
          <w:tcPr>
            <w:tcW w:type="dxa" w:w="12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center"/>
            </w:pPr>
            <w:r>
              <w:rPr>
                <w:rFonts w:ascii="Arial" w:cs="Arial" w:eastAsia="Arial" w:hAnsi="Arial"/>
                <w:color w:val="333333"/>
                <w:sz w:val="18"/>
                <w:szCs w:val="18"/>
              </w:rPr>
              <w:t xml:space="preserve">#3</w:t>
            </w:r>
          </w:p>
        </w:tc>
        <w:tc>
          <w:tcPr>
            <w:tcW w:type="dxa" w:w="2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webpackプロキシ修正</w:t>
            </w:r>
          </w:p>
        </w:tc>
        <w:tc>
          <w:tcPr>
            <w:tcW w:type="dxa" w:w="4126"/>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webpack.dev.jsを2バックエンド対応に更新（:8081/:8080）</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center"/>
            </w:pPr>
            <w:r>
              <w:rPr>
                <w:rFonts w:ascii="Arial" w:cs="Arial" w:eastAsia="Arial" w:hAnsi="Arial"/>
                <w:color w:val="333333"/>
                <w:sz w:val="18"/>
                <w:szCs w:val="18"/>
              </w:rPr>
              <w:t xml:space="preserve">#4</w:t>
            </w:r>
          </w:p>
        </w:tc>
        <w:tc>
          <w:tcPr>
            <w:tcW w:type="dxa" w:w="2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HikariCP設定修正</w:t>
            </w:r>
          </w:p>
        </w:tc>
        <w:tc>
          <w:tcPr>
            <w:tcW w:type="dxa" w:w="4126"/>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minimumIdleを適切なコネクション数（5〜10）に修正</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center"/>
            </w:pPr>
            <w:r>
              <w:rPr>
                <w:rFonts w:ascii="Arial" w:cs="Arial" w:eastAsia="Arial" w:hAnsi="Arial"/>
                <w:color w:val="333333"/>
                <w:sz w:val="18"/>
                <w:szCs w:val="18"/>
              </w:rPr>
              <w:t xml:space="preserve">#5</w:t>
            </w:r>
          </w:p>
        </w:tc>
        <w:tc>
          <w:tcPr>
            <w:tcW w:type="dxa" w:w="2500"/>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CORS設定を本番ドメインに限定</w:t>
            </w:r>
          </w:p>
        </w:tc>
        <w:tc>
          <w:tcPr>
            <w:tcW w:type="dxa" w:w="4126"/>
            <w:tcBorders>
              <w:top w:val="single" w:color="CCCCCC" w:sz="1"/>
              <w:left w:val="single" w:color="CCCCCC" w:sz="1"/>
              <w:bottom w:val="single" w:color="CCCCCC" w:sz="1"/>
              <w:right w:val="single" w:color="CCCCCC" w:sz="1"/>
            </w:tcBorders>
            <w:shd w:fill="FFF2E8" w:val="clear"/>
            <w:tcMar>
              <w:top w:type="dxa" w:w="70"/>
              <w:left w:type="dxa" w:w="120"/>
              <w:bottom w:type="dxa" w:w="70"/>
              <w:right w:type="dxa" w:w="120"/>
            </w:tcMar>
          </w:tcPr>
          <w:p>
            <w:pPr>
              <w:jc w:val="left"/>
            </w:pPr>
            <w:r>
              <w:rPr>
                <w:rFonts w:ascii="Arial" w:cs="Arial" w:eastAsia="Arial" w:hAnsi="Arial"/>
                <w:color w:val="333333"/>
                <w:sz w:val="18"/>
                <w:szCs w:val="18"/>
              </w:rPr>
              <w:t xml:space="preserve">IS_CROSS_ALLOWを廃止し、許可OriginをignicaPOSドメインに限定</w:t>
            </w:r>
          </w:p>
        </w:tc>
      </w:tr>
      <w:tr>
        <w:tc>
          <w:tcPr>
            <w:vMerge w:val="restart"/>
            <w:tcBorders>
              <w:top w:val="single" w:color="CCCCCC" w:sz="1"/>
              <w:left w:val="single" w:color="CCCCCC" w:sz="1"/>
              <w:bottom w:val="single" w:color="CCCCCC" w:sz="1"/>
              <w:right w:val="single" w:color="CCCCCC" w:sz="1"/>
            </w:tcBorders>
            <w:shd w:fill="FFFDE7" w:val="clear"/>
            <w:tcMar>
              <w:top w:type="dxa" w:w="80"/>
              <w:left w:type="dxa" w:w="120"/>
              <w:bottom w:type="dxa" w:w="80"/>
              <w:right w:type="dxa" w:w="120"/>
            </w:tcMar>
          </w:tcPr>
          <w:p>
            <w:pPr>
              <w:jc w:val="center"/>
            </w:pPr>
            <w:r>
              <w:rPr>
                <w:rFonts w:ascii="Arial" w:cs="Arial" w:eastAsia="Arial" w:hAnsi="Arial"/>
                <w:b/>
                <w:bCs/>
                <w:color w:val="BF8F00"/>
                <w:sz w:val="18"/>
                <w:szCs w:val="18"/>
              </w:rPr>
              <w:t xml:space="preserve">1ヶ月以内</w:t>
            </w:r>
          </w:p>
        </w:tc>
        <w:tc>
          <w:tcPr>
            <w:tcW w:type="dxa" w:w="12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center"/>
            </w:pPr>
            <w:r>
              <w:rPr>
                <w:rFonts w:ascii="Arial" w:cs="Arial" w:eastAsia="Arial" w:hAnsi="Arial"/>
                <w:color w:val="333333"/>
                <w:sz w:val="18"/>
                <w:szCs w:val="18"/>
              </w:rPr>
              <w:t xml:space="preserve">#6</w:t>
            </w:r>
          </w:p>
        </w:tc>
        <w:tc>
          <w:tcPr>
            <w:tcW w:type="dxa" w:w="2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Spring Bootアップグレード</w:t>
            </w:r>
          </w:p>
        </w:tc>
        <w:tc>
          <w:tcPr>
            <w:tcW w:type="dxa" w:w="4126"/>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3.1.0 → 3.3.x以上へ更新。Gradleも8.x系に統一</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center"/>
            </w:pPr>
            <w:r>
              <w:rPr>
                <w:rFonts w:ascii="Arial" w:cs="Arial" w:eastAsia="Arial" w:hAnsi="Arial"/>
                <w:color w:val="333333"/>
                <w:sz w:val="18"/>
                <w:szCs w:val="18"/>
              </w:rPr>
              <w:t xml:space="preserve">#7</w:t>
            </w:r>
          </w:p>
        </w:tc>
        <w:tc>
          <w:tcPr>
            <w:tcW w:type="dxa" w:w="2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単体テスト追加</w:t>
            </w:r>
          </w:p>
        </w:tc>
        <w:tc>
          <w:tcPr>
            <w:tcW w:type="dxa" w:w="4126"/>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認証API・サービス層・JWTフィルタのテストを追加</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center"/>
            </w:pPr>
            <w:r>
              <w:rPr>
                <w:rFonts w:ascii="Arial" w:cs="Arial" w:eastAsia="Arial" w:hAnsi="Arial"/>
                <w:color w:val="333333"/>
                <w:sz w:val="18"/>
                <w:szCs w:val="18"/>
              </w:rPr>
              <w:t xml:space="preserve">#8</w:t>
            </w:r>
          </w:p>
        </w:tc>
        <w:tc>
          <w:tcPr>
            <w:tcW w:type="dxa" w:w="2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デバッグ用コード削除</w:t>
            </w:r>
          </w:p>
        </w:tc>
        <w:tc>
          <w:tcPr>
            <w:tcW w:type="dxa" w:w="4126"/>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PosAppController.kt のTODOクレデンシャル行を削除</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center"/>
            </w:pPr>
            <w:r>
              <w:rPr>
                <w:rFonts w:ascii="Arial" w:cs="Arial" w:eastAsia="Arial" w:hAnsi="Arial"/>
                <w:color w:val="333333"/>
                <w:sz w:val="18"/>
                <w:szCs w:val="18"/>
              </w:rPr>
              <w:t xml:space="preserve">#9</w:t>
            </w:r>
          </w:p>
        </w:tc>
        <w:tc>
          <w:tcPr>
            <w:tcW w:type="dxa" w:w="2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Flyway有効化</w:t>
            </w:r>
          </w:p>
        </w:tc>
        <w:tc>
          <w:tcPr>
            <w:tcW w:type="dxa" w:w="4126"/>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flyway.enabled: true に変更。baselineVersionを現状DBに合わせる</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center"/>
            </w:pPr>
            <w:r>
              <w:rPr>
                <w:rFonts w:ascii="Arial" w:cs="Arial" w:eastAsia="Arial" w:hAnsi="Arial"/>
                <w:color w:val="333333"/>
                <w:sz w:val="18"/>
                <w:szCs w:val="18"/>
              </w:rPr>
              <w:t xml:space="preserve">#10</w:t>
            </w:r>
          </w:p>
        </w:tc>
        <w:tc>
          <w:tcPr>
            <w:tcW w:type="dxa" w:w="2500"/>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Hibernate dialect修正</w:t>
            </w:r>
          </w:p>
        </w:tc>
        <w:tc>
          <w:tcPr>
            <w:tcW w:type="dxa" w:w="4126"/>
            <w:tcBorders>
              <w:top w:val="single" w:color="CCCCCC" w:sz="1"/>
              <w:left w:val="single" w:color="CCCCCC" w:sz="1"/>
              <w:bottom w:val="single" w:color="CCCCCC" w:sz="1"/>
              <w:right w:val="single" w:color="CCCCCC" w:sz="1"/>
            </w:tcBorders>
            <w:shd w:fill="FFFDE7" w:val="clear"/>
            <w:tcMar>
              <w:top w:type="dxa" w:w="70"/>
              <w:left w:type="dxa" w:w="120"/>
              <w:bottom w:type="dxa" w:w="70"/>
              <w:right w:type="dxa" w:w="120"/>
            </w:tcMar>
          </w:tcPr>
          <w:p>
            <w:pPr>
              <w:jc w:val="left"/>
            </w:pPr>
            <w:r>
              <w:rPr>
                <w:rFonts w:ascii="Arial" w:cs="Arial" w:eastAsia="Arial" w:hAnsi="Arial"/>
                <w:color w:val="333333"/>
                <w:sz w:val="18"/>
                <w:szCs w:val="18"/>
              </w:rPr>
              <w:t xml:space="preserve">非推奨の MySQL8Dialect 指定を削除</w:t>
            </w:r>
          </w:p>
        </w:tc>
      </w:tr>
      <w:tr>
        <w:tc>
          <w:tcPr>
            <w:vMerge w:val="restart"/>
            <w:tcBorders>
              <w:top w:val="single" w:color="CCCCCC" w:sz="1"/>
              <w:left w:val="single" w:color="CCCCCC" w:sz="1"/>
              <w:bottom w:val="single" w:color="CCCCCC" w:sz="1"/>
              <w:right w:val="single" w:color="CCCCCC" w:sz="1"/>
            </w:tcBorders>
            <w:shd w:fill="F0FFF0" w:val="clear"/>
            <w:tcMar>
              <w:top w:type="dxa" w:w="80"/>
              <w:left w:type="dxa" w:w="120"/>
              <w:bottom w:type="dxa" w:w="80"/>
              <w:right w:type="dxa" w:w="120"/>
            </w:tcMar>
          </w:tcPr>
          <w:p>
            <w:pPr>
              <w:jc w:val="center"/>
            </w:pPr>
            <w:r>
              <w:rPr>
                <w:rFonts w:ascii="Arial" w:cs="Arial" w:eastAsia="Arial" w:hAnsi="Arial"/>
                <w:b/>
                <w:bCs/>
                <w:color w:val="538135"/>
                <w:sz w:val="18"/>
                <w:szCs w:val="18"/>
              </w:rPr>
              <w:t xml:space="preserve">3ヶ月以内</w:t>
            </w:r>
          </w:p>
        </w:tc>
        <w:tc>
          <w:tcPr>
            <w:tcW w:type="dxa" w:w="12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center"/>
            </w:pPr>
            <w:r>
              <w:rPr>
                <w:rFonts w:ascii="Arial" w:cs="Arial" w:eastAsia="Arial" w:hAnsi="Arial"/>
                <w:color w:val="333333"/>
                <w:sz w:val="18"/>
                <w:szCs w:val="18"/>
              </w:rPr>
              <w:t xml:space="preserve">#11</w:t>
            </w:r>
          </w:p>
        </w:tc>
        <w:tc>
          <w:tcPr>
            <w:tcW w:type="dxa" w:w="2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GitHub Actions CI設定</w:t>
            </w:r>
          </w:p>
        </w:tc>
        <w:tc>
          <w:tcPr>
            <w:tcW w:type="dxa" w:w="4126"/>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.github/workflows/ci.yml を設置</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center"/>
            </w:pPr>
            <w:r>
              <w:rPr>
                <w:rFonts w:ascii="Arial" w:cs="Arial" w:eastAsia="Arial" w:hAnsi="Arial"/>
                <w:color w:val="333333"/>
                <w:sz w:val="18"/>
                <w:szCs w:val="18"/>
              </w:rPr>
              <w:t xml:space="preserve">#12</w:t>
            </w:r>
          </w:p>
        </w:tc>
        <w:tc>
          <w:tcPr>
            <w:tcW w:type="dxa" w:w="2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pos-server Dockerfile作成</w:t>
            </w:r>
          </w:p>
        </w:tc>
        <w:tc>
          <w:tcPr>
            <w:tcW w:type="dxa" w:w="4126"/>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gift-card参考にDockerfileを作成・docker-compose統合</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center"/>
            </w:pPr>
            <w:r>
              <w:rPr>
                <w:rFonts w:ascii="Arial" w:cs="Arial" w:eastAsia="Arial" w:hAnsi="Arial"/>
                <w:color w:val="333333"/>
                <w:sz w:val="18"/>
                <w:szCs w:val="18"/>
              </w:rPr>
              <w:t xml:space="preserve">#13</w:t>
            </w:r>
          </w:p>
        </w:tc>
        <w:tc>
          <w:tcPr>
            <w:tcW w:type="dxa" w:w="2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SFTPパス修正</w:t>
            </w:r>
          </w:p>
        </w:tc>
        <w:tc>
          <w:tcPr>
            <w:tcW w:type="dxa" w:w="4126"/>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WindowsパスをLinuxパス・環境変数に変更</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center"/>
            </w:pPr>
            <w:r>
              <w:rPr>
                <w:rFonts w:ascii="Arial" w:cs="Arial" w:eastAsia="Arial" w:hAnsi="Arial"/>
                <w:color w:val="333333"/>
                <w:sz w:val="18"/>
                <w:szCs w:val="18"/>
              </w:rPr>
              <w:t xml:space="preserve">#14</w:t>
            </w:r>
          </w:p>
        </w:tc>
        <w:tc>
          <w:tcPr>
            <w:tcW w:type="dxa" w:w="2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外部URL環境変数化</w:t>
            </w:r>
          </w:p>
        </w:tc>
        <w:tc>
          <w:tcPr>
            <w:tcW w:type="dxa" w:w="4126"/>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富士フイルムAPIのURLをapplication.propertiesに移動</w:t>
            </w:r>
          </w:p>
        </w:tc>
      </w:tr>
      <w:tr>
        <w:tc>
          <w:tcPr>
            <w:vMerge w:val="continue"/>
            <w:tcBorders>
              <w:top w:val="single" w:color="CCCCCC" w:sz="1"/>
              <w:left w:val="single" w:color="CCCCCC" w:sz="1"/>
              <w:bottom w:val="single" w:color="CCCCCC" w:sz="1"/>
              <w:right w:val="single" w:color="CCCCCC" w:sz="1"/>
            </w:tcBorders>
          </w:tcPr>
          <w:p/>
        </w:tc>
        <w:tc>
          <w:tcPr>
            <w:tcW w:type="dxa" w:w="12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center"/>
            </w:pPr>
            <w:r>
              <w:rPr>
                <w:rFonts w:ascii="Arial" w:cs="Arial" w:eastAsia="Arial" w:hAnsi="Arial"/>
                <w:color w:val="333333"/>
                <w:sz w:val="18"/>
                <w:szCs w:val="18"/>
              </w:rPr>
              <w:t xml:space="preserve">#15</w:t>
            </w:r>
          </w:p>
        </w:tc>
        <w:tc>
          <w:tcPr>
            <w:tcW w:type="dxa" w:w="2500"/>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staging差分マージ</w:t>
            </w:r>
          </w:p>
        </w:tc>
        <w:tc>
          <w:tcPr>
            <w:tcW w:type="dxa" w:w="4126"/>
            <w:tcBorders>
              <w:top w:val="single" w:color="CCCCCC" w:sz="1"/>
              <w:left w:val="single" w:color="CCCCCC" w:sz="1"/>
              <w:bottom w:val="single" w:color="CCCCCC" w:sz="1"/>
              <w:right w:val="single" w:color="CCCCCC" w:sz="1"/>
            </w:tcBorders>
            <w:shd w:fill="F0FFF0" w:val="clear"/>
            <w:tcMar>
              <w:top w:type="dxa" w:w="70"/>
              <w:left w:type="dxa" w:w="120"/>
              <w:bottom w:type="dxa" w:w="70"/>
              <w:right w:type="dxa" w:w="120"/>
            </w:tcMar>
          </w:tcPr>
          <w:p>
            <w:pPr>
              <w:jc w:val="left"/>
            </w:pPr>
            <w:r>
              <w:rPr>
                <w:rFonts w:ascii="Arial" w:cs="Arial" w:eastAsia="Arial" w:hAnsi="Arial"/>
                <w:color w:val="333333"/>
                <w:sz w:val="18"/>
                <w:szCs w:val="18"/>
              </w:rPr>
              <w:t xml:space="preserve">330ファイルをレビューしながら段階的にdevelopへマージ</w:t>
            </w:r>
          </w:p>
        </w:tc>
      </w:tr>
    </w:tbl>
    <w:p>
      <w:pPr>
        <w:spacing w:after="0" w:before="200"/>
      </w:pPr>
    </w:p>
    <w:p>
      <w:pPr>
        <w:pBdr>
          <w:top w:val="single" w:color="C8102E" w:sz="4"/>
        </w:pBdr>
        <w:spacing w:after="60" w:before="400"/>
      </w:pPr>
    </w:p>
    <w:p>
      <w:pPr>
        <w:jc w:val="right"/>
      </w:pPr>
      <w:r>
        <w:rPr>
          <w:rFonts w:ascii="Arial" w:cs="Arial" w:eastAsia="Arial" w:hAnsi="Arial"/>
          <w:color w:val="666666"/>
          <w:sz w:val="16"/>
          <w:szCs w:val="16"/>
        </w:rPr>
        <w:t xml:space="preserve">KASUMI-POS-TEST-2026-001  ルビナソフトウエアジャパン株式会社  以上</w:t>
      </w:r>
    </w:p>
    <w:sectPr>
      <w:headerReference w:type="default" r:id="rId13"/>
      <w:footerReference w:type="default" r:id="rId14"/>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KASUMI-POS  動作テスト・問題点レポート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KASUMI-POS  動作テスト・問題点レポート  v1.0</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KASUMI-POS  動作テスト・問題点レポート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7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outlineLvl w:val="0"/>
    </w:pPr>
    <w:rPr>
      <w:rFonts w:ascii="Arial" w:cs="Arial" w:eastAsia="Arial" w:hAnsi="Arial"/>
      <w:b/>
      <w:bCs/>
      <w:color w:val="1A1A1A"/>
      <w:sz w:val="32"/>
      <w:szCs w:val="32"/>
    </w:rPr>
  </w:style>
  <w:style w:type="paragraph" w:styleId="Heading2">
    <w:name w:val="Heading 2"/>
    <w:basedOn w:val="Normal"/>
    <w:next w:val="Normal"/>
    <w:pPr>
      <w:spacing w:after="120" w:before="24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2026-03-07T12:45:19.714Z</dcterms:created>
  <dcterms:modified xsi:type="dcterms:W3CDTF">2026-03-07T12:45:19.716Z</dcterms:modified>
</cp:coreProperties>
</file>

<file path=docProps/custom.xml><?xml version="1.0" encoding="utf-8"?>
<Properties xmlns="http://schemas.openxmlformats.org/officeDocument/2006/custom-properties" xmlns:vt="http://schemas.openxmlformats.org/officeDocument/2006/docPropsVTypes"/>
</file>