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Webサーバー構成確認 確認依頼書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Yêu Cầu Xác Nhận: Xác Nhận Cấu Hình Web Server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確認依頼書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Yêu Cầu Xác Nhận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EC2/ALB/ECR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確認の背景** *Bối cảnh xác nhận*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1. 確認の背景** *Bối cảnh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のAWS環境全体調査において、STGアカウントに以下のリソースが存在することを確認しました。これらはPRD環境には存在せず、CloudFormationでの管理もされていないことから、構築経緯・用途・今後の方針をご確認いただきたく、本書を作成しました。　*Trong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đợt kiểm tra toàn bộ môi trường AWS tháng 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2026, chúng tôi phát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các tài nguyên dưới đây tồn tại trong tài khoản STG. Do các tài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không có trong môi trường PRD và không được quản lý bằng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CloudFormation, chúng tôi xây dựng tài liệu này để xác nhận lý do tạo,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mục đích sử dụng và phương hướng xử lý trong tương lai.*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発見されたリソース一覧** *Danh sách tài nguyên được phát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thái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internet-facing（ インターネット公開） internet-facing (Công khai trên Internet)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internet-facing（ インターネット公開） internet-facing (Công khai trên Internet)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g-ec2-instance-web-fe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 / Linux / 2025-09-17起動 t3.medium / Linux / Khởi động 2025-09-17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g-ec2-instance-web-be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 / Linux / 2025-09-17起動 t3.medium / Linux / Khởi động 2025-09-17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ksm-posstg-ecr-web-fe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空（ 未使用） Trống (chưa sử dụng)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イメージ0件 / 0 image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ksm-posstg-ecr-web-be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空（ 未使用） Trống (chưa sử dụng)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イメージ0件 / 0 image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構成概要** *Tổng quan cấu hình*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確認事項** *Nội dung xác nhận*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確認事項** *Nội dung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以下の各項目についてご回答をお願いします。　*Vui lòng trả lời từng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Q1. web-fe / web-be の用途について** *Về mục đích sử dụng của web-fe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web-be*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EC2インスタンス web-fe および 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はどのような用途で構築されたものでしょうか？　*Các EC2 instance 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web-be được xây dựng cho mục đích gì?*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POSシステムの管理画面（Web UI） Giao diện quản trị hệ thống POS (Web UI)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POSシステムの新機能（開発中） Tính năng mới của hệ thống POS (đang phát triển)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別プロジェクト・別システムのリソース Tài nguyên của dự án/hệ thống khác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テスト・検証用（不要になれば削除可） Dùng để kiểm thử/xác minh (có thể xóa khi không cần)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Q2. PRD環境への展開予定について** *Về kế hoạch triển khai lên môi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PRD*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現在STGのみに存在するこの構成は、今後PRD環境へ展開する予定がありますか？　*Cấu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hiện chỉ tồn tại ở STG này có kế hoạch triển khai lên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kiến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PRDへ展開予定あり Có kế hoạch triển khai lên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PRDへの展開は未定 Chưa có kế hoạch triển khai lên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STG限定で使用（PRD展開なし） Chỉ sử dụng ở STG (không triển khai lên PRD)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不要のため削除予定 Dự định xóa vì không cần thiết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Q3. ALBのインターネット公開について** *Về việc công khai ALB trên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現在2台のALBがinternet-facing（インターネット公開）で稼働しています。これは意図した設定でしょうか？　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 2 ALB đang hoạt động ở chế độ internet-facing (công khai 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Internet). Đây có phải là cài đặt có chủ đích 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意図 した設定（テスト・開発目的でインターネット公開が必要） Cài đặt có chủ đích (cần công khai Internet cho mục đích kiểm thử/phát triển)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internal（VPC内部のみ）に変更してほしい Muốn thay đổi thành internal (chỉ trong VPC)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ALBごと削除してほしい Muốn xóa cả ALB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Q4. セキュリティグループの全開放について（緊急）** *Về việc mở toàn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Security Group (Khẩn cấp)*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対象SG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ksm-posstg-vpc-sg-ec2-web-be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問題のルール vấn đề*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ALL(-1) → 0.0.0 .0/0（全プロトコル・全ポートをインターネットに開放） ALL(-1) → 0.0.0.0/0 (Mở toàn bộ giao thức/cổng ra Internet) ② TCP:8080 → 0.0.0.0/0（ポート8080をインターネットに開放） TCP:8080 → 0.0.0.0/0 (Mở cổng 8080 ra Internet)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外部からweb-beへの直接アクセス が可能な状態。不正アクセス・データ漏洩のリスクあり。 Có thể truy cập trực tiếp vào web-be từ bên ngoài. Có nguy cơ truy cập trái phép và rò rỉ dữ liệu.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【推奨】全開放 ルールを削除してほしい（KSM-AWS-005改修指示書を実施） 【Khuyến nghị】Xóa quy tắc mở toàn bộ (thực hiện theo KSM-AWS-005)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テスト目 的のため当面このままでよい（リスクを承知のうえで維持） Tạm thời giữ nguyên cho mục đích kiểm thử (chấp nhận rủi ro)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Q5. ECRリポジトリ（空）の扱いについて** *Về cách xử lý ECR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(trống)*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/ ksm-posstg-ecr-web-be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はイメージが0件の空リポジトリです。削除してよいでしょうか？　*ksm-posstg-ecr-web-fe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ksm-posstg-ecr-web-be là các repository trống (0 image). Có thể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削除してよい Có thể xóa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将来的に使用予定のため残してほしい Giữ lại vì dự định sử dụng trong tương lai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参考：月次コスト試算** *Tham khảo: Ước tính chi phí hàng tháng*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参考：月次コスト試算** *Tham khảo: Ước tính chi phí hàng tháng*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web-fe (t3.medium)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\$30/月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24時間稼働 Hoạt động 24/7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web-be (t3.medium)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\$30/月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24時間稼働 Hoạt động 24/7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× 2台 ALB × 2 thiết bị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\$32/月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 \$16/月 Mỗi thiết bị \$16/tháng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\$92/月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2025-0 9-17〜現在も稼働中 Đang hoạt động từ 2025-09-17 đến nay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2025-09-17から現在（2026-03-10）まで約6ヶ月間稼働しているため、累計コストは約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\$550 と推定されます。　*※ Do đã hoạt động khoảng 6 tháng từ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nay (2026-03-10), tổng chi phí tích lũy ước tính khoảng \$550.*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回答方法** *Phương thức trả lời*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回答方法** *Phương thức trả lời*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本書の各質問にご回答のうえ、以下の担当者へご返送ください。　*Vui lòng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trả lời các câu hỏi trong tài liệu này và gửi lại cho phụ trách dưới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đây.*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返送先: Thanh Nguyên（nguyenthanhloc@luvina.net）　*Địa chỉ gửi: 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(nguyenthanhloc@luvina.net)*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本書は確認依頼書のため、ロールバック対象なし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不要（確認依頼のみ）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STGアカウント（750735758916）のリソース一覧を事前確認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確認依頼書のため、回答期限を設定（発行後5営業日）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確認依頼: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回答者: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全質問（Q1〜Q5）に回答が記入されていること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月次コスト試算の内容を確認したこと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該当なし（確認依頼書）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該当なし（確認依頼書）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確認依頼書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Yêu Cầu Xác Nhận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CCAFB7-813E-4197-990B-76B72B2AEE44}"/>
</file>

<file path=customXml/itemProps2.xml><?xml version="1.0" encoding="utf-8"?>
<ds:datastoreItem xmlns:ds="http://schemas.openxmlformats.org/officeDocument/2006/customXml" ds:itemID="{5641E4E1-5C3C-4EB7-A87C-1F7533284314}"/>
</file>

<file path=customXml/itemProps3.xml><?xml version="1.0" encoding="utf-8"?>
<ds:datastoreItem xmlns:ds="http://schemas.openxmlformats.org/officeDocument/2006/customXml" ds:itemID="{9D74EE85-1A08-4B54-A848-FAD9182D93C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