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2"/>
          <w:szCs w:val="32"/>
        </w:rPr>
        <w:t xml:space="preserve">Kasumi POS 修正依頼書 / Phiếu yêu cầu chỉnh sửa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/>
      </w:r>
    </w:p>
    <w:p>
      <w:pPr>
        <w:spacing w:after="80" w:before="80"/>
        <w:jc w:val="center"/>
      </w:pPr>
      <w:r>
        <w:rPr>
          <w:rFonts w:ascii="BIZ UDPGothic" w:cs="BIZ UDPGothic" w:eastAsia="BIZ UDPGothic" w:hAnsi="BIZ UDPGothic"/>
          <w:b/>
          <w:bCs/>
          <w:sz w:val="28"/>
          <w:szCs w:val="28"/>
        </w:rPr>
        <w:t xml:space="preserve">2026/03/08 LambdaDB接続先変更 / Thay đổi điểm kết nối DB Lambda</w:t>
      </w:r>
    </w:p>
    <w:p>
      <w:pPr>
        <w:spacing w:after="200" w:before="0"/>
      </w:pP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800"/>
        <w:gridCol w:w="6706"/>
      </w:tblGrid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Dự án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Kasumi POS システム（STG / PRD）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ドキュメントNo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Số tài liệu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Ksm_aws_016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Phiên bản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0.1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tạo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Thanh Nguyên（Luvina Software）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Ngày tạo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2026/03/08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phê duyệt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duyệt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Môi trường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本番（prd）/ STG（stg）</w:t>
            </w:r>
          </w:p>
        </w:tc>
      </w:tr>
    </w:tbl>
    <w:p>
      <w:pPr>
        <w:spacing w:before="1400"/>
        <w:jc w:val="center"/>
      </w:pPr>
      <w:r>
        <w:drawing>
          <wp:inline distT="0" distB="0" distL="0" distR="0">
            <wp:extent cx="85725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p>
      <w:pPr>
        <w:spacing w:after="60" w:before="0"/>
      </w:pP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tblHeader/>
        </w:trP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Phiên bản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Ngày sửa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sửa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duyệt</w:t>
            </w:r>
          </w:p>
        </w:tc>
        <w:tc>
          <w:tcPr>
            <w:tcW w:type="dxa" w:w="29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Nội dung</w:t>
            </w:r>
          </w:p>
        </w:tc>
      </w:tr>
      <w:t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2026/03/08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初版作成 / Tạo lần đầu</w:t>
            </w:r>
          </w:p>
        </w:tc>
      </w:tr>
      <w:t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i/>
                <w:iCs/>
                <w:color w:val="AAAAAA"/>
                <w:sz w:val="18"/>
                <w:szCs w:val="18"/>
              </w:rPr>
              <w:t xml:space="preserve">（顧客承認時に設定）</w:t>
            </w:r>
          </w:p>
        </w:tc>
      </w:tr>
    </w:tbl>
    <w:p>
      <w:pPr>
        <w:spacing w:after="200" w:before="0"/>
      </w:pP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概要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</w:t>
      </w:r>
    </w:p>
    <w:p>
      <w:pPr>
        <w:spacing w:after="60" w:before="0"/>
      </w:pPr>
    </w:p>
    <w:p>
      <w:pPr>
        <w:spacing w:after="60" w:before="0"/>
      </w:pP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tblHeader/>
        </w:trPr>
        <w:tc>
          <w:tcPr>
            <w:tcW w:type="dxa" w:w="1901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o.</w:t>
            </w:r>
          </w:p>
        </w:tc>
        <w:tc>
          <w:tcPr>
            <w:tcW w:type="dxa" w:w="1901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Tiêu đề</w:t>
            </w:r>
          </w:p>
        </w:tc>
        <w:tc>
          <w:tcPr>
            <w:tcW w:type="dxa" w:w="1901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01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/ Công sức</w:t>
            </w:r>
          </w:p>
        </w:tc>
        <w:tc>
          <w:tcPr>
            <w:tcW w:type="dxa" w:w="1902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スク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Rủi ro</w:t>
            </w:r>
          </w:p>
        </w:tc>
      </w:tr>
      <w:tr>
        <w:tc>
          <w:tcPr>
            <w:tcW w:type="dxa" w:w="1901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 mbdaDB接続先変更 / Thay đổi điểm kết nối DB Lambda</w:t>
            </w:r>
          </w:p>
        </w:tc>
        <w:tc>
          <w:tcPr>
            <w:tcW w:type="dxa" w:w="1901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create-file-end-for-night のDB接 続先をWriter→Readerに変更 / Thay đổi điểm kết nối DB của create-file-end-for-night từ Writer sang Reader</w:t>
            </w:r>
          </w:p>
        </w:tc>
        <w:tc>
          <w:tcPr>
            <w:tcW w:type="dxa" w:w="1901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0 .25日 / 0.25 ngày</w:t>
            </w:r>
          </w:p>
        </w:tc>
        <w:tc>
          <w:tcPr>
            <w:tcW w:type="dxa" w:w="1902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低 / Thấp</w:t>
            </w:r>
          </w:p>
        </w:tc>
      </w:tr>
    </w:tbl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LambdaDB接続先変更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Thay</w:t>
      </w:r>
    </w:p>
    <w:p>
      <w:pPr>
        <w:spacing w:after="60" w:before="0"/>
      </w:pPr>
    </w:p>
    <w:p>
      <w:pPr>
        <w:spacing w:after="60" w:before="0"/>
      </w:pP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</w:t>
      </w:r>
    </w:p>
    <w:p>
      <w:pPr>
        <w:spacing w:after="60" w:before="0"/>
      </w:pPr>
    </w:p>
    <w:p>
      <w:pPr>
        <w:spacing w:after="60" w:before="0"/>
      </w:pP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Lambda関数 ksm-posprd-lmd-function-create-file-end-for-night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のDB接続先をWriterエンドポイントからReaderエンドポイントに変更する。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Thay đổi điểm kết nối DB của Lambda function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ksm-posprd-lmd-function-create-file-end-for-night từ Writer endpoint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sang Reader endpoint.</w:t>
      </w: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変更理由 / Lý do thay đổi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CloudWatchログ（2026-03-07実行分）より、本関数の処理はDB SELECT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のみ（INSERT/UPDATE/DELETE なし）であることを確認。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Từ CloudWatch log (lần chạy 2026-03-07), xác nhận rằng hàm này chỉ thực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hiện SELECT DB (không có INSERT/UPDATE/DELETE).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【STG調査結果 / Kết quả điều tra STG（2026-03-11）】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STG環境でも同様の問題を確認。stg/Replica_Kasumi が Write Endpoint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を参照しており、名前と接続先が不一致。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Môi trường STG cũng có vấn đề tương tự. stg/Replica_Kasumi đang tham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chiếu Write Endpoint, không khớp với tên.</w:t>
      </w: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問題点 / Vấn đề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tblHeader/>
        </w:trP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Hiện tại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tưởng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chú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環境変数 DB_KASUMI / Biến môi trường DB_KASUMI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prd/Re plica_Kasumi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prd/Repl ica_Kasumi_RO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接続エンドポイント / Endpoint kết nối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Write endpoint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Reader endpoint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DB操作 / Thao tác DB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SELECT のみ / Chỉ SELECT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SELECT のみ / Chỉ SELECT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変更内容 /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Nội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--------------------------------------------------- ------------ -------------------- -----------------------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関数名 / Tên hàm                                変数名 /   変更前 / Trước   変更後 / Sau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Biến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ksm-posprd-lmd-function-create-file-end-for-night   DB_KASUMI    prd/Replica_Kasumi   prd/Replica_Kasumi_RO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--------------------------------------------------- ------------ -------------------- -----------------------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注意 / Lưu ý: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DB_BATCH（prd/Batch_Kasumi）は変更不要。バッチ履歴の書き込みがある可能性があるため、Writerエンドポイントのまま維持。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DB_BATCH (prd/Batch_Kasumi) không cần thay đổi. Giữ nguyên Writer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endpoint vì có thể có ghi lịch sử batch.</w:t>
      </w: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変更手順 /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Quy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手順1 / Bước 1: 変更前の確認 / Xác nhận trước khi thay đổi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&gt; aws \--no-cli-pager lambda get-function-configuration \\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&gt;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&gt; \--region ap-northeast-1 \\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&gt;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&gt; \--function-name ksm-posprd-lmd-function-create-file-end-for-night \\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&gt;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&gt; \--query \'Environment.Variables\' \--output table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手順2 / Bước 2: 環境変数の変更 / Thay đổi biến môi trường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&gt; aws \--no-cli-pager lambda update-function-configuration \\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&gt;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&gt; \--region ap-northeast-1 \\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&gt;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&gt; \--function-name ksm-posprd-lmd-function-create-file-end-for-night \\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&gt;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&gt; \--environment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&gt; \"Variables={DB_KASUMI=prd/Replica_Kasumi_RO,DB_BATCH=prd/Batch_Kasumi}\"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手順3 / Bước 3: 変更後の確認 / Xác nhận sau khi thay đổi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&gt; aws \--no-cli-pager lambda get-function-configuration \\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&gt;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&gt; \--region ap-northeast-1 \\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&gt;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&gt; \--function-name ksm-posprd-lmd-function-create-file-end-for-night \\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&gt;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&gt; \--query \'Environment.Variables\' \--output table</w:t>
      </w: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実施タイミング / Thời điểm thực hiện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実施タイミング / Thời điểm thực hiện</w:t>
      </w:r>
    </w:p>
    <w:p>
      <w:pPr>
        <w:spacing w:after="60" w:before="0"/>
      </w:pPr>
    </w:p>
    <w:p>
      <w:pPr>
        <w:spacing w:after="60" w:before="0"/>
      </w:pP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tblHeader/>
        </w:trP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khuyến nghị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平日昼間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Ban ngày ngày thường</w:t>
            </w:r>
          </w:p>
        </w:tc>
      </w:tr>
      <w:t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ケジュール chạy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EventBridge: cron(30 20 \* \* ? \*) = JST 05:30 毎日 / Mỗi ngày lúc JST 05:30</w:t>
            </w:r>
          </w:p>
        </w:tc>
      </w:tr>
      <w:t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ảnh hưởng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本関数のみ。他Lambda・アプリへの影響なし / Chỉ hàm này. Không ảnh hưởng Lambda khác và ứng dụng</w:t>
            </w:r>
          </w:p>
        </w:tc>
      </w:tr>
      <w:t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ールバック Rollback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変更 前の値（prd/Replica_Kasumi）に戻すだけで即時復旧可能 / Khôi phục ngay bằng cách đổi lại giá trị cũ (prd/Replica_Kasumi)</w:t>
            </w:r>
          </w:p>
        </w:tc>
      </w:tr>
    </w:tbl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変更後の効果 / Hiệu quả sau thay đổi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変更前: create-file-end-for-night → prd/Replica_Kasumi → Writer →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instance-1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変更後: create-file-end-for-night → prd/Replica_Kasumi_RO → Reader →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instance-2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/ Trước: create-file-end-for-night → prd/Replica_Kasumi → Writer →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instance-1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/ Sau: create-file-end-for-night → prd/Replica_Kasumi_RO → Reader →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instance-2</w:t>
      </w: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Writer/Reader分離の完成形 / Hoàn thiện tách biệt Writer/Reader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------------------------------ -------- ----------------------------- ------------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Lambda関数 / Hàm Lambda    操作 / 接続先 / Endpoint         評価 /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Thao                                   Đánh giá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tác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sg-import-data                 WRITE    Writer                        ✅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oc-import-data                 WRITE    Writer                        ✅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import-pos-master-sh           WRITE    Writer                        ✅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create-file-end-for-night      READ     Reader（変更後 / Sau thay     ✅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đổi）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split-csv                      READ     Reader                        ✅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p001-import-monitoring         READ     Reader                        ✅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itemmaster-import-monitoring   READ     Reader                        ✅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get-sync-store                 READ     Reader                        ✅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------------------------------ -------- ----------------------------- ------------</w:t>
      </w: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</w:t>
      </w:r>
    </w:p>
    <w:p>
      <w:pPr>
        <w:spacing w:after="60" w:before="0"/>
      </w:pPr>
    </w:p>
    <w:p>
      <w:pPr>
        <w:spacing w:after="60" w:before="0"/>
      </w:pP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tblHeader/>
        </w:trP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 o .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kiểm thử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quả mong đợi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/ Kết quả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変更前の環境変数を確認する / Xác nhận biến môi trường trước khi thay đổi 手順1のコマンドを実行 / Chạy lệnh bước 1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DB_KASUMI=pr d/Replica_Kasumi であること / DB_KASUMI=pr d/Replica_Kasumi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環境変数を変更する / Thay đổi biến môi trường 手順2のコマンドを実行 / Chạy lệnh bước 2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コマンドが正 常に完了すること / Lệnh hoàn thành bình thường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変更後の環境変数を確認する / Xác nhận biến môi trường sau thay đổi 手順3のコマンドを実行 / Chạy lệnh bước 3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DB_KASUMI=prd/R eplica_Kasumi_RO であること / DB_KASUMI=prd/R eplica_Kasumi_RO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翌朝 JST 05:30以降のCloudWatchログを確認 / Xác nhận CloudWatch log sau JST 05:30 sáng hôm sau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「✅ Connected to DB!」 が出力されること / Xuất hiện「✅ Connected to DB!」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Readerエンド ポイントに接続されていることを確認 / Xác nhận kết nối đến Reader endpoint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Readerエンドポ イントのホスト名 が表示されること / Hiển thị hostname của Reader endpoint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承認 / Phê duyệt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2. 承認 / Phê duyệt</w:t>
      </w:r>
    </w:p>
    <w:p>
      <w:pPr>
        <w:spacing w:after="60" w:before="0"/>
      </w:pPr>
    </w:p>
    <w:p>
      <w:pPr>
        <w:spacing w:after="60" w:before="0"/>
      </w:pP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---------------- ------------------------------------------------------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申請者 / Người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đề xuất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承認者 / Người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phê duyệt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実施者 / Người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thực hiện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完了確認 / Xác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nhận hoàn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thành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---------------- ------------------------------------------------------</w:t>
      </w:r>
    </w:p>
    <w:sectPr>
      <w:headerReference w:type="default" r:id="rId7"/>
      <w:footerReference w:type="default" r:id="rId8"/>
      <w:pgSz w:w="11906" w:h="16838" w:orient="portrait"/>
      <w:pgMar w:top="153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修正依頼書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Phiếu yêu cầu chỉnh sửa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ef97ac0b484d8ae30a4dcb6b525c31752c2d0c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2026-03-11T21:36:03.368Z</dcterms:created>
  <dcterms:modified xsi:type="dcterms:W3CDTF">2026-03-11T21:36:03.369Z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