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40"/>
        <w:jc w:val="center"/>
      </w:pPr>
      <w:r>
        <w:rPr>
          <w:rFonts w:ascii="BIZ UDPゴシック" w:cs="BIZ UDPゴシック" w:eastAsia="BIZ UDPゴシック" w:hAnsi="BIZ UDPゴシック"/>
          <w:b/>
          <w:bCs/>
          <w:color w:val="C8102E"/>
          <w:sz w:val="32"/>
          <w:szCs w:val="32"/>
        </w:rPr>
        <w:t xml:space="preserve">カスミPOS  確認依頼書</w:t>
      </w:r>
    </w:p>
    <w:p>
      <w:pPr>
        <w:spacing w:before="0" w:after="80"/>
        <w:jc w:val="center"/>
      </w:pPr>
      <w:r>
        <w:rPr>
          <w:rFonts w:ascii="BIZ UDPゴシック" w:cs="BIZ UDPゴシック" w:eastAsia="BIZ UDPゴシック" w:hAnsi="BIZ UDPゴシック"/>
          <w:b w:val="false"/>
          <w:bCs w:val="false"/>
          <w:i/>
          <w:iCs/>
          <w:color w:val="C8102E"/>
          <w:sz w:val="20"/>
          <w:szCs w:val="20"/>
        </w:rPr>
        <w:t xml:space="preserve">カスミPOS  Tài liệu yêu cầu xác nhận</w:t>
      </w:r>
    </w:p>
    <w:p>
      <w:pPr>
        <w:spacing w:before="40" w:after="40"/>
        <w:jc w:val="center"/>
      </w:pPr>
      <w:r>
        <w:rPr>
          <w:rFonts w:ascii="BIZ UDPゴシック" w:cs="BIZ UDPゴシック" w:eastAsia="BIZ UDPゴシック" w:hAnsi="BIZ UDPゴシック"/>
          <w:b/>
          <w:bCs/>
          <w:sz w:val="28"/>
          <w:szCs w:val="28"/>
        </w:rPr>
        <w:t xml:space="preserve">2026/03/10  STG Webサーバー構成 確認依頼</w:t>
      </w:r>
    </w:p>
    <w:p>
      <w:pPr>
        <w:spacing w:before="0" w:after="0"/>
        <w:jc w:val="center"/>
      </w:pPr>
      <w:r>
        <w:rPr>
          <w:rFonts w:ascii="BIZ UDPゴシック" w:cs="BIZ UDPゴシック" w:eastAsia="BIZ UDPゴシック" w:hAnsi="BIZ UDPゴシック"/>
          <w:i/>
          <w:iCs/>
          <w:color w:val="666666"/>
          <w:sz w:val="18"/>
          <w:szCs w:val="18"/>
        </w:rPr>
        <w:t xml:space="preserve">2026/03/10  Yêu cầu xác nhận cấu hình Web Server STG</w:t>
      </w:r>
    </w:p>
    <w:p>
      <w:pPr>
        <w:spacing w:before="2000" w:after="0"/>
      </w:pPr>
      <w:r>
        <w:rPr>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プロジェクト</w:t>
            </w:r>
          </w:p>
          <w:p>
            <w:pPr>
              <w:spacing w:before="0" w:after="0"/>
            </w:pPr>
            <w:r>
              <w:rPr>
                <w:rFonts w:ascii="BIZ UDPゴシック" w:cs="BIZ UDPゴシック" w:eastAsia="BIZ UDPゴシック" w:hAnsi="BIZ UDPゴシック"/>
                <w:i/>
                <w:iCs/>
                <w:color w:val="666666"/>
                <w:sz w:val="16"/>
                <w:szCs w:val="16"/>
              </w:rPr>
              <w:t xml:space="preserve">Dự án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カスミ POS システム</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ドキュメントNo</w:t>
            </w:r>
          </w:p>
          <w:p>
            <w:pPr>
              <w:spacing w:before="0" w:after="0"/>
            </w:pPr>
            <w:r>
              <w:rPr>
                <w:rFonts w:ascii="BIZ UDPゴシック" w:cs="BIZ UDPゴシック" w:eastAsia="BIZ UDPゴシック" w:hAnsi="BIZ UDPゴシック"/>
                <w:i/>
                <w:iCs/>
                <w:color w:val="666666"/>
                <w:sz w:val="16"/>
                <w:szCs w:val="16"/>
              </w:rPr>
              <w:t xml:space="preserve">Số tài liệu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KSM-AWS-004</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版数</w:t>
            </w:r>
          </w:p>
          <w:p>
            <w:pPr>
              <w:spacing w:before="0" w:after="0"/>
            </w:pPr>
            <w:r>
              <w:rPr>
                <w:rFonts w:ascii="BIZ UDPゴシック" w:cs="BIZ UDPゴシック" w:eastAsia="BIZ UDPゴシック" w:hAnsi="BIZ UDPゴシック"/>
                <w:i/>
                <w:iCs/>
                <w:color w:val="666666"/>
                <w:sz w:val="16"/>
                <w:szCs w:val="16"/>
              </w:rPr>
              <w:t xml:space="preserve">Phiên bản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作成者</w:t>
            </w:r>
          </w:p>
          <w:p>
            <w:pPr>
              <w:spacing w:before="0" w:after="0"/>
            </w:pPr>
            <w:r>
              <w:rPr>
                <w:rFonts w:ascii="BIZ UDPゴシック" w:cs="BIZ UDPゴシック" w:eastAsia="BIZ UDPゴシック" w:hAnsi="BIZ UDPゴシック"/>
                <w:i/>
                <w:iCs/>
                <w:color w:val="666666"/>
                <w:sz w:val="16"/>
                <w:szCs w:val="16"/>
              </w:rPr>
              <w:t xml:space="preserve">Người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作成日</w:t>
            </w:r>
          </w:p>
          <w:p>
            <w:pPr>
              <w:spacing w:before="0" w:after="0"/>
            </w:pPr>
            <w:r>
              <w:rPr>
                <w:rFonts w:ascii="BIZ UDPゴシック" w:cs="BIZ UDPゴシック" w:eastAsia="BIZ UDPゴシック" w:hAnsi="BIZ UDPゴシック"/>
                <w:i/>
                <w:iCs/>
                <w:color w:val="666666"/>
                <w:sz w:val="16"/>
                <w:szCs w:val="16"/>
              </w:rPr>
              <w:t xml:space="preserve">Ngày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2026/03/10</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確認期限</w:t>
            </w:r>
          </w:p>
          <w:p>
            <w:pPr>
              <w:spacing w:before="0" w:after="0"/>
            </w:pPr>
            <w:r>
              <w:rPr>
                <w:rFonts w:ascii="BIZ UDPゴシック" w:cs="BIZ UDPゴシック" w:eastAsia="BIZ UDPゴシック" w:hAnsi="BIZ UDPゴシック"/>
                <w:i/>
                <w:iCs/>
                <w:color w:val="666666"/>
                <w:sz w:val="16"/>
                <w:szCs w:val="16"/>
              </w:rPr>
              <w:t xml:space="preserve">Hạn xác nhận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（ご指定ください）/ (Vui lòng chỉ định)</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対象環境</w:t>
            </w:r>
          </w:p>
          <w:p>
            <w:pPr>
              <w:spacing w:before="0" w:after="0"/>
            </w:pPr>
            <w:r>
              <w:rPr>
                <w:rFonts w:ascii="BIZ UDPゴシック" w:cs="BIZ UDPゴシック" w:eastAsia="BIZ UDPゴシック" w:hAnsi="BIZ UDPゴシック"/>
                <w:i/>
                <w:iCs/>
                <w:color w:val="666666"/>
                <w:sz w:val="16"/>
                <w:szCs w:val="16"/>
              </w:rPr>
              <w:t xml:space="preserve">Môi trường</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rFonts w:ascii="BIZ UDPゴシック" w:cs="BIZ UDPゴシック" w:eastAsia="BIZ UDPゴシック" w:hAnsi="BIZ UDPゴシック"/>
          <w:b w:val="false"/>
          <w:bCs w:val="false"/>
          <w:i/>
          <w:iCs/>
          <w:color w:val="888888"/>
          <w:sz w:val="18"/>
          <w:szCs w:val="18"/>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版</w:t>
            </w:r>
          </w:p>
          <w:p>
            <w:pPr>
              <w:spacing w:before="0" w:after="0"/>
            </w:pPr>
            <w:r>
              <w:rPr>
                <w:rFonts w:ascii="BIZ UDPゴシック" w:cs="BIZ UDPゴシック" w:eastAsia="BIZ UDPゴシック" w:hAnsi="BIZ UDPゴシック"/>
                <w:i/>
                <w:iCs/>
                <w:color w:val="666666"/>
                <w:sz w:val="16"/>
                <w:szCs w:val="16"/>
              </w:rPr>
              <w:t xml:space="preserve">Phiên bản</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改訂日</w:t>
            </w:r>
          </w:p>
          <w:p>
            <w:pPr>
              <w:spacing w:before="0" w:after="0"/>
            </w:pPr>
            <w:r>
              <w:rPr>
                <w:rFonts w:ascii="BIZ UDPゴシック" w:cs="BIZ UDPゴシック" w:eastAsia="BIZ UDPゴシック" w:hAnsi="BIZ UDPゴシック"/>
                <w:i/>
                <w:iCs/>
                <w:color w:val="666666"/>
                <w:sz w:val="16"/>
                <w:szCs w:val="16"/>
              </w:rPr>
              <w:t xml:space="preserve">Ngày sửa</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改訂者</w:t>
            </w:r>
          </w:p>
          <w:p>
            <w:pPr>
              <w:spacing w:before="0" w:after="0"/>
            </w:pPr>
            <w:r>
              <w:rPr>
                <w:rFonts w:ascii="BIZ UDPゴシック" w:cs="BIZ UDPゴシック" w:eastAsia="BIZ UDPゴシック" w:hAnsi="BIZ UDPゴシック"/>
                <w:i/>
                <w:iCs/>
                <w:color w:val="666666"/>
                <w:sz w:val="16"/>
                <w:szCs w:val="16"/>
              </w:rPr>
              <w:t xml:space="preserve">Người sửa</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改訂内容</w:t>
            </w:r>
          </w:p>
          <w:p>
            <w:pPr>
              <w:spacing w:before="0" w:after="0"/>
            </w:pPr>
            <w:r>
              <w:rPr>
                <w:rFonts w:ascii="BIZ UDPゴシック" w:cs="BIZ UDPゴシック" w:eastAsia="BIZ UDPゴシック" w:hAnsi="BIZ UDPゴシック"/>
                <w:i/>
                <w:iCs/>
                <w:color w:val="666666"/>
                <w:sz w:val="16"/>
                <w:szCs w:val="16"/>
              </w:rPr>
              <w:t xml:space="preserve">Nội dung sửa đổi</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2026/03/10</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初版作成 / Tạo lần đầu</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（顧客承認時に設定）/ (Cài đặt khi khách hàng phê duyệt)</w:t>
            </w:r>
          </w:p>
        </w:tc>
      </w:tr>
    </w:tbl>
    <w:p>
      <w:pPr>
        <w:pStyle w:val="Heading1"/>
      </w:pPr>
      <w:r>
        <w:rPr>
          <w:rFonts w:ascii="BIZ UDPゴシック" w:cs="BIZ UDPゴシック" w:eastAsia="BIZ UDPゴシック" w:hAnsi="BIZ UDPゴシック"/>
          <w:b/>
          <w:bCs/>
          <w:sz w:val="24"/>
          <w:szCs w:val="24"/>
        </w:rPr>
        <w:t xml:space="preserve">1. 確認の背景</w:t>
      </w:r>
      <w:r>
        <w:rPr>
          <w:rFonts w:ascii="BIZ UDPゴシック" w:cs="BIZ UDPゴシック" w:eastAsia="BIZ UDPゴシック" w:hAnsi="BIZ UDPゴシック"/>
          <w:b w:val="false"/>
          <w:bCs w:val="false"/>
          <w:i/>
          <w:iCs/>
          <w:color w:val="888888"/>
          <w:sz w:val="18"/>
          <w:szCs w:val="18"/>
        </w:rPr>
        <w:t xml:space="preserve">  Bối cảnh xác nhận</w:t>
      </w:r>
    </w:p>
    <w:p>
      <w:pPr>
        <w:spacing w:before="40" w:after="40"/>
      </w:pPr>
      <w:r>
        <w:rPr>
          <w:rFonts w:ascii="BIZ UDPゴシック" w:cs="BIZ UDPゴシック" w:eastAsia="BIZ UDPゴシック" w:hAnsi="BIZ UDPゴシック"/>
          <w:sz w:val="18"/>
          <w:szCs w:val="18"/>
        </w:rPr>
        <w:t xml:space="preserve">2026年3月のAWS環境全体調査において、STGアカウントに以下のリソースが存在することを確認しました。これらはPRD環境には存在せず、CloudFormationでの管理もされていないことから、構築経緯・用途・今後の方針をご確認いただきたく、本書を作成しました。　</w:t>
      </w:r>
      <w:r>
        <w:rPr>
          <w:rFonts w:ascii="BIZ UDPゴシック" w:cs="BIZ UDPゴシック" w:eastAsia="BIZ UDPゴシック" w:hAnsi="BIZ UDPゴシック"/>
          <w:i/>
          <w:iCs/>
          <w:color w:val="666666"/>
          <w:sz w:val="16"/>
          <w:szCs w:val="16"/>
        </w:rPr>
        <w:t xml:space="preserve">Trong đợt kiểm tra toàn bộ môi trường AWS tháng 3/2026, chúng tôi phát hiện các tài nguyên dưới đây tồn tại trong tài khoản STG. Do các tài nguyên này không có trong môi trường PRD và không được quản lý bằng CloudFormation, chúng tôi xây dựng tài liệu này để xác nhận lý do tạo, mục đích sử dụng và phương hướng xử lý trong tương lai.</w:t>
      </w:r>
    </w:p>
    <w:p>
      <w:pPr>
        <w:spacing w:before="60" w:after="0"/>
      </w:pPr>
      <w:r>
        <w:rPr>
          <w:sz w:val="18"/>
          <w:szCs w:val="18"/>
        </w:rPr>
        <w:t xml:space="preserve"/>
      </w:r>
    </w:p>
    <w:p>
      <w:pPr>
        <w:pStyle w:val="Heading2"/>
      </w:pPr>
      <w:r>
        <w:rPr>
          <w:rFonts w:ascii="BIZ UDPゴシック" w:cs="BIZ UDPゴシック" w:eastAsia="BIZ UDPゴシック" w:hAnsi="BIZ UDPゴシック"/>
          <w:b/>
          <w:bCs/>
          <w:sz w:val="18"/>
          <w:szCs w:val="18"/>
        </w:rPr>
        <w:t xml:space="preserve">■ 発見されたリソース一覧</w:t>
      </w:r>
      <w:r>
        <w:rPr>
          <w:rFonts w:ascii="BIZ UDPゴシック" w:cs="BIZ UDPゴシック" w:eastAsia="BIZ UDPゴシック" w:hAnsi="BIZ UDPゴシック"/>
          <w:b w:val="false"/>
          <w:bCs w:val="false"/>
          <w:i/>
          <w:iCs/>
          <w:color w:val="888888"/>
          <w:sz w:val="16"/>
          <w:szCs w:val="16"/>
        </w:rPr>
        <w:t xml:space="preserve">  Danh sách tài nguyên được phát hiện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5"/>
        <w:gridCol w:w="1418"/>
        <w:gridCol w:w="1418"/>
        <w:gridCol w:w="2833"/>
      </w:tblGrid>
      <w:tr>
        <w:tc>
          <w:tcPr>
            <w:tcW w:type="dxa" w:w="283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リソース名</w:t>
            </w:r>
          </w:p>
          <w:p>
            <w:pPr>
              <w:spacing w:before="0" w:after="0"/>
            </w:pPr>
            <w:r>
              <w:rPr>
                <w:rFonts w:ascii="BIZ UDPゴシック" w:cs="BIZ UDPゴシック" w:eastAsia="BIZ UDPゴシック" w:hAnsi="BIZ UDPゴシック"/>
                <w:i/>
                <w:iCs/>
                <w:color w:val="666666"/>
                <w:sz w:val="16"/>
                <w:szCs w:val="16"/>
              </w:rPr>
              <w:t xml:space="preserve">Tên tài nguyên</w:t>
            </w:r>
          </w:p>
        </w:tc>
        <w:tc>
          <w:tcPr>
            <w:tcW w:type="dxa" w:w="141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種別</w:t>
            </w:r>
          </w:p>
          <w:p>
            <w:pPr>
              <w:spacing w:before="0" w:after="0"/>
            </w:pPr>
            <w:r>
              <w:rPr>
                <w:rFonts w:ascii="BIZ UDPゴシック" w:cs="BIZ UDPゴシック" w:eastAsia="BIZ UDPゴシック" w:hAnsi="BIZ UDPゴシック"/>
                <w:i/>
                <w:iCs/>
                <w:color w:val="666666"/>
                <w:sz w:val="16"/>
                <w:szCs w:val="16"/>
              </w:rPr>
              <w:t xml:space="preserve">Loại</w:t>
            </w:r>
          </w:p>
        </w:tc>
        <w:tc>
          <w:tcPr>
            <w:tcW w:type="dxa" w:w="141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状態</w:t>
            </w:r>
          </w:p>
          <w:p>
            <w:pPr>
              <w:spacing w:before="0" w:after="0"/>
            </w:pPr>
            <w:r>
              <w:rPr>
                <w:rFonts w:ascii="BIZ UDPゴシック" w:cs="BIZ UDPゴシック" w:eastAsia="BIZ UDPゴシック" w:hAnsi="BIZ UDPゴシック"/>
                <w:i/>
                <w:iCs/>
                <w:color w:val="666666"/>
                <w:sz w:val="16"/>
                <w:szCs w:val="16"/>
              </w:rPr>
              <w:t xml:space="preserve">Trạng thái</w:t>
            </w:r>
          </w:p>
        </w:tc>
        <w:tc>
          <w:tcPr>
            <w:tcW w:type="dxa" w:w="28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備考</w:t>
            </w:r>
          </w:p>
          <w:p>
            <w:pPr>
              <w:spacing w:before="0" w:after="0"/>
            </w:pPr>
            <w:r>
              <w:rPr>
                <w:rFonts w:ascii="BIZ UDPゴシック" w:cs="BIZ UDPゴシック" w:eastAsia="BIZ UDPゴシック" w:hAnsi="BIZ UDPゴシック"/>
                <w:i/>
                <w:iCs/>
                <w:color w:val="666666"/>
                <w:sz w:val="16"/>
                <w:szCs w:val="16"/>
              </w:rPr>
              <w:t xml:space="preserve">Ghi chú</w:t>
            </w:r>
          </w:p>
        </w:tc>
      </w:tr>
      <w:tr>
        <w:tc>
          <w:tcPr>
            <w:tcW w:type="dxa" w:w="283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ksm-posstg-alb-web-fe</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ALB</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稼働中 / Đang hoạt động</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internet-facing（インターネット公開）
internet-facing (Công khai trên Internet)</w:t>
            </w:r>
          </w:p>
        </w:tc>
      </w:tr>
      <w:tr>
        <w:tc>
          <w:tcPr>
            <w:tcW w:type="dxa" w:w="283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ksm-posstg-alb-api-be</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ALB</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稼働中 / Đang hoạt động</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internet-facing（インターネット公開）
internet-facing (Công khai trên Internet)</w:t>
            </w:r>
          </w:p>
        </w:tc>
      </w:tr>
      <w:tr>
        <w:tc>
          <w:tcPr>
            <w:tcW w:type="dxa" w:w="283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ksm-posstg-ec2-instance-web-fe</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EC2</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稼働中 / Đang hoạt động</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t3.medium / Linux / 2025-09-17起動
t3.medium / Linux / Khởi động 2025-09-17</w:t>
            </w:r>
          </w:p>
        </w:tc>
      </w:tr>
      <w:tr>
        <w:tc>
          <w:tcPr>
            <w:tcW w:type="dxa" w:w="283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ksm-posstg-ec2-instance-web-be</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EC2</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稼働中 / Đang hoạt động</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t3.medium / Linux / 2025-09-17起動
t3.medium / Linux / Khởi động 2025-09-17</w:t>
            </w:r>
          </w:p>
        </w:tc>
      </w:tr>
      <w:tr>
        <w:tc>
          <w:tcPr>
            <w:tcW w:type="dxa" w:w="283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ksm-posstg-ecr-web-fe</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ECR</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空（未使用）
Trống (chưa sử dụng)</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イメージ0件 / 0 image</w:t>
            </w:r>
          </w:p>
        </w:tc>
      </w:tr>
      <w:tr>
        <w:tc>
          <w:tcPr>
            <w:tcW w:type="dxa" w:w="283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ksm-posstg-ecr-web-be</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ECR</w:t>
            </w:r>
          </w:p>
        </w:tc>
        <w:tc>
          <w:tcPr>
            <w:tcW w:type="dxa" w:w="14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空（未使用）
Trống (chưa sử dụng)</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イメージ0件 / 0 image</w:t>
            </w:r>
          </w:p>
        </w:tc>
      </w:tr>
    </w:tbl>
    <w:p>
      <w:pPr>
        <w:spacing w:before="60" w:after="0"/>
      </w:pPr>
      <w:r>
        <w:rPr>
          <w:sz w:val="18"/>
          <w:szCs w:val="18"/>
        </w:rPr>
        <w:t xml:space="preserve"/>
      </w:r>
    </w:p>
    <w:p>
      <w:pPr>
        <w:pStyle w:val="Heading2"/>
      </w:pPr>
      <w:r>
        <w:rPr>
          <w:rFonts w:ascii="BIZ UDPゴシック" w:cs="BIZ UDPゴシック" w:eastAsia="BIZ UDPゴシック" w:hAnsi="BIZ UDPゴシック"/>
          <w:b/>
          <w:bCs/>
          <w:sz w:val="18"/>
          <w:szCs w:val="18"/>
        </w:rPr>
        <w:t xml:space="preserve">■ 構成概要</w:t>
      </w:r>
      <w:r>
        <w:rPr>
          <w:rFonts w:ascii="BIZ UDPゴシック" w:cs="BIZ UDPゴシック" w:eastAsia="BIZ UDPゴシック" w:hAnsi="BIZ UDPゴシック"/>
          <w:b w:val="false"/>
          <w:bCs w:val="false"/>
          <w:i/>
          <w:iCs/>
          <w:color w:val="888888"/>
          <w:sz w:val="16"/>
          <w:szCs w:val="16"/>
        </w:rPr>
        <w:t xml:space="preserve">  Tổng quan cấu hình</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Courier New" w:cs="Courier New" w:eastAsia="Courier New" w:hAnsi="Courier New"/>
                <w:sz w:val="16"/>
                <w:szCs w:val="16"/>
              </w:rPr>
              <w:t xml:space="preserve">Internet（インターネット / Internet）</w:t>
            </w:r>
          </w:p>
          <w:p>
            <w:pPr>
              <w:spacing w:before="0" w:after="0"/>
            </w:pPr>
            <w:r>
              <w:rPr>
                <w:rFonts w:ascii="Courier New" w:cs="Courier New" w:eastAsia="Courier New" w:hAnsi="Courier New"/>
                <w:sz w:val="16"/>
                <w:szCs w:val="16"/>
              </w:rPr>
              <w:t xml:space="preserve">  ↓</w:t>
            </w:r>
          </w:p>
          <w:p>
            <w:pPr>
              <w:spacing w:before="0" w:after="0"/>
            </w:pPr>
            <w:r>
              <w:rPr>
                <w:rFonts w:ascii="Courier New" w:cs="Courier New" w:eastAsia="Courier New" w:hAnsi="Courier New"/>
                <w:sz w:val="16"/>
                <w:szCs w:val="16"/>
              </w:rPr>
              <w:t xml:space="preserve">ALB: ksm-posstg-alb-web-fe  (internet-facing)</w:t>
            </w:r>
          </w:p>
          <w:p>
            <w:pPr>
              <w:spacing w:before="0" w:after="0"/>
            </w:pPr>
            <w:r>
              <w:rPr>
                <w:rFonts w:ascii="Courier New" w:cs="Courier New" w:eastAsia="Courier New" w:hAnsi="Courier New"/>
                <w:sz w:val="16"/>
                <w:szCs w:val="16"/>
              </w:rPr>
              <w:t xml:space="preserve">  ↓  :80</w:t>
            </w:r>
          </w:p>
          <w:p>
            <w:pPr>
              <w:spacing w:before="0" w:after="0"/>
            </w:pPr>
            <w:r>
              <w:rPr>
                <w:rFonts w:ascii="Courier New" w:cs="Courier New" w:eastAsia="Courier New" w:hAnsi="Courier New"/>
                <w:sz w:val="16"/>
                <w:szCs w:val="16"/>
              </w:rPr>
              <w:t xml:space="preserve">EC2: ksm-posstg-ec2-instance-web-fe  (10.239.2.253)</w:t>
            </w:r>
          </w:p>
          <w:p>
            <w:pPr>
              <w:spacing w:before="0" w:after="0"/>
            </w:pPr>
            <w:r>
              <w:rPr>
                <w:rFonts w:ascii="Courier New" w:cs="Courier New" w:eastAsia="Courier New" w:hAnsi="Courier New"/>
                <w:sz w:val="16"/>
                <w:szCs w:val="16"/>
              </w:rPr>
              <w:t xml:space="preserve">  ↓  :80</w:t>
            </w:r>
          </w:p>
          <w:p>
            <w:pPr>
              <w:spacing w:before="0" w:after="0"/>
            </w:pPr>
            <w:r>
              <w:rPr>
                <w:rFonts w:ascii="Courier New" w:cs="Courier New" w:eastAsia="Courier New" w:hAnsi="Courier New"/>
                <w:sz w:val="16"/>
                <w:szCs w:val="16"/>
              </w:rPr>
              <w:t xml:space="preserve">ALB: ksm-posstg-alb-api-be  (internet-facing)</w:t>
            </w:r>
          </w:p>
          <w:p>
            <w:pPr>
              <w:spacing w:before="0" w:after="0"/>
            </w:pPr>
            <w:r>
              <w:rPr>
                <w:rFonts w:ascii="Courier New" w:cs="Courier New" w:eastAsia="Courier New" w:hAnsi="Courier New"/>
                <w:sz w:val="16"/>
                <w:szCs w:val="16"/>
              </w:rPr>
              <w:t xml:space="preserve">  ↓  :80 / :8080</w:t>
            </w:r>
          </w:p>
          <w:p>
            <w:pPr>
              <w:spacing w:before="0" w:after="0"/>
            </w:pPr>
            <w:r>
              <w:rPr>
                <w:rFonts w:ascii="Courier New" w:cs="Courier New" w:eastAsia="Courier New" w:hAnsi="Courier New"/>
                <w:sz w:val="16"/>
                <w:szCs w:val="16"/>
              </w:rPr>
              <w:t xml:space="preserve">EC2: ksm-posstg-ec2-instance-web-be  (10.239.2.195)</w:t>
            </w:r>
          </w:p>
          <w:p>
            <w:pPr>
              <w:spacing w:before="0" w:after="0"/>
            </w:pPr>
            <w:r>
              <w:rPr>
                <w:rFonts w:ascii="Courier New" w:cs="Courier New" w:eastAsia="Courier New" w:hAnsi="Courier New"/>
                <w:sz w:val="16"/>
                <w:szCs w:val="16"/>
              </w:rPr>
              <w:t xml:space="preserve">  ↓</w:t>
            </w:r>
          </w:p>
          <w:p>
            <w:pPr>
              <w:spacing w:before="0" w:after="0"/>
            </w:pPr>
            <w:r>
              <w:rPr>
                <w:rFonts w:ascii="Courier New" w:cs="Courier New" w:eastAsia="Courier New" w:hAnsi="Courier New"/>
                <w:sz w:val="16"/>
                <w:szCs w:val="16"/>
              </w:rPr>
              <w:t xml:space="preserve">Aurora MySQL（STG RDS）</w:t>
            </w:r>
          </w:p>
        </w:tc>
      </w:tr>
    </w:tbl>
    <w:p>
      <w:pPr>
        <w:pStyle w:val="Heading1"/>
      </w:pPr>
      <w:r>
        <w:rPr>
          <w:rFonts w:ascii="BIZ UDPゴシック" w:cs="BIZ UDPゴシック" w:eastAsia="BIZ UDPゴシック" w:hAnsi="BIZ UDPゴシック"/>
          <w:b/>
          <w:bCs/>
          <w:sz w:val="24"/>
          <w:szCs w:val="24"/>
        </w:rPr>
        <w:t xml:space="preserve">2. 確認事項</w:t>
      </w:r>
      <w:r>
        <w:rPr>
          <w:rFonts w:ascii="BIZ UDPゴシック" w:cs="BIZ UDPゴシック" w:eastAsia="BIZ UDPゴシック" w:hAnsi="BIZ UDPゴシック"/>
          <w:b w:val="false"/>
          <w:bCs w:val="false"/>
          <w:i/>
          <w:iCs/>
          <w:color w:val="888888"/>
          <w:sz w:val="18"/>
          <w:szCs w:val="18"/>
        </w:rPr>
        <w:t xml:space="preserve">  Nội dung xác nhận</w:t>
      </w:r>
    </w:p>
    <w:p>
      <w:pPr>
        <w:spacing w:before="40" w:after="40"/>
      </w:pPr>
      <w:r>
        <w:rPr>
          <w:rFonts w:ascii="BIZ UDPゴシック" w:cs="BIZ UDPゴシック" w:eastAsia="BIZ UDPゴシック" w:hAnsi="BIZ UDPゴシック"/>
          <w:sz w:val="18"/>
          <w:szCs w:val="18"/>
        </w:rPr>
        <w:t xml:space="preserve">以下の各項目についてご回答をお願いします。　</w:t>
      </w:r>
      <w:r>
        <w:rPr>
          <w:rFonts w:ascii="BIZ UDPゴシック" w:cs="BIZ UDPゴシック" w:eastAsia="BIZ UDPゴシック" w:hAnsi="BIZ UDPゴシック"/>
          <w:i/>
          <w:iCs/>
          <w:color w:val="666666"/>
          <w:sz w:val="16"/>
          <w:szCs w:val="16"/>
        </w:rPr>
        <w:t xml:space="preserve">Vui lòng trả lời từng mục dưới đây.</w:t>
      </w:r>
    </w:p>
    <w:p>
      <w:pPr>
        <w:spacing w:before="60" w:after="0"/>
      </w:pPr>
      <w:r>
        <w:rPr>
          <w:sz w:val="18"/>
          <w:szCs w:val="18"/>
        </w:rPr>
        <w:t xml:space="preserve"/>
      </w:r>
    </w:p>
    <w:p>
      <w:pPr>
        <w:pStyle w:val="Heading2"/>
      </w:pPr>
      <w:r>
        <w:rPr>
          <w:rFonts w:ascii="BIZ UDPゴシック" w:cs="BIZ UDPゴシック" w:eastAsia="BIZ UDPゴシック" w:hAnsi="BIZ UDPゴシック"/>
          <w:b/>
          <w:bCs/>
          <w:sz w:val="18"/>
          <w:szCs w:val="18"/>
        </w:rPr>
        <w:t xml:space="preserve">■ Q1. web-fe / web-be の用途について</w:t>
      </w:r>
      <w:r>
        <w:rPr>
          <w:rFonts w:ascii="BIZ UDPゴシック" w:cs="BIZ UDPゴシック" w:eastAsia="BIZ UDPゴシック" w:hAnsi="BIZ UDPゴシック"/>
          <w:b w:val="false"/>
          <w:bCs w:val="false"/>
          <w:i/>
          <w:iCs/>
          <w:color w:val="888888"/>
          <w:sz w:val="16"/>
          <w:szCs w:val="16"/>
        </w:rPr>
        <w:t xml:space="preserve">  Về mục đích sử dụng của web-fe / web-be</w:t>
      </w:r>
    </w:p>
    <w:p>
      <w:pPr>
        <w:spacing w:before="40" w:after="40"/>
      </w:pPr>
      <w:r>
        <w:rPr>
          <w:rFonts w:ascii="BIZ UDPゴシック" w:cs="BIZ UDPゴシック" w:eastAsia="BIZ UDPゴシック" w:hAnsi="BIZ UDPゴシック"/>
          <w:sz w:val="18"/>
          <w:szCs w:val="18"/>
        </w:rPr>
        <w:t xml:space="preserve">EC2インスタンス web-fe および web-be はどのような用途で構築されたものでしょうか？　</w:t>
      </w:r>
      <w:r>
        <w:rPr>
          <w:rFonts w:ascii="BIZ UDPゴシック" w:cs="BIZ UDPゴシック" w:eastAsia="BIZ UDPゴシック" w:hAnsi="BIZ UDPゴシック"/>
          <w:i/>
          <w:iCs/>
          <w:color w:val="666666"/>
          <w:sz w:val="16"/>
          <w:szCs w:val="16"/>
        </w:rPr>
        <w:t xml:space="preserve">Các EC2 instance web-fe và web-be được xây dựng cho mục đích gì?</w:t>
      </w:r>
    </w:p>
    <w:p>
      <w:pPr>
        <w:spacing w:before="6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804"/>
        <w:gridCol w:w="11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w:t>
            </w:r>
          </w:p>
          <w:p>
            <w:pPr>
              <w:spacing w:before="0" w:after="0"/>
            </w:pPr>
            <w:r>
              <w:rPr>
                <w:rFonts w:ascii="BIZ UDPゴシック" w:cs="BIZ UDPゴシック" w:eastAsia="BIZ UDPゴシック" w:hAnsi="BIZ UDPゴシック"/>
                <w:i/>
                <w:iCs/>
                <w:color w:val="666666"/>
                <w:sz w:val="16"/>
                <w:szCs w:val="16"/>
              </w:rPr>
              <w:t xml:space="preserve">Lựa chọn</w:t>
            </w:r>
          </w:p>
        </w:tc>
        <w:tc>
          <w:tcPr>
            <w:tcW w:type="dxa" w:w="68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選択肢</w:t>
            </w:r>
          </w:p>
          <w:p>
            <w:pPr>
              <w:spacing w:before="0" w:after="0"/>
            </w:pPr>
            <w:r>
              <w:rPr>
                <w:rFonts w:ascii="BIZ UDPゴシック" w:cs="BIZ UDPゴシック" w:eastAsia="BIZ UDPゴシック" w:hAnsi="BIZ UDPゴシック"/>
                <w:i/>
                <w:iCs/>
                <w:color w:val="666666"/>
                <w:sz w:val="16"/>
                <w:szCs w:val="16"/>
              </w:rPr>
              <w:t xml:space="preserve">Phương án</w:t>
            </w:r>
          </w:p>
        </w:tc>
        <w:tc>
          <w:tcPr>
            <w:tcW w:type="dxa" w:w="11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回答</w:t>
            </w:r>
          </w:p>
          <w:p>
            <w:pPr>
              <w:spacing w:before="0" w:after="0"/>
            </w:pPr>
            <w:r>
              <w:rPr>
                <w:rFonts w:ascii="BIZ UDPゴシック" w:cs="BIZ UDPゴシック" w:eastAsia="BIZ UDPゴシック" w:hAnsi="BIZ UDPゴシック"/>
                <w:i/>
                <w:iCs/>
                <w:color w:val="666666"/>
                <w:sz w:val="16"/>
                <w:szCs w:val="16"/>
              </w:rPr>
              <w:t xml:space="preserve">Trả lời</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POSシステムの管理画面（Web UI）</w:t>
            </w:r>
          </w:p>
          <w:p>
            <w:pPr>
              <w:spacing w:before="0" w:after="0"/>
            </w:pPr>
            <w:r>
              <w:rPr>
                <w:rFonts w:ascii="BIZ UDPゴシック" w:cs="BIZ UDPゴシック" w:eastAsia="BIZ UDPゴシック" w:hAnsi="BIZ UDPゴシック"/>
                <w:sz w:val="18"/>
                <w:szCs w:val="18"/>
              </w:rPr>
              <w:t xml:space="preserve">Giao diện quản trị hệ thống POS (Web UI)</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POSシステムの新機能（開発中）</w:t>
            </w:r>
          </w:p>
          <w:p>
            <w:pPr>
              <w:spacing w:before="0" w:after="0"/>
            </w:pPr>
            <w:r>
              <w:rPr>
                <w:rFonts w:ascii="BIZ UDPゴシック" w:cs="BIZ UDPゴシック" w:eastAsia="BIZ UDPゴシック" w:hAnsi="BIZ UDPゴシック"/>
                <w:sz w:val="18"/>
                <w:szCs w:val="18"/>
              </w:rPr>
              <w:t xml:space="preserve">Tính năng mới của hệ thống POS (đang phát triển)</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別プロジェクト・別システムのリソース</w:t>
            </w:r>
          </w:p>
          <w:p>
            <w:pPr>
              <w:spacing w:before="0" w:after="0"/>
            </w:pPr>
            <w:r>
              <w:rPr>
                <w:rFonts w:ascii="BIZ UDPゴシック" w:cs="BIZ UDPゴシック" w:eastAsia="BIZ UDPゴシック" w:hAnsi="BIZ UDPゴシック"/>
                <w:sz w:val="18"/>
                <w:szCs w:val="18"/>
              </w:rPr>
              <w:t xml:space="preserve">Tài nguyên của dự án/hệ thống khác</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テスト・検証用（不要になれば削除可）</w:t>
            </w:r>
          </w:p>
          <w:p>
            <w:pPr>
              <w:spacing w:before="0" w:after="0"/>
            </w:pPr>
            <w:r>
              <w:rPr>
                <w:rFonts w:ascii="BIZ UDPゴシック" w:cs="BIZ UDPゴシック" w:eastAsia="BIZ UDPゴシック" w:hAnsi="BIZ UDPゴシック"/>
                <w:sz w:val="18"/>
                <w:szCs w:val="18"/>
              </w:rPr>
              <w:t xml:space="preserve">Dùng để kiểm thử/xác minh (có thể xóa khi không cần)</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その他（自由記述）/ Khác (ghi tự do)：</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bl>
    <w:p>
      <w:pPr>
        <w:spacing w:before="60" w:after="0"/>
      </w:pPr>
      <w:r>
        <w:rPr>
          <w:sz w:val="18"/>
          <w:szCs w:val="18"/>
        </w:rPr>
        <w:t xml:space="preserve"/>
      </w:r>
    </w:p>
    <w:p>
      <w:pPr>
        <w:pStyle w:val="Heading2"/>
      </w:pPr>
      <w:r>
        <w:rPr>
          <w:rFonts w:ascii="BIZ UDPゴシック" w:cs="BIZ UDPゴシック" w:eastAsia="BIZ UDPゴシック" w:hAnsi="BIZ UDPゴシック"/>
          <w:b/>
          <w:bCs/>
          <w:sz w:val="18"/>
          <w:szCs w:val="18"/>
        </w:rPr>
        <w:t xml:space="preserve">■ Q2. PRD環境への展開予定について</w:t>
      </w:r>
      <w:r>
        <w:rPr>
          <w:rFonts w:ascii="BIZ UDPゴシック" w:cs="BIZ UDPゴシック" w:eastAsia="BIZ UDPゴシック" w:hAnsi="BIZ UDPゴシック"/>
          <w:b w:val="false"/>
          <w:bCs w:val="false"/>
          <w:i/>
          <w:iCs/>
          <w:color w:val="888888"/>
          <w:sz w:val="16"/>
          <w:szCs w:val="16"/>
        </w:rPr>
        <w:t xml:space="preserve">  Về kế hoạch triển khai lên môi trường PRD</w:t>
      </w:r>
    </w:p>
    <w:p>
      <w:pPr>
        <w:spacing w:before="40" w:after="40"/>
      </w:pPr>
      <w:r>
        <w:rPr>
          <w:rFonts w:ascii="BIZ UDPゴシック" w:cs="BIZ UDPゴシック" w:eastAsia="BIZ UDPゴシック" w:hAnsi="BIZ UDPゴシック"/>
          <w:sz w:val="18"/>
          <w:szCs w:val="18"/>
        </w:rPr>
        <w:t xml:space="preserve">現在STGのみに存在するこの構成は、今後PRD環境へ展開する予定がありますか？　</w:t>
      </w:r>
      <w:r>
        <w:rPr>
          <w:rFonts w:ascii="BIZ UDPゴシック" w:cs="BIZ UDPゴシック" w:eastAsia="BIZ UDPゴシック" w:hAnsi="BIZ UDPゴシック"/>
          <w:i/>
          <w:iCs/>
          <w:color w:val="666666"/>
          <w:sz w:val="16"/>
          <w:szCs w:val="16"/>
        </w:rPr>
        <w:t xml:space="preserve">Cấu hình hiện chỉ tồn tại ở STG này có kế hoạch triển khai lên môi trường PRD không?</w:t>
      </w:r>
    </w:p>
    <w:p>
      <w:pPr>
        <w:spacing w:before="6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5671"/>
        <w:gridCol w:w="2266"/>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w:t>
            </w:r>
          </w:p>
          <w:p>
            <w:pPr>
              <w:spacing w:before="0" w:after="0"/>
            </w:pPr>
            <w:r>
              <w:rPr>
                <w:rFonts w:ascii="BIZ UDPゴシック" w:cs="BIZ UDPゴシック" w:eastAsia="BIZ UDPゴシック" w:hAnsi="BIZ UDPゴシック"/>
                <w:i/>
                <w:iCs/>
                <w:color w:val="666666"/>
                <w:sz w:val="16"/>
                <w:szCs w:val="16"/>
              </w:rPr>
              <w:t xml:space="preserve">Lựa chọn</w:t>
            </w:r>
          </w:p>
        </w:tc>
        <w:tc>
          <w:tcPr>
            <w:tcW w:type="dxa" w:w="567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選択肢</w:t>
            </w:r>
          </w:p>
          <w:p>
            <w:pPr>
              <w:spacing w:before="0" w:after="0"/>
            </w:pPr>
            <w:r>
              <w:rPr>
                <w:rFonts w:ascii="BIZ UDPゴシック" w:cs="BIZ UDPゴシック" w:eastAsia="BIZ UDPゴシック" w:hAnsi="BIZ UDPゴシック"/>
                <w:i/>
                <w:iCs/>
                <w:color w:val="666666"/>
                <w:sz w:val="16"/>
                <w:szCs w:val="16"/>
              </w:rPr>
              <w:t xml:space="preserve">Phương án</w:t>
            </w:r>
          </w:p>
        </w:tc>
        <w:tc>
          <w:tcPr>
            <w:tcW w:type="dxa" w:w="226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予定時期</w:t>
            </w:r>
          </w:p>
          <w:p>
            <w:pPr>
              <w:spacing w:before="0" w:after="0"/>
            </w:pPr>
            <w:r>
              <w:rPr>
                <w:rFonts w:ascii="BIZ UDPゴシック" w:cs="BIZ UDPゴシック" w:eastAsia="BIZ UDPゴシック" w:hAnsi="BIZ UDPゴシック"/>
                <w:i/>
                <w:iCs/>
                <w:color w:val="666666"/>
                <w:sz w:val="16"/>
                <w:szCs w:val="16"/>
              </w:rPr>
              <w:t xml:space="preserve">Thời gian dự kiến</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t>
            </w:r>
          </w:p>
        </w:tc>
        <w:tc>
          <w:tcPr>
            <w:tcW w:type="dxa" w:w="56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PRDへ展開予定あり</w:t>
            </w:r>
          </w:p>
          <w:p>
            <w:pPr>
              <w:spacing w:before="0" w:after="0"/>
            </w:pPr>
            <w:r>
              <w:rPr>
                <w:rFonts w:ascii="BIZ UDPゴシック" w:cs="BIZ UDPゴシック" w:eastAsia="BIZ UDPゴシック" w:hAnsi="BIZ UDPゴシック"/>
                <w:sz w:val="18"/>
                <w:szCs w:val="18"/>
              </w:rPr>
              <w:t xml:space="preserve">Có kế hoạch triển khai lên PRD</w:t>
            </w:r>
          </w:p>
        </w:tc>
        <w:tc>
          <w:tcPr>
            <w:tcW w:type="dxa" w:w="22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w:t>
            </w:r>
          </w:p>
        </w:tc>
        <w:tc>
          <w:tcPr>
            <w:tcW w:type="dxa" w:w="56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PRDへの展開は未定</w:t>
            </w:r>
          </w:p>
          <w:p>
            <w:pPr>
              <w:spacing w:before="0" w:after="0"/>
            </w:pPr>
            <w:r>
              <w:rPr>
                <w:rFonts w:ascii="BIZ UDPゴシック" w:cs="BIZ UDPゴシック" w:eastAsia="BIZ UDPゴシック" w:hAnsi="BIZ UDPゴシック"/>
                <w:sz w:val="18"/>
                <w:szCs w:val="18"/>
              </w:rPr>
              <w:t xml:space="preserve">Chưa có kế hoạch triển khai lên PRD</w:t>
            </w:r>
          </w:p>
        </w:tc>
        <w:tc>
          <w:tcPr>
            <w:tcW w:type="dxa" w:w="22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w:t>
            </w:r>
          </w:p>
        </w:tc>
        <w:tc>
          <w:tcPr>
            <w:tcW w:type="dxa" w:w="56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STG限定で使用（PRD展開なし）</w:t>
            </w:r>
          </w:p>
          <w:p>
            <w:pPr>
              <w:spacing w:before="0" w:after="0"/>
            </w:pPr>
            <w:r>
              <w:rPr>
                <w:rFonts w:ascii="BIZ UDPゴシック" w:cs="BIZ UDPゴシック" w:eastAsia="BIZ UDPゴシック" w:hAnsi="BIZ UDPゴシック"/>
                <w:sz w:val="18"/>
                <w:szCs w:val="18"/>
              </w:rPr>
              <w:t xml:space="preserve">Chỉ sử dụng ở STG (không triển khai lên PRD)</w:t>
            </w:r>
          </w:p>
        </w:tc>
        <w:tc>
          <w:tcPr>
            <w:tcW w:type="dxa" w:w="22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w:t>
            </w:r>
          </w:p>
        </w:tc>
        <w:tc>
          <w:tcPr>
            <w:tcW w:type="dxa" w:w="56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不要のため削除予定</w:t>
            </w:r>
          </w:p>
          <w:p>
            <w:pPr>
              <w:spacing w:before="0" w:after="0"/>
            </w:pPr>
            <w:r>
              <w:rPr>
                <w:rFonts w:ascii="BIZ UDPゴシック" w:cs="BIZ UDPゴシック" w:eastAsia="BIZ UDPゴシック" w:hAnsi="BIZ UDPゴシック"/>
                <w:sz w:val="18"/>
                <w:szCs w:val="18"/>
              </w:rPr>
              <w:t xml:space="preserve">Dự định xóa vì không cần thiết</w:t>
            </w:r>
          </w:p>
        </w:tc>
        <w:tc>
          <w:tcPr>
            <w:tcW w:type="dxa" w:w="22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60" w:after="0"/>
      </w:pPr>
      <w:r>
        <w:rPr>
          <w:sz w:val="18"/>
          <w:szCs w:val="18"/>
        </w:rPr>
        <w:t xml:space="preserve"/>
      </w:r>
    </w:p>
    <w:p>
      <w:pPr>
        <w:pStyle w:val="Heading2"/>
      </w:pPr>
      <w:r>
        <w:rPr>
          <w:rFonts w:ascii="BIZ UDPゴシック" w:cs="BIZ UDPゴシック" w:eastAsia="BIZ UDPゴシック" w:hAnsi="BIZ UDPゴシック"/>
          <w:b/>
          <w:bCs/>
          <w:sz w:val="18"/>
          <w:szCs w:val="18"/>
        </w:rPr>
        <w:t xml:space="preserve">■ Q3. ALBのインターネット公開について</w:t>
      </w:r>
      <w:r>
        <w:rPr>
          <w:rFonts w:ascii="BIZ UDPゴシック" w:cs="BIZ UDPゴシック" w:eastAsia="BIZ UDPゴシック" w:hAnsi="BIZ UDPゴシック"/>
          <w:b w:val="false"/>
          <w:bCs w:val="false"/>
          <w:i/>
          <w:iCs/>
          <w:color w:val="888888"/>
          <w:sz w:val="16"/>
          <w:szCs w:val="16"/>
        </w:rPr>
        <w:t xml:space="preserve">  Về việc công khai ALB trên Internet</w:t>
      </w:r>
    </w:p>
    <w:p>
      <w:pPr>
        <w:spacing w:before="40" w:after="40"/>
      </w:pPr>
      <w:r>
        <w:rPr>
          <w:rFonts w:ascii="BIZ UDPゴシック" w:cs="BIZ UDPゴシック" w:eastAsia="BIZ UDPゴシック" w:hAnsi="BIZ UDPゴシック"/>
          <w:sz w:val="18"/>
          <w:szCs w:val="18"/>
        </w:rPr>
        <w:t xml:space="preserve">現在2台のALBがinternet-facing（インターネット公開）で稼働しています。これは意図した設定でしょうか？　</w:t>
      </w:r>
      <w:r>
        <w:rPr>
          <w:rFonts w:ascii="BIZ UDPゴシック" w:cs="BIZ UDPゴシック" w:eastAsia="BIZ UDPゴシック" w:hAnsi="BIZ UDPゴシック"/>
          <w:i/>
          <w:iCs/>
          <w:color w:val="666666"/>
          <w:sz w:val="16"/>
          <w:szCs w:val="16"/>
        </w:rPr>
        <w:t xml:space="preserve">Hiện tại 2 ALB đang hoạt động ở chế độ internet-facing (công khai trên Internet). Đây có phải là cài đặt có chủ đích không?</w:t>
      </w:r>
    </w:p>
    <w:p>
      <w:pPr>
        <w:spacing w:before="6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804"/>
        <w:gridCol w:w="11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w:t>
            </w:r>
          </w:p>
          <w:p>
            <w:pPr>
              <w:spacing w:before="0" w:after="0"/>
            </w:pPr>
            <w:r>
              <w:rPr>
                <w:rFonts w:ascii="BIZ UDPゴシック" w:cs="BIZ UDPゴシック" w:eastAsia="BIZ UDPゴシック" w:hAnsi="BIZ UDPゴシック"/>
                <w:i/>
                <w:iCs/>
                <w:color w:val="666666"/>
                <w:sz w:val="16"/>
                <w:szCs w:val="16"/>
              </w:rPr>
              <w:t xml:space="preserve">Lựa chọn</w:t>
            </w:r>
          </w:p>
        </w:tc>
        <w:tc>
          <w:tcPr>
            <w:tcW w:type="dxa" w:w="68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選択肢</w:t>
            </w:r>
          </w:p>
          <w:p>
            <w:pPr>
              <w:spacing w:before="0" w:after="0"/>
            </w:pPr>
            <w:r>
              <w:rPr>
                <w:rFonts w:ascii="BIZ UDPゴシック" w:cs="BIZ UDPゴシック" w:eastAsia="BIZ UDPゴシック" w:hAnsi="BIZ UDPゴシック"/>
                <w:i/>
                <w:iCs/>
                <w:color w:val="666666"/>
                <w:sz w:val="16"/>
                <w:szCs w:val="16"/>
              </w:rPr>
              <w:t xml:space="preserve">Phương án</w:t>
            </w:r>
          </w:p>
        </w:tc>
        <w:tc>
          <w:tcPr>
            <w:tcW w:type="dxa" w:w="11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回答</w:t>
            </w:r>
          </w:p>
          <w:p>
            <w:pPr>
              <w:spacing w:before="0" w:after="0"/>
            </w:pPr>
            <w:r>
              <w:rPr>
                <w:rFonts w:ascii="BIZ UDPゴシック" w:cs="BIZ UDPゴシック" w:eastAsia="BIZ UDPゴシック" w:hAnsi="BIZ UDPゴシック"/>
                <w:i/>
                <w:iCs/>
                <w:color w:val="666666"/>
                <w:sz w:val="16"/>
                <w:szCs w:val="16"/>
              </w:rPr>
              <w:t xml:space="preserve">Trả lời</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意図した設定（テスト・開発目的でインターネット公開が必要）</w:t>
            </w:r>
          </w:p>
          <w:p>
            <w:pPr>
              <w:spacing w:before="0" w:after="0"/>
            </w:pPr>
            <w:r>
              <w:rPr>
                <w:rFonts w:ascii="BIZ UDPゴシック" w:cs="BIZ UDPゴシック" w:eastAsia="BIZ UDPゴシック" w:hAnsi="BIZ UDPゴシック"/>
                <w:sz w:val="18"/>
                <w:szCs w:val="18"/>
              </w:rPr>
              <w:t xml:space="preserve">Cài đặt có chủ đích (cần công khai Internet cho mục đích kiểm thử/phát triển)</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internal（VPC内部のみ）に変更してほしい</w:t>
            </w:r>
          </w:p>
          <w:p>
            <w:pPr>
              <w:spacing w:before="0" w:after="0"/>
            </w:pPr>
            <w:r>
              <w:rPr>
                <w:rFonts w:ascii="BIZ UDPゴシック" w:cs="BIZ UDPゴシック" w:eastAsia="BIZ UDPゴシック" w:hAnsi="BIZ UDPゴシック"/>
                <w:sz w:val="18"/>
                <w:szCs w:val="18"/>
              </w:rPr>
              <w:t xml:space="preserve">Muốn thay đổi thành internal (chỉ trong VPC)</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ALBごと削除してほしい</w:t>
            </w:r>
          </w:p>
          <w:p>
            <w:pPr>
              <w:spacing w:before="0" w:after="0"/>
            </w:pPr>
            <w:r>
              <w:rPr>
                <w:rFonts w:ascii="BIZ UDPゴシック" w:cs="BIZ UDPゴシック" w:eastAsia="BIZ UDPゴシック" w:hAnsi="BIZ UDPゴシック"/>
                <w:sz w:val="18"/>
                <w:szCs w:val="18"/>
              </w:rPr>
              <w:t xml:space="preserve">Muốn xóa cả ALB</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その他（自由記述）/ Khác (ghi tự do)：</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bl>
    <w:p>
      <w:pPr>
        <w:spacing w:before="60" w:after="0"/>
      </w:pPr>
      <w:r>
        <w:rPr>
          <w:sz w:val="18"/>
          <w:szCs w:val="18"/>
        </w:rPr>
        <w:t xml:space="preserve"/>
      </w:r>
    </w:p>
    <w:p>
      <w:pPr>
        <w:pStyle w:val="Heading2"/>
      </w:pPr>
      <w:r>
        <w:rPr>
          <w:rFonts w:ascii="BIZ UDPゴシック" w:cs="BIZ UDPゴシック" w:eastAsia="BIZ UDPゴシック" w:hAnsi="BIZ UDPゴシック"/>
          <w:b/>
          <w:bCs/>
          <w:sz w:val="18"/>
          <w:szCs w:val="18"/>
        </w:rPr>
        <w:t xml:space="preserve">■ Q4. セキュリティグループの全開放について（緊急）</w:t>
      </w:r>
      <w:r>
        <w:rPr>
          <w:rFonts w:ascii="BIZ UDPゴシック" w:cs="BIZ UDPゴシック" w:eastAsia="BIZ UDPゴシック" w:hAnsi="BIZ UDPゴシック"/>
          <w:b w:val="false"/>
          <w:bCs w:val="false"/>
          <w:i/>
          <w:iCs/>
          <w:color w:val="888888"/>
          <w:sz w:val="16"/>
          <w:szCs w:val="16"/>
        </w:rPr>
        <w:t xml:space="preserve">  Về việc mở toàn bộ Security Group (Khẩn cấp)</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c>
          <w:tcPr>
            <w:tcW w:type="dxa" w:w="2000"/>
            <w:tcBorders>
              <w:top w:val="single" w:color="CCCCCC" w:sz="4"/>
              <w:left w:val="single" w:color="CCCCCC" w:sz="4"/>
              <w:bottom w:val="single" w:color="CCCCCC" w:sz="4"/>
              <w:right w:val="single" w:color="CCCCCC" w:sz="4"/>
            </w:tcBorders>
            <w:shd w:fill="FFF3CD"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対象SG</w:t>
            </w:r>
          </w:p>
          <w:p>
            <w:pPr>
              <w:spacing w:before="0" w:after="0"/>
            </w:pPr>
            <w:r>
              <w:rPr>
                <w:rFonts w:ascii="BIZ UDPゴシック" w:cs="BIZ UDPゴシック" w:eastAsia="BIZ UDPゴシック" w:hAnsi="BIZ UDPゴシック"/>
                <w:i/>
                <w:iCs/>
                <w:color w:val="666666"/>
                <w:sz w:val="16"/>
                <w:szCs w:val="16"/>
              </w:rPr>
              <w:t xml:space="preserve">SG mục tiêu</w:t>
            </w:r>
          </w:p>
        </w:tc>
        <w:tc>
          <w:tcPr>
            <w:tcW w:type="dxa" w:w="6504"/>
            <w:tcBorders>
              <w:top w:val="single" w:color="CCCCCC" w:sz="4"/>
              <w:left w:val="single" w:color="CCCCCC" w:sz="4"/>
              <w:bottom w:val="single" w:color="CCCCCC" w:sz="4"/>
              <w:right w:val="single" w:color="CCCCCC" w:sz="4"/>
            </w:tcBorders>
            <w:shd w:fill="FFF3CD"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ksm-posstg-vpc-sg-ec2-web-be</w:t>
            </w:r>
          </w:p>
        </w:tc>
      </w:tr>
      <w:tr>
        <w:tc>
          <w:tcPr>
            <w:tcW w:type="dxa" w:w="2000"/>
            <w:tcBorders>
              <w:top w:val="single" w:color="CCCCCC" w:sz="4"/>
              <w:left w:val="single" w:color="CCCCCC" w:sz="4"/>
              <w:bottom w:val="single" w:color="CCCCCC" w:sz="4"/>
              <w:right w:val="single" w:color="CCCCCC" w:sz="4"/>
            </w:tcBorders>
            <w:shd w:fill="FFEBEE"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問題のルール</w:t>
            </w:r>
          </w:p>
          <w:p>
            <w:pPr>
              <w:spacing w:before="0" w:after="0"/>
            </w:pPr>
            <w:r>
              <w:rPr>
                <w:rFonts w:ascii="BIZ UDPゴシック" w:cs="BIZ UDPゴシック" w:eastAsia="BIZ UDPゴシック" w:hAnsi="BIZ UDPゴシック"/>
                <w:i/>
                <w:iCs/>
                <w:color w:val="666666"/>
                <w:sz w:val="16"/>
                <w:szCs w:val="16"/>
              </w:rPr>
              <w:t xml:space="preserve">Quy tắc có vấn đề</w:t>
            </w:r>
          </w:p>
        </w:tc>
        <w:tc>
          <w:tcPr>
            <w:tcW w:type="dxa" w:w="6504"/>
            <w:tcBorders>
              <w:top w:val="single" w:color="CCCCCC" w:sz="4"/>
              <w:left w:val="single" w:color="CCCCCC" w:sz="4"/>
              <w:bottom w:val="single" w:color="CCCCCC" w:sz="4"/>
              <w:right w:val="single" w:color="CCCCCC" w:sz="4"/>
            </w:tcBorders>
            <w:shd w:fill="FFEBEE"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 ALL(-1) → 0.0.0.0/0（全プロトコル・全ポートをインターネットに開放）</w:t>
            </w:r>
          </w:p>
          <w:p>
            <w:pPr>
              <w:spacing w:before="0" w:after="0"/>
            </w:pPr>
            <w:r>
              <w:rPr>
                <w:rFonts w:ascii="BIZ UDPゴシック" w:cs="BIZ UDPゴシック" w:eastAsia="BIZ UDPゴシック" w:hAnsi="BIZ UDPゴシック"/>
                <w:sz w:val="18"/>
                <w:szCs w:val="18"/>
              </w:rPr>
              <w:t xml:space="preserve">   ALL(-1) → 0.0.0.0/0 (Mở toàn bộ giao thức/cổng ra Internet)</w:t>
            </w:r>
          </w:p>
          <w:p>
            <w:pPr>
              <w:spacing w:before="0" w:after="0"/>
            </w:pPr>
            <w:r>
              <w:rPr>
                <w:rFonts w:ascii="BIZ UDPゴシック" w:cs="BIZ UDPゴシック" w:eastAsia="BIZ UDPゴシック" w:hAnsi="BIZ UDPゴシック"/>
                <w:sz w:val="18"/>
                <w:szCs w:val="18"/>
              </w:rPr>
              <w:t xml:space="preserve">② TCP:8080 → 0.0.0.0/0（ポート8080をインターネットに開放）</w:t>
            </w:r>
          </w:p>
          <w:p>
            <w:pPr>
              <w:spacing w:before="0" w:after="0"/>
            </w:pPr>
            <w:r>
              <w:rPr>
                <w:rFonts w:ascii="BIZ UDPゴシック" w:cs="BIZ UDPゴシック" w:eastAsia="BIZ UDPゴシック" w:hAnsi="BIZ UDPゴシック"/>
                <w:sz w:val="18"/>
                <w:szCs w:val="18"/>
              </w:rPr>
              <w:t xml:space="preserve">   TCP:8080 → 0.0.0.0/0 (Mở cổng 8080 ra Internet)</w:t>
            </w:r>
          </w:p>
        </w:tc>
      </w:tr>
      <w:tr>
        <w:tc>
          <w:tcPr>
            <w:tcW w:type="dxa" w:w="2000"/>
            <w:tcBorders>
              <w:top w:val="single" w:color="CCCCCC" w:sz="4"/>
              <w:left w:val="single" w:color="CCCCCC" w:sz="4"/>
              <w:bottom w:val="single" w:color="CCCCCC" w:sz="4"/>
              <w:right w:val="single" w:color="CCCCCC" w:sz="4"/>
            </w:tcBorders>
            <w:shd w:fill="FFEBEE"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リスク</w:t>
            </w:r>
          </w:p>
          <w:p>
            <w:pPr>
              <w:spacing w:before="0" w:after="0"/>
            </w:pPr>
            <w:r>
              <w:rPr>
                <w:rFonts w:ascii="BIZ UDPゴシック" w:cs="BIZ UDPゴシック" w:eastAsia="BIZ UDPゴシック" w:hAnsi="BIZ UDPゴシック"/>
                <w:i/>
                <w:iCs/>
                <w:color w:val="666666"/>
                <w:sz w:val="16"/>
                <w:szCs w:val="16"/>
              </w:rPr>
              <w:t xml:space="preserve">Rủi ro</w:t>
            </w:r>
          </w:p>
        </w:tc>
        <w:tc>
          <w:tcPr>
            <w:tcW w:type="dxa" w:w="6504"/>
            <w:tcBorders>
              <w:top w:val="single" w:color="CCCCCC" w:sz="4"/>
              <w:left w:val="single" w:color="CCCCCC" w:sz="4"/>
              <w:bottom w:val="single" w:color="CCCCCC" w:sz="4"/>
              <w:right w:val="single" w:color="CCCCCC" w:sz="4"/>
            </w:tcBorders>
            <w:shd w:fill="FFEBEE"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外部からweb-beへの直接アクセスが可能な状態。不正アクセス・データ漏洩のリスクあり。</w:t>
            </w:r>
          </w:p>
          <w:p>
            <w:pPr>
              <w:spacing w:before="0" w:after="0"/>
            </w:pPr>
            <w:r>
              <w:rPr>
                <w:rFonts w:ascii="BIZ UDPゴシック" w:cs="BIZ UDPゴシック" w:eastAsia="BIZ UDPゴシック" w:hAnsi="BIZ UDPゴシック"/>
                <w:sz w:val="18"/>
                <w:szCs w:val="18"/>
              </w:rPr>
              <w:t xml:space="preserve">Có thể truy cập trực tiếp vào web-be từ bên ngoài. Có nguy cơ truy cập trái phép và rò rỉ dữ liệu.</w:t>
            </w:r>
          </w:p>
        </w:tc>
      </w:tr>
    </w:tbl>
    <w:p>
      <w:pPr>
        <w:spacing w:before="6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804"/>
        <w:gridCol w:w="11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w:t>
            </w:r>
          </w:p>
          <w:p>
            <w:pPr>
              <w:spacing w:before="0" w:after="0"/>
            </w:pPr>
            <w:r>
              <w:rPr>
                <w:rFonts w:ascii="BIZ UDPゴシック" w:cs="BIZ UDPゴシック" w:eastAsia="BIZ UDPゴシック" w:hAnsi="BIZ UDPゴシック"/>
                <w:i/>
                <w:iCs/>
                <w:color w:val="666666"/>
                <w:sz w:val="16"/>
                <w:szCs w:val="16"/>
              </w:rPr>
              <w:t xml:space="preserve">Lựa chọn</w:t>
            </w:r>
          </w:p>
        </w:tc>
        <w:tc>
          <w:tcPr>
            <w:tcW w:type="dxa" w:w="68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選択肢</w:t>
            </w:r>
          </w:p>
          <w:p>
            <w:pPr>
              <w:spacing w:before="0" w:after="0"/>
            </w:pPr>
            <w:r>
              <w:rPr>
                <w:rFonts w:ascii="BIZ UDPゴシック" w:cs="BIZ UDPゴシック" w:eastAsia="BIZ UDPゴシック" w:hAnsi="BIZ UDPゴシック"/>
                <w:i/>
                <w:iCs/>
                <w:color w:val="666666"/>
                <w:sz w:val="16"/>
                <w:szCs w:val="16"/>
              </w:rPr>
              <w:t xml:space="preserve">Phương án</w:t>
            </w:r>
          </w:p>
        </w:tc>
        <w:tc>
          <w:tcPr>
            <w:tcW w:type="dxa" w:w="11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回答</w:t>
            </w:r>
          </w:p>
          <w:p>
            <w:pPr>
              <w:spacing w:before="0" w:after="0"/>
            </w:pPr>
            <w:r>
              <w:rPr>
                <w:rFonts w:ascii="BIZ UDPゴシック" w:cs="BIZ UDPゴシック" w:eastAsia="BIZ UDPゴシック" w:hAnsi="BIZ UDPゴシック"/>
                <w:i/>
                <w:iCs/>
                <w:color w:val="666666"/>
                <w:sz w:val="16"/>
                <w:szCs w:val="16"/>
              </w:rPr>
              <w:t xml:space="preserve">Trả lời</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【推奨】全開放ルールを削除してほしい（KSM-AWS-005改修指示書を実施）</w:t>
            </w:r>
          </w:p>
          <w:p>
            <w:pPr>
              <w:spacing w:before="0" w:after="0"/>
            </w:pPr>
            <w:r>
              <w:rPr>
                <w:rFonts w:ascii="BIZ UDPゴシック" w:cs="BIZ UDPゴシック" w:eastAsia="BIZ UDPゴシック" w:hAnsi="BIZ UDPゴシック"/>
                <w:sz w:val="18"/>
                <w:szCs w:val="18"/>
              </w:rPr>
              <w:t xml:space="preserve">【Khuyến nghị】Xóa quy tắc mở toàn bộ (thực hiện theo KSM-AWS-005)</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テスト目的のため当面このままでよい（リスクを承知のうえで維持）</w:t>
            </w:r>
          </w:p>
          <w:p>
            <w:pPr>
              <w:spacing w:before="0" w:after="0"/>
            </w:pPr>
            <w:r>
              <w:rPr>
                <w:rFonts w:ascii="BIZ UDPゴシック" w:cs="BIZ UDPゴシック" w:eastAsia="BIZ UDPゴシック" w:hAnsi="BIZ UDPゴシック"/>
                <w:sz w:val="18"/>
                <w:szCs w:val="18"/>
              </w:rPr>
              <w:t xml:space="preserve">Tạm thời giữ nguyên cho mục đích kiểm thử (chấp nhận rủi ro)</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その他（自由記述）/ Khác (ghi tự do)：</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bl>
    <w:p>
      <w:pPr>
        <w:spacing w:before="60" w:after="0"/>
      </w:pPr>
      <w:r>
        <w:rPr>
          <w:sz w:val="18"/>
          <w:szCs w:val="18"/>
        </w:rPr>
        <w:t xml:space="preserve"/>
      </w:r>
    </w:p>
    <w:p>
      <w:pPr>
        <w:pStyle w:val="Heading2"/>
      </w:pPr>
      <w:r>
        <w:rPr>
          <w:rFonts w:ascii="BIZ UDPゴシック" w:cs="BIZ UDPゴシック" w:eastAsia="BIZ UDPゴシック" w:hAnsi="BIZ UDPゴシック"/>
          <w:b/>
          <w:bCs/>
          <w:sz w:val="18"/>
          <w:szCs w:val="18"/>
        </w:rPr>
        <w:t xml:space="preserve">■ Q5. ECRリポジトリ（空）の扱いについて</w:t>
      </w:r>
      <w:r>
        <w:rPr>
          <w:rFonts w:ascii="BIZ UDPゴシック" w:cs="BIZ UDPゴシック" w:eastAsia="BIZ UDPゴシック" w:hAnsi="BIZ UDPゴシック"/>
          <w:b w:val="false"/>
          <w:bCs w:val="false"/>
          <w:i/>
          <w:iCs/>
          <w:color w:val="888888"/>
          <w:sz w:val="16"/>
          <w:szCs w:val="16"/>
        </w:rPr>
        <w:t xml:space="preserve">  Về cách xử lý ECR repository (trống)</w:t>
      </w:r>
    </w:p>
    <w:p>
      <w:pPr>
        <w:spacing w:before="40" w:after="40"/>
      </w:pPr>
      <w:r>
        <w:rPr>
          <w:rFonts w:ascii="BIZ UDPゴシック" w:cs="BIZ UDPゴシック" w:eastAsia="BIZ UDPゴシック" w:hAnsi="BIZ UDPゴシック"/>
          <w:sz w:val="18"/>
          <w:szCs w:val="18"/>
        </w:rPr>
        <w:t xml:space="preserve">ksm-posstg-ecr-web-fe / ksm-posstg-ecr-web-be はイメージが0件の空リポジトリです。削除してよいでしょうか？　</w:t>
      </w:r>
      <w:r>
        <w:rPr>
          <w:rFonts w:ascii="BIZ UDPゴシック" w:cs="BIZ UDPゴシック" w:eastAsia="BIZ UDPゴシック" w:hAnsi="BIZ UDPゴシック"/>
          <w:i/>
          <w:iCs/>
          <w:color w:val="666666"/>
          <w:sz w:val="16"/>
          <w:szCs w:val="16"/>
        </w:rPr>
        <w:t xml:space="preserve">ksm-posstg-ecr-web-fe / ksm-posstg-ecr-web-be là các repository trống (0 image). Có thể xóa không?</w:t>
      </w:r>
    </w:p>
    <w:p>
      <w:pPr>
        <w:spacing w:before="6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804"/>
        <w:gridCol w:w="11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w:t>
            </w:r>
          </w:p>
          <w:p>
            <w:pPr>
              <w:spacing w:before="0" w:after="0"/>
            </w:pPr>
            <w:r>
              <w:rPr>
                <w:rFonts w:ascii="BIZ UDPゴシック" w:cs="BIZ UDPゴシック" w:eastAsia="BIZ UDPゴシック" w:hAnsi="BIZ UDPゴシック"/>
                <w:i/>
                <w:iCs/>
                <w:color w:val="666666"/>
                <w:sz w:val="16"/>
                <w:szCs w:val="16"/>
              </w:rPr>
              <w:t xml:space="preserve">Lựa chọn</w:t>
            </w:r>
          </w:p>
        </w:tc>
        <w:tc>
          <w:tcPr>
            <w:tcW w:type="dxa" w:w="68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選択肢</w:t>
            </w:r>
          </w:p>
          <w:p>
            <w:pPr>
              <w:spacing w:before="0" w:after="0"/>
            </w:pPr>
            <w:r>
              <w:rPr>
                <w:rFonts w:ascii="BIZ UDPゴシック" w:cs="BIZ UDPゴシック" w:eastAsia="BIZ UDPゴシック" w:hAnsi="BIZ UDPゴシック"/>
                <w:i/>
                <w:iCs/>
                <w:color w:val="666666"/>
                <w:sz w:val="16"/>
                <w:szCs w:val="16"/>
              </w:rPr>
              <w:t xml:space="preserve">Phương án</w:t>
            </w:r>
          </w:p>
        </w:tc>
        <w:tc>
          <w:tcPr>
            <w:tcW w:type="dxa" w:w="11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回答</w:t>
            </w:r>
          </w:p>
          <w:p>
            <w:pPr>
              <w:spacing w:before="0" w:after="0"/>
            </w:pPr>
            <w:r>
              <w:rPr>
                <w:rFonts w:ascii="BIZ UDPゴシック" w:cs="BIZ UDPゴシック" w:eastAsia="BIZ UDPゴシック" w:hAnsi="BIZ UDPゴシック"/>
                <w:i/>
                <w:iCs/>
                <w:color w:val="666666"/>
                <w:sz w:val="16"/>
                <w:szCs w:val="16"/>
              </w:rPr>
              <w:t xml:space="preserve">Trả lời</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削除してよい</w:t>
            </w:r>
          </w:p>
          <w:p>
            <w:pPr>
              <w:spacing w:before="0" w:after="0"/>
            </w:pPr>
            <w:r>
              <w:rPr>
                <w:rFonts w:ascii="BIZ UDPゴシック" w:cs="BIZ UDPゴシック" w:eastAsia="BIZ UDPゴシック" w:hAnsi="BIZ UDPゴシック"/>
                <w:sz w:val="18"/>
                <w:szCs w:val="18"/>
              </w:rPr>
              <w:t xml:space="preserve">Có thể xóa</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将来的に使用予定のため残してほしい</w:t>
            </w:r>
          </w:p>
          <w:p>
            <w:pPr>
              <w:spacing w:before="0" w:after="0"/>
            </w:pPr>
            <w:r>
              <w:rPr>
                <w:rFonts w:ascii="BIZ UDPゴシック" w:cs="BIZ UDPゴシック" w:eastAsia="BIZ UDPゴシック" w:hAnsi="BIZ UDPゴシック"/>
                <w:sz w:val="18"/>
                <w:szCs w:val="18"/>
              </w:rPr>
              <w:t xml:space="preserve">Giữ lại vì dự định sử dụng trong tương lai</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その他（自由記述）/ Khác (ghi tự do)：</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t>
            </w:r>
          </w:p>
        </w:tc>
      </w:tr>
    </w:tbl>
    <w:p>
      <w:pPr>
        <w:pStyle w:val="Heading1"/>
      </w:pPr>
      <w:r>
        <w:rPr>
          <w:rFonts w:ascii="BIZ UDPゴシック" w:cs="BIZ UDPゴシック" w:eastAsia="BIZ UDPゴシック" w:hAnsi="BIZ UDPゴシック"/>
          <w:b/>
          <w:bCs/>
          <w:sz w:val="24"/>
          <w:szCs w:val="24"/>
        </w:rPr>
        <w:t xml:space="preserve">3. 参考：月次コスト試算</w:t>
      </w:r>
      <w:r>
        <w:rPr>
          <w:rFonts w:ascii="BIZ UDPゴシック" w:cs="BIZ UDPゴシック" w:eastAsia="BIZ UDPゴシック" w:hAnsi="BIZ UDPゴシック"/>
          <w:b w:val="false"/>
          <w:bCs w:val="false"/>
          <w:i/>
          <w:iCs/>
          <w:color w:val="888888"/>
          <w:sz w:val="18"/>
          <w:szCs w:val="18"/>
        </w:rPr>
        <w:t xml:space="preserve">  Tham khảo: Ước tính chi phí hàng tháng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402"/>
        <w:gridCol w:w="2551"/>
        <w:gridCol w:w="2551"/>
      </w:tblGrid>
      <w:tr>
        <w:tc>
          <w:tcPr>
            <w:tcW w:type="dxa" w:w="340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リソース</w:t>
            </w:r>
          </w:p>
          <w:p>
            <w:pPr>
              <w:spacing w:before="0" w:after="0"/>
            </w:pPr>
            <w:r>
              <w:rPr>
                <w:rFonts w:ascii="BIZ UDPゴシック" w:cs="BIZ UDPゴシック" w:eastAsia="BIZ UDPゴシック" w:hAnsi="BIZ UDPゴシック"/>
                <w:i/>
                <w:iCs/>
                <w:color w:val="666666"/>
                <w:sz w:val="16"/>
                <w:szCs w:val="16"/>
              </w:rPr>
              <w:t xml:space="preserve">Tài nguyên</w:t>
            </w:r>
          </w:p>
        </w:tc>
        <w:tc>
          <w:tcPr>
            <w:tcW w:type="dxa" w:w="25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月額概算</w:t>
            </w:r>
          </w:p>
          <w:p>
            <w:pPr>
              <w:spacing w:before="0" w:after="0"/>
            </w:pPr>
            <w:r>
              <w:rPr>
                <w:rFonts w:ascii="BIZ UDPゴシック" w:cs="BIZ UDPゴシック" w:eastAsia="BIZ UDPゴシック" w:hAnsi="BIZ UDPゴシック"/>
                <w:i/>
                <w:iCs/>
                <w:color w:val="666666"/>
                <w:sz w:val="16"/>
                <w:szCs w:val="16"/>
              </w:rPr>
              <w:t xml:space="preserve">Chi phí/tháng</w:t>
            </w:r>
          </w:p>
        </w:tc>
        <w:tc>
          <w:tcPr>
            <w:tcW w:type="dxa" w:w="25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備考</w:t>
            </w:r>
          </w:p>
          <w:p>
            <w:pPr>
              <w:spacing w:before="0" w:after="0"/>
            </w:pPr>
            <w:r>
              <w:rPr>
                <w:rFonts w:ascii="BIZ UDPゴシック" w:cs="BIZ UDPゴシック" w:eastAsia="BIZ UDPゴシック" w:hAnsi="BIZ UDPゴシック"/>
                <w:i/>
                <w:iCs/>
                <w:color w:val="666666"/>
                <w:sz w:val="16"/>
                <w:szCs w:val="16"/>
              </w:rPr>
              <w:t xml:space="preserve">Ghi chú</w:t>
            </w:r>
          </w:p>
        </w:tc>
      </w:tr>
      <w:tr>
        <w:tc>
          <w:tcPr>
            <w:tcW w:type="dxa" w:w="340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EC2 web-fe (t3.medium)</w:t>
            </w:r>
          </w:p>
        </w:tc>
        <w:tc>
          <w:tcPr>
            <w:tcW w:type="dxa" w:w="25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約 $30/月</w:t>
            </w:r>
          </w:p>
        </w:tc>
        <w:tc>
          <w:tcPr>
            <w:tcW w:type="dxa" w:w="25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24時間稼働</w:t>
            </w:r>
          </w:p>
          <w:p>
            <w:pPr>
              <w:spacing w:before="0" w:after="0"/>
            </w:pPr>
            <w:r>
              <w:rPr>
                <w:rFonts w:ascii="BIZ UDPゴシック" w:cs="BIZ UDPゴシック" w:eastAsia="BIZ UDPゴシック" w:hAnsi="BIZ UDPゴシック"/>
                <w:sz w:val="18"/>
                <w:szCs w:val="18"/>
              </w:rPr>
              <w:t xml:space="preserve">Hoạt động 24/7</w:t>
            </w:r>
          </w:p>
        </w:tc>
      </w:tr>
      <w:tr>
        <w:tc>
          <w:tcPr>
            <w:tcW w:type="dxa" w:w="340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EC2 web-be (t3.medium)</w:t>
            </w:r>
          </w:p>
        </w:tc>
        <w:tc>
          <w:tcPr>
            <w:tcW w:type="dxa" w:w="25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約 $30/月</w:t>
            </w:r>
          </w:p>
        </w:tc>
        <w:tc>
          <w:tcPr>
            <w:tcW w:type="dxa" w:w="25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24時間稼働</w:t>
            </w:r>
          </w:p>
          <w:p>
            <w:pPr>
              <w:spacing w:before="0" w:after="0"/>
            </w:pPr>
            <w:r>
              <w:rPr>
                <w:rFonts w:ascii="BIZ UDPゴシック" w:cs="BIZ UDPゴシック" w:eastAsia="BIZ UDPゴシック" w:hAnsi="BIZ UDPゴシック"/>
                <w:sz w:val="18"/>
                <w:szCs w:val="18"/>
              </w:rPr>
              <w:t xml:space="preserve">Hoạt động 24/7</w:t>
            </w:r>
          </w:p>
        </w:tc>
      </w:tr>
      <w:tr>
        <w:tc>
          <w:tcPr>
            <w:tcW w:type="dxa" w:w="340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ALB × 2台</w:t>
            </w:r>
          </w:p>
          <w:p>
            <w:pPr>
              <w:spacing w:before="0" w:after="0"/>
            </w:pPr>
            <w:r>
              <w:rPr>
                <w:rFonts w:ascii="BIZ UDPゴシック" w:cs="BIZ UDPゴシック" w:eastAsia="BIZ UDPゴシック" w:hAnsi="BIZ UDPゴシック"/>
                <w:sz w:val="18"/>
                <w:szCs w:val="18"/>
              </w:rPr>
              <w:t xml:space="preserve">ALB × 2 thiết bị</w:t>
            </w:r>
          </w:p>
        </w:tc>
        <w:tc>
          <w:tcPr>
            <w:tcW w:type="dxa" w:w="25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約 $32/月</w:t>
            </w:r>
          </w:p>
        </w:tc>
        <w:tc>
          <w:tcPr>
            <w:tcW w:type="dxa" w:w="25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各 $16/月</w:t>
            </w:r>
          </w:p>
          <w:p>
            <w:pPr>
              <w:spacing w:before="0" w:after="0"/>
            </w:pPr>
            <w:r>
              <w:rPr>
                <w:rFonts w:ascii="BIZ UDPゴシック" w:cs="BIZ UDPゴシック" w:eastAsia="BIZ UDPゴシック" w:hAnsi="BIZ UDPゴシック"/>
                <w:sz w:val="18"/>
                <w:szCs w:val="18"/>
              </w:rPr>
              <w:t xml:space="preserve">Mỗi thiết bị $16/tháng</w:t>
            </w:r>
          </w:p>
        </w:tc>
      </w:tr>
      <w:tr>
        <w:tc>
          <w:tcPr>
            <w:tcW w:type="dxa" w:w="340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合計</w:t>
            </w:r>
          </w:p>
          <w:p>
            <w:pPr>
              <w:spacing w:before="0" w:after="0"/>
            </w:pPr>
            <w:r>
              <w:rPr>
                <w:rFonts w:ascii="BIZ UDPゴシック" w:cs="BIZ UDPゴシック" w:eastAsia="BIZ UDPゴシック" w:hAnsi="BIZ UDPゴシック"/>
                <w:i/>
                <w:iCs/>
                <w:color w:val="666666"/>
                <w:sz w:val="16"/>
                <w:szCs w:val="16"/>
              </w:rPr>
              <w:t xml:space="preserve">Tổng cộng</w:t>
            </w:r>
          </w:p>
        </w:tc>
        <w:tc>
          <w:tcPr>
            <w:tcW w:type="dxa" w:w="25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約 $92/月</w:t>
            </w:r>
          </w:p>
        </w:tc>
        <w:tc>
          <w:tcPr>
            <w:tcW w:type="dxa" w:w="25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2025-09-17〜現在も稼働中</w:t>
            </w:r>
          </w:p>
          <w:p>
            <w:pPr>
              <w:spacing w:before="0" w:after="0"/>
            </w:pPr>
            <w:r>
              <w:rPr>
                <w:rFonts w:ascii="BIZ UDPゴシック" w:cs="BIZ UDPゴシック" w:eastAsia="BIZ UDPゴシック" w:hAnsi="BIZ UDPゴシック"/>
                <w:sz w:val="18"/>
                <w:szCs w:val="18"/>
              </w:rPr>
              <w:t xml:space="preserve">Đang hoạt động từ 2025-09-17 đến nay</w:t>
            </w:r>
          </w:p>
        </w:tc>
      </w:tr>
    </w:tbl>
    <w:p>
      <w:pPr>
        <w:spacing w:before="60" w:after="0"/>
      </w:pPr>
      <w:r>
        <w:rPr>
          <w:sz w:val="18"/>
          <w:szCs w:val="18"/>
        </w:rPr>
        <w:t xml:space="preserve"/>
      </w:r>
    </w:p>
    <w:p>
      <w:pPr>
        <w:spacing w:before="40" w:after="40"/>
      </w:pPr>
      <w:r>
        <w:rPr>
          <w:rFonts w:ascii="BIZ UDPゴシック" w:cs="BIZ UDPゴシック" w:eastAsia="BIZ UDPゴシック" w:hAnsi="BIZ UDPゴシック"/>
          <w:sz w:val="18"/>
          <w:szCs w:val="18"/>
        </w:rPr>
        <w:t xml:space="preserve">※ 2025-09-17から現在（2026-03-10）まで約6ヶ月間稼働しているため、累計コストは約 $550 と推定されます。　</w:t>
      </w:r>
      <w:r>
        <w:rPr>
          <w:rFonts w:ascii="BIZ UDPゴシック" w:cs="BIZ UDPゴシック" w:eastAsia="BIZ UDPゴシック" w:hAnsi="BIZ UDPゴシック"/>
          <w:i/>
          <w:iCs/>
          <w:color w:val="666666"/>
          <w:sz w:val="16"/>
          <w:szCs w:val="16"/>
        </w:rPr>
        <w:t xml:space="preserve">※ Do đã hoạt động khoảng 6 tháng từ 2025-09-17 đến nay (2026-03-10), tổng chi phí tích lũy ước tính khoảng $550.</w:t>
      </w:r>
    </w:p>
    <w:p>
      <w:pPr>
        <w:pStyle w:val="Heading1"/>
      </w:pPr>
      <w:r>
        <w:rPr>
          <w:rFonts w:ascii="BIZ UDPゴシック" w:cs="BIZ UDPゴシック" w:eastAsia="BIZ UDPゴシック" w:hAnsi="BIZ UDPゴシック"/>
          <w:b/>
          <w:bCs/>
          <w:sz w:val="24"/>
          <w:szCs w:val="24"/>
        </w:rPr>
        <w:t xml:space="preserve">4. 回答方法</w:t>
      </w:r>
      <w:r>
        <w:rPr>
          <w:rFonts w:ascii="BIZ UDPゴシック" w:cs="BIZ UDPゴシック" w:eastAsia="BIZ UDPゴシック" w:hAnsi="BIZ UDPゴシック"/>
          <w:b w:val="false"/>
          <w:bCs w:val="false"/>
          <w:i/>
          <w:iCs/>
          <w:color w:val="888888"/>
          <w:sz w:val="18"/>
          <w:szCs w:val="18"/>
        </w:rPr>
        <w:t xml:space="preserve">  Phương thức trả lời</w:t>
      </w:r>
    </w:p>
    <w:p>
      <w:pPr>
        <w:spacing w:before="40" w:after="40"/>
      </w:pPr>
      <w:r>
        <w:rPr>
          <w:rFonts w:ascii="BIZ UDPゴシック" w:cs="BIZ UDPゴシック" w:eastAsia="BIZ UDPゴシック" w:hAnsi="BIZ UDPゴシック"/>
          <w:sz w:val="18"/>
          <w:szCs w:val="18"/>
        </w:rPr>
        <w:t xml:space="preserve">本書の各質問にご回答のうえ、以下の担当者へご返送ください。　</w:t>
      </w:r>
      <w:r>
        <w:rPr>
          <w:rFonts w:ascii="BIZ UDPゴシック" w:cs="BIZ UDPゴシック" w:eastAsia="BIZ UDPゴシック" w:hAnsi="BIZ UDPゴシック"/>
          <w:i/>
          <w:iCs/>
          <w:color w:val="666666"/>
          <w:sz w:val="16"/>
          <w:szCs w:val="16"/>
        </w:rPr>
        <w:t xml:space="preserve">Vui lòng trả lời các câu hỏi trong tài liệu này và gửi lại cho phụ trách dưới đây.</w:t>
      </w:r>
    </w:p>
    <w:p>
      <w:pPr>
        <w:spacing w:before="40" w:after="40"/>
      </w:pPr>
      <w:r>
        <w:rPr>
          <w:rFonts w:ascii="BIZ UDPゴシック" w:cs="BIZ UDPゴシック" w:eastAsia="BIZ UDPゴシック" w:hAnsi="BIZ UDPゴシック"/>
          <w:sz w:val="18"/>
          <w:szCs w:val="18"/>
        </w:rPr>
        <w:t xml:space="preserve">返送先: Thanh Nguyên（nguyenthanhloc@luvina.net）　</w:t>
      </w:r>
      <w:r>
        <w:rPr>
          <w:rFonts w:ascii="BIZ UDPゴシック" w:cs="BIZ UDPゴシック" w:eastAsia="BIZ UDPゴシック" w:hAnsi="BIZ UDPゴシック"/>
          <w:i/>
          <w:iCs/>
          <w:color w:val="666666"/>
          <w:sz w:val="16"/>
          <w:szCs w:val="16"/>
        </w:rPr>
        <w:t xml:space="preserve">Địa chỉ gửi: Thanh Nguyên (nguyenthanhloc@luvina.net)</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  確認依頼書</w:t>
    </w:r>
    <w:r>
      <w:rPr>
        <w:rFonts w:ascii="BIZ UDPゴシック" w:cs="BIZ UDPゴシック" w:eastAsia="BIZ UDPゴシック" w:hAnsi="BIZ UDPゴシック"/>
        <w:color w:val="888888"/>
        <w:sz w:val="18"/>
        <w:szCs w:val="18"/>
      </w:rPr>
      <w:t xml:space="preserve">	2026/03/10  STG Webサーバー構成 確認依頼</w:t>
    </w:r>
  </w:p>
  <w:p>
    <w:pPr>
      <w:spacing w:before="0" w:after="0"/>
    </w:pPr>
    <w:r>
      <w:rPr>
        <w:rFonts w:ascii="BIZ UDPゴシック" w:cs="BIZ UDPゴシック" w:eastAsia="BIZ UDPゴシック" w:hAnsi="BIZ UDPゴシック"/>
        <w:i/>
        <w:iCs/>
        <w:color w:val="C8102E"/>
        <w:sz w:val="18"/>
        <w:szCs w:val="18"/>
      </w:rPr>
      <w:t xml:space="preserve">カスミPOS  Tài liệu yêu cầu xác nhận</w:t>
    </w:r>
    <w:r>
      <w:rPr>
        <w:rFonts w:ascii="BIZ UDPゴシック" w:cs="BIZ UDPゴシック" w:eastAsia="BIZ UDPゴシック" w:hAnsi="BIZ UDPゴシック"/>
        <w:i/>
        <w:iCs/>
        <w:color w:val="AAAAAA"/>
        <w:sz w:val="16"/>
        <w:szCs w:val="16"/>
      </w:rPr>
      <w:t xml:space="preserve">  |  Yêu cầu xác nhận cấu hình Web Server STG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2026-03-09T20:21:02.532Z</dcterms:created>
  <dcterms:modified xsi:type="dcterms:W3CDTF">2026-03-09T20:21:02.532Z</dcterms:modified>
</cp:coreProperties>
</file>

<file path=docProps/custom.xml><?xml version="1.0" encoding="utf-8"?>
<Properties xmlns="http://schemas.openxmlformats.org/officeDocument/2006/custom-properties" xmlns:vt="http://schemas.openxmlformats.org/officeDocument/2006/docPropsVTypes"/>
</file>