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カスミPOSプロジェクト  AWS 改修指示書</w:t>
      </w:r>
    </w:p>
    <w:p>
      <w:pPr>
        <w:spacing w:before="480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カスミPOSプロジェクト  AWS  Tài liệu hướng dẫn sửa đổi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ギフト決済送信 S3保存・DB取り込み・LOG参照・CSV出力</w:t>
      </w:r>
    </w:p>
    <w:p>
      <w:pPr>
        <w:spacing w:before="80" w:after="80"/>
        <w:jc w:val="center"/>
      </w:pPr>
      <w:r>
        <w:rPr>
          <w:rFonts w:ascii="BIZ UDPゴシック" w:hAnsi="BIZ UDPゴシック" w:eastAsia="BIZ UDPゴシック"/>
          <w:i/>
          <w:color w:val="888888"/>
          <w:sz w:val="18"/>
        </w:rPr>
        <w:t>2026/03/10  Lưu file Gift vào S3・Nạp DB・Tham chiếu LOG・Xuất CSV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KSM-AWS-CR-017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aeongiftcardserver-product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 共通</w:t>
            </w:r>
          </w:p>
        </w:tc>
      </w:tr>
    </w:tbl>
    <w:p>
      <w:pPr>
        <w:spacing w:before="8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初版作成（S3バックアップ・settlement_history s3_key保存・LOG参照API）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A案追加: S3にCSVも保存（人間可読形式）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B案追加: 送信トランザクション詳細参照API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1. Tổng quan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17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ギフト決済送信ファイル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S3保存・DB取り込み・LOG参照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CSV出力・詳細API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SFTP送信完了後にEBCDICファイルをS3にバックアップ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settlement_historyにS3キーを保存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送信履歴一覧APIを追加（LOG参照）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人間可読CSVをS3に同時保存（A案）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送信トランザクション詳細参照APIを追加（B案）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3.0d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0.1版で定義した①②③は変更なし。0.2版で④⑤を追加する。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No.17  ギフト決済送信ファイル S3保存・DB取り込み・LOG参照・CSV出力・詳細API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No.17  Lưu file Gift vào S3・Nạp DB・Tham chiếu LOG・Xuất CSV・API chi tiết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背景・目的（0.2追記）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Bối cảnh / Mục đích (bổ sung 0.2)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A案: CSV同時保存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SFTP送信成功後、同一トランザクションデータをCSV形式でS3にも保存する。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ファイル名: 同名.csv（例: 6301900000_____00001.csv）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S3パス: settlement/{yyMMdd}/6301900000_____00001.csv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カラム: 支払番号, 取引種別, 店舗名, ギフトカードコード, 売上日時, 金額, 承認番号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エンコード: UTF-8。Excelで直接開ける形式（BOM付き）。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B案: 詳細参照API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/api/v1/app/settlement-history/records?from=xxx&amp;to=xxx 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指定期間の送信トランザクションデータをJSON形式で返す。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DBの transaction テーブルから同期間のデータを再クエリする方式で実装する。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（S3のEBCDICファイルを逆変換するより確実・高速）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レスポンス: 店舗コード/店舗名/ギフトカードコード/売上日時/金額/種別/承認番号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対象ファイル（0.2追加分）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File mục tiêu (bổ sung 0.2)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ファイルパス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（0.1版と同じ）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src/main/java/.../dto/app/SettlementRecordDto.java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src/main/java/.../service/SettlementHistoryService.java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src/main/java/.../controller/app/SettlementHistoryController.java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改修内容（0.1版: ①②③）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0.1: ①②③)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0.1版の改修内容（①S3バックアップ / ②settlement_history.s3_key保存 / ③LOG参照API）は変更なし。以下に0.2版追加分のみ記述する。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④ A案 — CSV同時保存）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0.2 thêm: ④ Phương án A — Lưu CSV đồng thời)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④-a SettlementService.java — generateCsvLines()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transactionList（既に DB から取得済み）を CSV 行に変換するプライベートメソッドを追加する。SFTP 送信ループの外で呼び出すため、Context.finish() 後に transactionList 全体を保持するフィールドも追加する。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実装方針: pushFileSftp() の前に exportFile() 結果として得た全トランザクションリストをフィールドに保持しておき、S3アップロード時にCSVも一緒に生成する。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(メソッド追加 — SettlementService 末尾)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トランザクションリストをCSV行に変換する。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エンコード: UTF-8 BOM付き（Excel直接開放対応）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カラム: 支払番号,種別,店舗名,ギフトカードコード,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売上日時,金額,承認番号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byte[] generateCsvBytes(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List&lt;TransactionDataDto&gt;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StringBuilder sb = new StringBuilder();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BOM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sb.append("﻿");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ヘッダー行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sb.append("支払番号,取引種別,店舗名,")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.append("ギフトカードコード,売上日時,")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データ行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(TransactionDataDto t :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type = 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sb.append(csvEscape(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t.getCodePayNoAeongift())).append(",")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.append(type).append(",")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.append(csvEscape(t.getStoreName()))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.append(csvEscape(t.getGiftCardCode()))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.append(t.getTransactionDt()).append(",")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.append(t.getAmount()).append(",")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.append(csvEscape(t.getApprovalNumber()))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sb.toString()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.getBytes(java.nio.charset.StandardCharsets.UTF_8);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csvEscape(String val)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 == null) return 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(val.contains(",") || val.contains(""")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|| val.contains("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""" + val.replace(""","""") + """;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val;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④-b SettlementService.java — pushFileSftp() でCSV生成・S3アップロード追加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sendFileSettlement() で全トランザクションを収集し、pushFileSftp() に渡す。S3アップロード直後にCSVを生成してS3に保存する。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 context);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result);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① 全トランザクションを収集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List&lt;TransactionDataDto&gt; allTransactions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new ArrayList&lt;&gt;();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context, allTransactions); // 引数追加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result, allTransactions); // 追加</w:t>
            </w:r>
          </w:p>
        </w:tc>
      </w:tr>
    </w:tbl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allTransactions) {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EBCDICバックアップ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CSV保存（A案追加）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csvKey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 + ".csv";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csvBytes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generateCsvBytes(allTransactions);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s3Service.uploadBytes(csvKey, csvBytes,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"text/csv; charset=UTF-8");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log.info("CSV saved to S3: {}", csvKey);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④-c S3Service.java — uploadBytes()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byte[] を直接アップロードするメソッドを追加する（CSVはFileオブジェクトを作らずメモリから送信）。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(追加: uploadFile の直後)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byte配列を S3 にアップロードする。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key         S3 オブジェクトキー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data        アップロードデータ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contentType Content-Type（例: "text/csv; charset=UTF-8"）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void uploadBytes(String key,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data, String contentType)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PutObjectRequest putReq = PutObjectRequest.builder()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.contentType(contentType)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s3Client.putObject(putReq,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RequestBody.fromBytes(data));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log.info("Uploaded bytes to S3: s3://{}/{}",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bucketName, 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 new S3OperationException(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CommonConstants.OperationType.UPLOAD_FILE,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"Failed to upload bytes to S3: " + key,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⑤ B案 — 送信トランザクション詳細参照API）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Nội dung sửa đổi (phiên bản 0.2 thêm: ⑤ Phương án B — API tham chiếu chi tiết giao dịch)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⑤-a SettlementRecordDto.java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com.luvina.pos.provider.dto.app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com.luvina.pos.provider.dto.app;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送信トランザクション1件分のDTO。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のレスポンス要素。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SettlementRecordDto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codePayNoAeongift; // 支払番号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type;             // 取引種別コード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typeLabel;        // 利用 / 払戻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storeName;        // 店舗名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giftCardCode;     // ギフトカードコード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transactionDt;   // 売上日時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amount;          // 金額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approvalNumber;  // 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⑤-b SettlementHistoryService.java — getRecords()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指定期間の送信トランザクション詳細を返す。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from/to は ISO LocalDateTime 形式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例: 2026-03-10T00:00:00 〜 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DB の transaction テーブルを再クエリするため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リアルタイムかつ EBCDIC 変換不要。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 from, LocalDateTime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lim = (limit != null &amp;&amp; limit &gt; 0) ? limit : 1000;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rows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transactionJdbcSearch.getTransactionSettlement(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CommonConstants.KASUMI_COMPANY_CODE,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from, to, lim, 0);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rows.stream().map(t -&gt;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SettlementRecordDto dto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new SettlementRecordDto();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dto.setCodePayNoAeongift(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t.getCodePayNoAeongift());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dto.setTypeLabel(switch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dto.setStoreName(t.getStoreName());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dto.setGiftCardCode(t.getGiftCardCode());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dto.setTransactionDt(t.getTransactionDt());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dto.setAmount(t.getAmount());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dto.setApprovalNumber(t.getApprovalNumber());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}).toList();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transactionJdbcSearch フィールドを SettlementHistoryService に追加すること（@RequiredArgsConstructor 対象）。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⑤-c SettlementHistoryController.java — /records エンドポイント追加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送信トランザクション詳細一覧取得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?from=2026-03-10T00:00:00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&amp;to=2026-03-10T09:00:00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&amp;limit=1000（省略時1000件）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レスポンス例: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"codePayNoAeongift": "12345678901",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"type": 1,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"typeLabel": "利用",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"storeName": "カスミ XX店",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"giftCardCode": "1234567890123456",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"transactionDt": "2026-03-10T08:45:00",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"amount": 1500,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"approvalNumber": "000123"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},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@GetMapping("/records")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from,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fromDt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LocalDateTime.parse(from);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toDt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LocalDateTime.parse(to);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.getRecords(fromDt, toDt, 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DBマイグレーション確認（0.1版）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DESC settlement_history;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VARCHAR(500) カラムが存在すること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バッチ手動実行（STG）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POST /api/v1/app/batch/settlement?time=2026-03-10 09:00:00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200 OK / エラーログなし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EBCDICファイル確認（0.1版）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s3://prd-aeon-gift-card/settlement/{yyMMdd}/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 ファイルが存在すること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DB取り込み確認（0.1版）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output_datetime, s3_key, total_record, status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FROM settlement_history ORDER BY output_datetime DESC LIMIT 5;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に S3パスが記録されていること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LOG参照API確認（0.1版）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/api/v1/app/settlement-history?limit=10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JSONに outputDatetime / s3Key / status / statusLabel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【A案】CSV保存確認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→ 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6301900000_____000XX.csv 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【A案】CSVの中身確認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CSVをダウンロードしてテキストエディタまたはExcelで開く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UTF-8 BOM付き / ヘッダー行あり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支払番号, 取引種別, 店舗名, ギフトカードコード, 売上日時, 金額, 承認番号 が正しく文字で読めること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文字化けしないこと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【A案】CSV件数確認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CSVの行数（ヘッダー除く）= settlement_history の total_record と一致すること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【B案】詳細参照API確認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?from=2026-03-10T00:00:00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&amp;to=2026-03-10T09:00:00&amp;limit=10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JSONレスポンスが返ること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codePayNoAeongift / typeLabel / storeName / giftCardCode / amount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【B案】詳細APIの内容とCSVの内容が一致すること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API結果の件数・金額をCSVと照合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件数・金額・ギフトカードコードが一致すること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エラー時の記録確認（STGでSFTP先をダミーIPに変更）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バッチ実行後 settlement_history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status=1 / error_message 記録あり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が NULL（SFTP失敗でCSVも保存しない）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CSVが S3 に存在しないこと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  <w:r>
        <w:rPr>
          <w:rFonts w:ascii="BIZ UDPゴシック" w:hAnsi="BIZ UDPゴシック" w:eastAsia="BIZ UDPゴシック"/>
          <w:i/>
          <w:color w:val="888888"/>
          <w:sz w:val="18"/>
        </w:rPr>
        <w:t xml:space="preserve">  2. Phương thức báo cáo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テスト完了後、上記テスト手順・報告欄の結果（OK/NG）を記入し、本ドキュメントを承認者に提出すること。NG が発生した場合はエラー内容を記載すること。</w:t>
      </w:r>
      <w:r>
        <w:rPr>
          <w:rFonts w:ascii="BIZ UDPゴシック" w:hAnsi="BIZ UDPゴシック" w:eastAsia="BIZ UDPゴシック"/>
          <w:i/>
          <w:color w:val="888888"/>
          <w:sz w:val="16"/>
        </w:rPr>
        <w:t xml:space="preserve">  Sau khi hoàn thành kiểm thử, điền kết quả (OK/NG) và nộp tài liệu cho người phê duyệt. Nếu có NG, ghi nội dung lỗi.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カスミPOSプロジェクト  AWS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カスミPOS AWS 改修指示書 No.17 v0.2</dc:title>
  <dc:creator>Thanh Nguyên</dc:creator>
  <cp:lastModifiedBy>Un-named</cp:lastModifiedBy>
  <cp:revision>1</cp:revision>
  <dcterms:created xsi:type="dcterms:W3CDTF">2026-03-09T16:50:03.780Z</dcterms:created>
  <dcterms:modified xsi:type="dcterms:W3CDTF">2026-03-09T16:50:03.781Z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