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BIZ UDPゴシック" w:cs="BIZ UDPゴシック" w:eastAsia="BIZ UDPゴシック" w:hAnsi="BIZ UDPゴシック"/>
          <w:b/>
          <w:bCs/>
          <w:sz w:val="56"/>
          <w:szCs w:val="56"/>
        </w:rPr>
        <w:t xml:space="preserve">改　修　指　示　書</w:t>
      </w:r>
    </w:p>
    <w:p>
      <w:pPr>
        <w:pStyle w:val="Subtitle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RDS Aurora MySQL インスタンスダウンサイズ（コスト削減）</w:t>
      </w:r>
    </w:p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プロジェクト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カスミPOS 本番環境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依頼番号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20260308-004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対象サービス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Amazon RDS Aurora MySQL 8.0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対象クラスター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ksm-posprd-db-cluster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2026-03-08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Thanh Nguyên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バージョン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優先度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高（月 $1,000超の削減効果）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承認者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pageBreakBefore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改廃履歴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000"/>
        <w:gridCol w:w="4600"/>
      </w:tblGrid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版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改訂日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改訂者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改訂内容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2026-03-08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Thanh Nguyên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初版作成（CloudWatch 7日間実測・Cost Explorer 6ヶ月実績に基づく）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1. 概要・背景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RDS Aurora MySQL クラスター（ksm-posprd-db-cluster）のWriter/Readerインスタンスが db.r5.2xlarge（8vCPU / 64GB RAM）で稼働しているが、CloudWatch 7日間実測により実負荷が著しく軽微であることが判明した。インスタンスクラスをダウンサイズし、月額コストを大幅に削減する。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改修一覧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500"/>
        <w:gridCol w:w="3600"/>
        <w:gridCol w:w="1000"/>
        <w:gridCol w:w="1000"/>
      </w:tblGrid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No.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改修タイトル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概要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工数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リスク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instance-2（Reader）ダウンサイズ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db.r5.2xlarge → db.r5.xlarge（Readerから先に変更・低リスク）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0.5d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instance-1（Writer）ダウンサイズ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db.r5.2xlarge → db.r5.xlarge（Reader確認後に実施）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0.5d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動作確認・コスト検証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Lambda接続・バッチ処理の正常稼働確認。翌月コストで削減確認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0.5d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低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2. 現状構成・実測値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現状インスタンス構成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1000"/>
        <w:gridCol w:w="1200"/>
        <w:gridCol w:w="2000"/>
      </w:tblGrid>
      <w:tr>
        <w:trPr>
          <w:cantSplit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インスタンスID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クラス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vCPU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RAM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役割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ksm-posprd-db-instance-1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db.r5.2xlarge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64 GB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Writer（プライマリ）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ksm-posprd-db-instance-2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db.r5.2xlarge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64 GB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Reader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ksm-posprd-db-instance-1-replica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db.t3.medium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4 GB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Reader（レプリカ系）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ksm-posprd-db-instance-2-replica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db.t3.medium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4 GB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Reader（レプリカ系）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CloudWatch 実測値（過去7日間）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1500"/>
        <w:gridCol w:w="3200"/>
      </w:tblGrid>
      <w:tr>
        <w:trPr>
          <w:cantSplit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インスタンス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平均CPU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最大CPU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評価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instance-1（Writer）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≒ 0%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0.015%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🔴 ほぼゼロ。バッチ時のみ最大 62 IOPS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instance-2（Reader）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1.69%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2.12%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🔴 Auroraレプリカ同期・内部処理のみ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※ Write IOPS: 通常 3.5〜5 IOPS / バッチ時最大 62 IOPS（JST 21:25）　Read IOPS: 0（Lambda接続は即時切断のため計測値に現れない）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3. コスト実績・削減試算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月別コスト実績（Cost Explorer 過去6ヶ月）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1600"/>
        <w:gridCol w:w="1400"/>
        <w:gridCol w:w="1000"/>
        <w:gridCol w:w="2000"/>
      </w:tblGrid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月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r5.2xl×2台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t3.med×2台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Storage IO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Storage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月合計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2025-09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$2,016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$180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$8.10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$0.25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$2,204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2025-10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$2,083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$186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$8.05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$0.25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$2,278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2025-11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$2,016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$180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$8.25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$0.28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$2,205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2025-12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$2,083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$186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$8.50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$0.29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$2,278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2026-01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$2,083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$186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$10.63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$0.47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$2,280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2026-02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$1,882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$168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$10.83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$0.65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$2,061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月平均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$2,027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$181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$9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$0.4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$2,218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※ コストの91%が db.r5.2xlarge 2台のインスタンス料金。ここが唯一の削減対象。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ダウンサイジング案比較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1500"/>
        <w:gridCol w:w="1500"/>
        <w:gridCol w:w="2000"/>
      </w:tblGrid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案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変更内容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月額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月削減額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年間削減額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現状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r5.2xlarge×2 + t3.medium×2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$2,208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案A（推奨）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r5.xlarge×2 + t3.medium×2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$1,204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$1,004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$12,044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案B（積極）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r5.large×2 + t3.medium×2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$694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$1,515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$18,176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案C（推奨+RI）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r5.xlarge×2 + Reserved 1年（案A→C 段階移行）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$783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$1,425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$17,103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※ RI = Reserved Instance（1年・No Upfront）約35%割引を適用した試算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※ 今回実施するのは案A（r5.2xlarge → r5.xlarge）。動作安定確認後に案C（RI購入）を検討する。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No.1  instance-2（Reader）ダウンサイズ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対象ファイル・リソース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color w:val="000000"/>
          <w:sz w:val="22"/>
          <w:szCs w:val="22"/>
        </w:rPr>
        <w:t xml:space="preserve">・対象インスタンス: ksm-posprd-db-instance-2（Reader, db.r5.2xlarge）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color w:val="000000"/>
          <w:sz w:val="22"/>
          <w:szCs w:val="22"/>
        </w:rPr>
        <w:t xml:space="preserve">・変更後クラス: db.r5.xlarge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color w:val="000000"/>
          <w:sz w:val="22"/>
          <w:szCs w:val="22"/>
        </w:rPr>
        <w:t xml:space="preserve">・Readerから先に変更することでWriterへのリスクを回避する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変更前 (Before) / 変更後 (After)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▼ 変更前 (Before)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インスタンス: ksm-posprd-db-instance-2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クラス: db.r5.2xlarge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vCPU: 8 / RAM: 64 GB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月額: ~$1,014/台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インスタンス: ksm-posprd-db-instance-2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クラス: db.r5.xlarge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vCPU: 4 / RAM: 32 GB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月額: ~$507/台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実行コマンド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REGION="ap-northeast-1"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Step 1: instance-2（Reader）クラス変更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rds modify-db-instance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--db-instance-identifier ksm-posprd-db-instance-2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--db-instance-class db.r5.xlarge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--apply-immediately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Step 2: available になるまで待機（約5〜10分）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rds wait db-instance-available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--db-instance-identifier ksm-posprd-db-instance-2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echo "instance-2 変更完了 → アプリ動作確認を実施"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⚠️ インスタンスクラス変更は再起動を伴い、数分間の接続断が発生する。メンテナンスウィンドウ（JST 土曜 00:30〜01:00）での実施を推奨。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No.2  instance-1（Writer）ダウンサイズ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対象ファイル・リソース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color w:val="000000"/>
          <w:sz w:val="22"/>
          <w:szCs w:val="22"/>
        </w:rPr>
        <w:t xml:space="preserve">・対象インスタンス: ksm-posprd-db-instance-1（Writer, db.r5.2xlarge）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color w:val="000000"/>
          <w:sz w:val="22"/>
          <w:szCs w:val="22"/>
        </w:rPr>
        <w:t xml:space="preserve">・変更後クラス: db.r5.xlarge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color w:val="000000"/>
          <w:sz w:val="22"/>
          <w:szCs w:val="22"/>
        </w:rPr>
        <w:t xml:space="preserve">・No.1（Reader変更）の動作確認完了後に実施すること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変更前 (Before) / 変更後 (After)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▼ 変更前 (Before)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インスタンス: ksm-posprd-db-instance-1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クラス: db.r5.2xlarge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vCPU: 8 / RAM: 64 GB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月額: ~$1,014/台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インスタンス: ksm-posprd-db-instance-1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クラス: db.r5.xlarge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vCPU: 4 / RAM: 32 GB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月額: ~$507/台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実行コマンド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REGION="ap-northeast-1"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Step 1: instance-1（Writer）クラス変更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rds modify-db-instance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--db-instance-identifier ksm-posprd-db-instance-1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--db-instance-class db.r5.xlarge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--apply-immediately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Step 2: available になるまで待機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rds wait db-instance-available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--db-instance-identifier ksm-posprd-db-instance-1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echo "instance-1 変更完了"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Step 3: 両インスタンスのクラスを確認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rds describe-db-instances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--filters "Name=db-cluster-id,Values=ksm-posprd-db-cluster"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"DBInstances[*].{ID:DBInstanceIdentifier,Class:DBInstanceClass,Status:DBInstanceStatus}"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--output table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⚠️ Writerの変更中はフェイルオーバーが発生する可能性がある。バッチ処理（JST 21:25 / 01:25）と重ならない時間帯に実施すること。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⚠️ 実施前に手動スナップショットを取得すること。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No.3  コスト削減効果（案A）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変更後のコスト比較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2000"/>
        <w:gridCol w:w="1500"/>
        <w:gridCol w:w="1500"/>
      </w:tblGrid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インスタンス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変更前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変更後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月削減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年間削減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instance-1（Writer）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db.r5.2xlarge　~$1,014/月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db.r5.xlarge　~$507/月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▲$507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▲$6,084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instance-2（Reader）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db.r5.2xlarge　~$1,014/月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db.r5.xlarge　~$507/月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▲$507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▲$6,084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合計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~$2,208/月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~$1,204/月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▲$1,004/月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▲$12,044/年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※ t3.medium×2（レプリカ系）は変更なし（$181/月）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No.4  テスト手順・報告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事前確認（変更前に実施）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現在のインスタンスクラスを確認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rds describe-db-instances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ap-northeast-1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--filters "Name=db-cluster-id,Values=ksm-posprd-db-cluster"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"DBInstances[*].{ID:DBInstanceIdentifier,Class:DBInstanceClass,Status:DBInstanceStatus}"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--output table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手動スナップショットを取得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rds create-db-cluster-snapshot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ap-northeast-1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--db-cluster-identifier ksm-posprd-db-cluster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--db-cluster-snapshot-identifier ksm-posprd-pre-downsize-20260308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テスト手順・確認内容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400"/>
        <w:gridCol w:w="2400"/>
        <w:gridCol w:w="600"/>
      </w:tblGrid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No.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テスト手順・CloudShellコマンド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期待結果・確認ポイント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結果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No.1（Reader変更）後: instance-2 のクラスが db.r5.xlarge に変更されていることを確認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rds describe-db-instances --region ap-northeast-1 --db-instance-identifier ksm-posprd-db-instance-2 --query 'DBInstances[0].{Class:DBInstanceClass,Status:DBInstanceStatus}' --output table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DBInstanceClass = db.r5.xlarge、DBInstanceStatus = available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・DBInstanceClass = db.r5.xlarge（2xlargeでないこと）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・DBInstanceStatus = available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・modifying / rebooting でないこと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Reader変更後: 読み取り系Lambda（get-sync-store）が正常に動作することをCloudWatchログで確認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logs filter-log-events --region ap-northeast-1 --log-group-name /aws/lambda/ksm-posprd-lmd-function-get-sync-store --start-time $(date -d '30 minutes ago' +%s000) --query 'events[*].message' --output text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Lambda実行ログにエラーなし、DB接続・SELECT処理が正常完了している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・ERROR / Exception を含むログがない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・正常完了ログが出力されている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・タイムアウトが発生していない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No.2（Writer変更）後: instance-1 のクラスが db.r5.xlarge に変更されていることを確認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rds describe-db-instances --region ap-northeast-1 --db-instance-identifier ksm-posprd-db-instance-1 --query 'DBInstances[0].{Class:DBInstanceClass,Status:DBInstanceStatus}' --output table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DBInstanceClass = db.r5.xlarge、DBInstanceStatus = available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・DBInstanceClass = db.r5.xlarge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・DBInstanceStatus = available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・クラスターエンドポイントへの接続が復旧している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日次バッチ（JST 21:25）の翌朝に書き込み系Lambda（sg-import-data等）が正常完了していることを確認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logs filter-log-events --region ap-northeast-1 --log-group-name /aws/lambda/ksm-posprd-lmd-function-sg-import-data --start-time $(date -d 'today 12:00' +%s000) --query 'events[*].message' --output text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バッチ処理が正常完了し、DB書き込みエラーなし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・ERROR / Exception を含むログがない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・バッチ完了ログが存在する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・Writer IOPS（CloudWatchメトリクス）に正常なスパイクが記録されている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翌月 Cost Explorer で RDS のコストが削減されていることを確認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ce get-cost-and-usage --region us-east-1 --time-period Start=2026-04-01,End=2026-05-01 --granularity MONTHLY --metrics BlendedCost --output table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RDS Aurora の月額が $1,200〜$1,250 に減少している（削減前 $2,218 から約45%減）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・RDS の BlendedCost が $1,200〜$1,250 の範囲にある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・削減額が $900 以上であること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・t3.medium×2（$181/月）は変更なしで維持されていること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→ 全テスト完了後、結果欄を記入して Thanh Nguyên へ提出すること。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5. 注意事項・リスク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50"/>
        <w:gridCol w:w="4050"/>
      </w:tblGrid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優先度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リスク・注意事項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対策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高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インスタンス変更中に数分間の接続断が発生する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メンテナンスウィンドウ（JST 土曜 00:30〜01:00）に実施。カスミ担当者・USMH側に事前通知する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高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バッチ処理（JST 21:25 / 01:25）と変更が重なるとジョブが失敗する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実施時刻をバッチ時間帯から離す（JST 09:00〜18:00 推奨）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中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Writerの変更時にAuroraフェイルオーバーが発生する場合がある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Readerから先に変更し、動作確認後にWriterを変更する（No.1 → No.2 の順序厳守）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低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r5.xlarge でメモリ不足になる可能性（現実測値では可能性極めて低い）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変更前に手動スナップショットを取得し、問題発生時は即時ロールバック可能な状態にする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6. 変更後パフォーマンスチェック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ダウンサイズ後は以下のメトリクスを1週間継続して監視し、パフォーマンス劣化がないことを確認する。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監視対象メトリクスと正常値の目安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000"/>
        <w:gridCol w:w="2800"/>
      </w:tblGrid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メトリクス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変更前実測値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正常範囲（目安）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確認コマンド（CloudWatch）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CPU使用率（Writer）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最大 0.015%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50% 以下で正常
70% 超で要注意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aws cloudwatch get-metric-statistics ... CPUUtilization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CPU使用率（Reader）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平均 1.69% / 最大 2.12%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50% 以下で正常
70% 超で要注意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aws cloudwatch get-metric-statistics ... CPUUtilization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Write IOPS（Writer）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通常 5 / バッチ最大 62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500 以下で正常
1,000 超で要注意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aws cloudwatch get-metric-statistics ... WriteIOPS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DatabaseConnections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実測値: 数件〜十数件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100 以下で正常
300 超で要注意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aws cloudwatch get-metric-statistics ... DatabaseConnections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FreeableMemory（Writer）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（変更前: 64GB中ほぼ未使用）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4 GB 以上で正常
2 GB 未満で要注意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aws cloudwatch get-metric-statistics ... FreeableMemory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DMLLatency（書き込み遅延）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（バッチ時のみ発生）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100ms 以下で正常
500ms 超で要注意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aws cloudwatch get-metric-statistics ... DMLLatency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CloudShellでの確認コマンド（変更翌日に実行）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REGION="ap-northeast-1"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END=$(date -u +"%Y-%m-%dT%H:%M:%SZ")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START=$(date -u -d "24 hours ago" +"%Y-%m-%dT%H:%M:%SZ")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Writer (instance-1) CPU使用率の最大値を確認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cloudwatch get-metric-statistics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--namespace AWS/RDS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--metric-name CPUUtilization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--dimensions Name=DBInstanceIdentifier,Value=ksm-posprd-db-instance-1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--start-time $START --end-time $END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--period 3600 --statistics Maximum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"sort_by(Datapoints,&amp;Timestamp)[-1].Maximum" --output text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FreeableMemory (Writer) の最小値を確認（単位: Bytes → GB換算）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cloudwatch get-metric-statistics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--namespace AWS/RDS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--metric-name FreeableMemory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--dimensions Name=DBInstanceIdentifier,Value=ksm-posprd-db-instance-1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--start-time $START --end-time $END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--period 3600 --statistics Minimum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"min_by(Datapoints,&amp;Minimum).Minimum" --output text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※ 出力値 ÷ 1073741824 = GB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Write IOPS (Writer) の最大値を確認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cloudwatch get-metric-statistics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--namespace AWS/RDS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--metric-name WriteIOPS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--dimensions Name=DBInstanceIdentifier,Value=ksm-posprd-db-instance-1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--start-time $START --end-time $END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--period 3600 --statistics Maximum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"max_by(Datapoints,&amp;Maximum).Maximum" --output text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7. スケールアップ判断材料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ダウンサイズ後に以下のいずれかの条件を満たした場合、インスタンスクラスの引き上げを検討する。単発のスパイクではなく、継続的（3日以上）に閾値を超えた場合を判断基準とする。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スケールアップを検討すべき閾値条件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1800"/>
        <w:gridCol w:w="1800"/>
        <w:gridCol w:w="2700"/>
      </w:tblGrid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メトリクス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要注意（黄）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要対応（赤）</w:t>
            </w:r>
          </w:p>
        </w:tc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推奨アクション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CPU使用率（Writer/Reader）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70% 超が3日継続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90% 超が1日でも発生</w:t>
            </w:r>
          </w:p>
        </w:tc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r5.xlarge → r5.2xlarge へ戻す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FreeableMemory（Writer）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4 GB 未満が3日継続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 GB 未満が1日でも発生</w:t>
            </w:r>
          </w:p>
        </w:tc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r5.xlarge（32GB）→ r5.2xlarge（64GB）へ戻す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Write IOPS（Writer）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500 超が3日継続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1,000 超が1日でも発生</w:t>
            </w:r>
          </w:p>
        </w:tc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IOPSパターンを再調査後、必要に応じてスケールアップ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DMLLatency（書き込み遅延）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100ms 超が3日継続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500ms 超が1日でも発生</w:t>
            </w:r>
          </w:p>
        </w:tc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アプリへの影響を確認後、スケールアップを検討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DatabaseConnections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300 超が3日継続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接続エラーが発生</w:t>
            </w:r>
          </w:p>
        </w:tc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接続プール設定の見直しまたはスケールアップ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Lambda/アプリからDBエラー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週1〜2回のエラー発生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毎日エラーが発生</w:t>
            </w:r>
          </w:p>
        </w:tc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即時スケールアップ（ロールバック）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※ 現状の実測値（CPU最大 2.12%、Write IOPS最大 62）から見て、r5.xlarge でスケールアップが必要になる可能性は極めて低い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閾値超過の検出コマンド（CloudShell）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REGION="ap-northeast-1"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END=$(date -u +"%Y-%m-%dT%H:%M:%SZ")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START=$(date -u -d "7 days ago" +"%Y-%m-%dT%H:%M:%SZ")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CPU使用率 過去7日間の最大値（Writer）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cloudwatch get-metric-statistics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--namespace AWS/RDS --metric-name CPUUtilization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--dimensions Name=DBInstanceIdentifier,Value=ksm-posprd-db-instance-1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--start-time $START --end-time $END --period 86400 --statistics Maximum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"sort_by(Datapoints,&amp;Timestamp)[*].[Timestamp,Maximum]" --output table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FreeableMemory 過去7日間の最小値（Writer）※ 出力÷1073741824 = GB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cloudwatch get-metric-statistics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--namespace AWS/RDS --metric-name FreeableMemory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--dimensions Name=DBInstanceIdentifier,Value=ksm-posprd-db-instance-1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--start-time $START --end-time $END --period 86400 --statistics Minimum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"sort_by(Datapoints,&amp;Timestamp)[*].[Timestamp,Minimum]" --output table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8. スケールアップ（ロールバック）方法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第7章の判断基準に該当した場合、または緊急時は以下の手順でインスタンスクラスを引き上げる。手順はNo.1/No.2（ダウンサイズ）と同一で、クラス指定を逆方向にするだけで対応可能。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変更前 (Before) / 変更後 (After)（スケールアップ時）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▼ 変更前（ダウンサイズ後の状態）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▲ 変更後（スケールアップ後）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instance-1: db.r5.xlarge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instance-2: db.r5.xlarge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vCPU: 4 / RAM: 32 GB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instance-1: db.r5.2xlarge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instance-2: db.r5.2xlarge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vCPU: 8 / RAM: 64 GB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スケールアップ実行コマンド（CloudShell）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REGION="ap-northeast-1"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Step 1: instance-2（Reader）を先にスケールアップ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rds modify-db-instance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--db-instance-identifier ksm-posprd-db-instance-2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--db-instance-class db.r5.2xlarge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--apply-immediately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rds wait db-instance-available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--db-instance-identifier ksm-posprd-db-instance-2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echo "instance-2 スケールアップ完了"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Step 2: instance-1（Writer）をスケールアップ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rds modify-db-instance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--db-instance-identifier ksm-posprd-db-instance-1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--db-instance-class db.r5.2xlarge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--apply-immediately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rds wait db-instance-available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--db-instance-identifier ksm-posprd-db-instance-1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echo "instance-1 スケールアップ完了"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Step 3: 変更後の確認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rds describe-db-instances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--filters "Name=db-cluster-id,Values=ksm-posprd-db-cluster"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"DBInstances[*].{ID:DBInstanceIdentifier,Class:DBInstanceClass,Status:DBInstanceStatus}"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--output table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⚠️ スケールアップも再起動を伴う。緊急時は即時実行可だが、通常は同様にメンテナンスウィンドウ（JST 土曜 00:30〜01:00）での実施を推奨。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スケールアップ後の確認メトリクス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確認項目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コマンド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期待値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インスタンスクラスが変更されていること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describe-db-instances --output table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DBInstanceClass = db.r5.2xlarge
Status = available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CPU使用率が正常範囲に戻っていること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get-metric-statistics CPUUtilization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スケールアップ前と同程度（数%以下）に低下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Lambda/バッチがエラーなく動作すること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logs filter-log-events 各Lambda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ERROR / Exception ログなし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9. 報告方法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color w:val="000000"/>
          <w:sz w:val="22"/>
          <w:szCs w:val="22"/>
        </w:rPr>
        <w:t xml:space="preserve">・テスト完了後、本書のテスト結果欄（OK/NG）を記入する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color w:val="000000"/>
          <w:sz w:val="22"/>
          <w:szCs w:val="22"/>
        </w:rPr>
        <w:t xml:space="preserve">・Reader変更・Writer変更それぞれの完了時刻とCloudWatchスクリーンショットを Thanh Nguyên に提出する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color w:val="000000"/>
          <w:sz w:val="22"/>
          <w:szCs w:val="22"/>
        </w:rPr>
        <w:t xml:space="preserve">・1週間のパフォーマンスチェック結果（第6章のメトリクス）をまとめて報告する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color w:val="000000"/>
          <w:sz w:val="22"/>
          <w:szCs w:val="22"/>
        </w:rPr>
        <w:t xml:space="preserve">・翌月 Cost Explorer での削減確認後、削減効果を報告する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color w:val="000000"/>
          <w:sz w:val="22"/>
          <w:szCs w:val="22"/>
        </w:rPr>
        <w:t xml:space="preserve">・安定稼働が確認できた場合、Reserved Instance（案C）への移行を検討する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color w:val="000000"/>
          <w:sz w:val="22"/>
          <w:szCs w:val="22"/>
        </w:rPr>
        <w:t xml:space="preserve">・スケールアップを実施した場合は、その理由・実施日時・変更後のメトリクスをあわせて報告する</w:t>
      </w:r>
    </w:p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9026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  RDS Aurora MySQL コスト削減 修正依頼書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2026-03-08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qFormat/>
    <w:pPr>
      <w:spacing w:before="240" w:after="120"/>
      <w:jc w:val="center"/>
    </w:pPr>
    <w:rPr>
      <w:rFonts w:ascii="BIZ UDPゴシック" w:cs="BIZ UDPゴシック" w:eastAsia="BIZ UDPゴシック" w:hAnsi="BIZ UDPゴシック"/>
      <w:b/>
      <w:bCs/>
      <w:sz w:val="56"/>
      <w:szCs w:val="56"/>
    </w:rPr>
  </w:style>
  <w:style w:type="paragraph" w:styleId="Subtitle">
    <w:name w:val="Subtitle"/>
    <w:basedOn w:val="Normal"/>
    <w:qFormat/>
    <w:pPr>
      <w:spacing w:before="60" w:after="240"/>
      <w:jc w:val="center"/>
    </w:pPr>
    <w:rPr>
      <w:rFonts w:ascii="BIZ UDPゴシック" w:cs="BIZ UDPゴシック" w:eastAsia="BIZ UDPゴシック" w:hAnsi="BIZ UDPゴシック"/>
      <w:sz w:val="24"/>
      <w:szCs w:val="24"/>
    </w:rPr>
  </w:style>
  <w:style w:type="paragraph" w:styleId="Heading1">
    <w:name w:val="Heading 1"/>
    <w:basedOn w:val="Normal"/>
    <w:next w:val="Normal"/>
    <w:qFormat/>
    <w:pPr>
      <w:pageBreakBefore/>
      <w:spacing w:before="300" w:after="120"/>
      <w:outlineLvl w:val="0"/>
    </w:pPr>
    <w:rPr>
      <w:rFonts w:ascii="BIZ UDPゴシック" w:cs="BIZ UDPゴシック" w:eastAsia="BIZ UDPゴシック" w:hAnsi="BIZ UDPゴシック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00" w:after="80"/>
      <w:outlineLvl w:val="1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before="160" w:after="60"/>
      <w:outlineLvl w:val="2"/>
    </w:pPr>
    <w:rPr>
      <w:rFonts w:ascii="BIZ UDPゴシック" w:cs="BIZ UDPゴシック" w:eastAsia="BIZ UDPゴシック" w:hAnsi="BIZ UDPゴシック"/>
      <w:b/>
      <w:bCs/>
      <w:color w:val="1F4D7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2026-03-08T14:08:51.776Z</dcterms:created>
  <dcterms:modified xsi:type="dcterms:W3CDTF">2026-03-08T14:08:51.777Z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