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改修指示書</w:t>
      </w:r>
    </w:p>
    <w:p>
      <w:pPr>
        <w:spacing w:before="80" w:after="80"/>
        <w:jc w:val="center"/>
      </w:pPr>
      <w:r>
        <w:rPr>
          <w:rFonts w:ascii="BIZ UDPゴシック" w:cs="BIZ UDPゴシック" w:eastAsia="BIZ UDPゴシック" w:hAnsi="BIZ UDPゴシック"/>
          <w:b/>
          <w:bCs/>
          <w:sz w:val="32"/>
          <w:szCs w:val="32"/>
        </w:rPr>
        <w:t xml:space="preserve">2026/03/08  リポジトリ統合（4リポ → モノレポ POS-SERVER）</w:t>
      </w:r>
    </w:p>
    <w:p>
      <w:pPr>
        <w:spacing w:before="240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対象リポジトリ</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Normal"/>
        <w:spacing w:before="0" w:after="0"/>
      </w:pPr>
      <w:r>
        <w:br w:type="page"/>
      </w:r>
    </w:p>
    <w:p>
      <w:pPr>
        <w:pStyle w:val="Heading2"/>
      </w:pPr>
      <w:r>
        <w:rPr>
          <w:rFonts w:ascii="BIZ UDPゴシック" w:cs="BIZ UDPゴシック" w:eastAsia="BIZ UDPゴシック" w:hAnsi="BIZ UDPゴシック"/>
          <w:b/>
          <w:bCs/>
          <w:sz w:val="18"/>
          <w:szCs w:val="18"/>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初版作成（作業手順書・作業指示書を改修指示書形式に統合）</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顧客承認</w:t>
            </w:r>
          </w:p>
        </w:tc>
      </w:tr>
    </w:tbl>
    <w:p>
      <w:pPr>
        <w:pStyle w:val="Normal"/>
        <w:spacing w:before="0" w:after="0"/>
      </w:pPr>
      <w:r>
        <w:br w:type="page"/>
      </w:r>
    </w:p>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変更内容・効果・注意事項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内容</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変更内容</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現在4つに分散している独立リポジトリを、1つのモノレポ（POS-SERVER）に統合する</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統合対象</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①posserver-product-kasumi（Kotlin/8081）②aeongiftcardserver-product（Java/8080）③pos-server-frontend-production（React/9060）④pos-server-frontend-ishida-staging（Reactマージ）</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効果</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① ブランチ管理の一元化 ② デプロイ手順の簡素化 ③ 環境変数・設定ファイルの一元管理 ④ 開発者のリポジトリ切替コストを削減</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ダウンタイム</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なし。既存リポジトリは変更せず新リポジトリを新規作成するため、本番環境への影響なし</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実施期間</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7営業日（Phase 1〜7）</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切り戻し方法</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問題発生時は旧リポジトリをそのまま利用継続するだけで即時切り戻し可能</w:t>
            </w:r>
          </w:p>
        </w:tc>
      </w:tr>
    </w:tbl>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4リポジトリを1つのモノレポ（POS-SERVER）に統合する目的・効果を理解した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本作業は新リポジトリ作成であり、既存本番環境へのダウンタイムが発生しないことを了解した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フロントエンド（staging vs production 約330ファイル差分）のマージ作業はレビュー後に慎重に実施することを了解した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本改修（モノレポ統合）の実施を承認する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概要・目的・効果</w:t>
      </w:r>
    </w:p>
    <w:p>
      <w:pPr>
        <w:spacing w:before="60" w:after="60"/>
      </w:pPr>
      <w:r>
        <w:rPr>
          <w:rFonts w:ascii="BIZ UDPゴシック" w:cs="BIZ UDPゴシック" w:eastAsia="BIZ UDPゴシック" w:hAnsi="BIZ UDPゴシック"/>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Style w:val="Heading2"/>
      </w:pPr>
      <w:r>
        <w:rPr>
          <w:rFonts w:ascii="BIZ UDPゴシック" w:cs="BIZ UDPゴシック" w:eastAsia="BIZ UDPゴシック" w:hAnsi="BIZ UDPゴシック"/>
          <w:b/>
          <w:bCs/>
          <w:sz w:val="18"/>
          <w:szCs w:val="18"/>
        </w:rPr>
        <w:t xml:space="preserve">■ 統合対象リポジトリ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2835"/>
        <w:gridCol w:w="1701"/>
        <w:gridCol w:w="2268"/>
        <w:gridCol w:w="1133"/>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リポジトリ名</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技術スタック</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役割</w:t>
            </w:r>
          </w:p>
        </w:tc>
        <w:tc>
          <w:tcPr>
            <w:tcW w:type="dxa" w:w="1133"/>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統合先パス</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posserver-product-kasumi</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Kotlin / Spring Boot 3.1</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POSメインAPI（:8081）</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backend/pos-server/</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aeongiftcardserver-product</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Java / Spring Boot 3.5</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ギフトカード処理（:8080）</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backend/gift-card-server/</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pos-server-frontend-production</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React / TypeScript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フロントエンド（本番 :9060）</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frontend/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pos-server-frontend-ishida-staging</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React / TypeScript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フロントエンド（STG）</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frontend/ にマージ</w:t>
            </w:r>
          </w:p>
        </w:tc>
      </w:tr>
    </w:tbl>
    <w:p>
      <w:pPr>
        <w:pStyle w:val="Heading2"/>
      </w:pPr>
      <w:r>
        <w:rPr>
          <w:rFonts w:ascii="BIZ UDPゴシック" w:cs="BIZ UDPゴシック" w:eastAsia="BIZ UDPゴシック" w:hAnsi="BIZ UDPゴシック"/>
          <w:b/>
          <w:bCs/>
          <w:sz w:val="18"/>
          <w:szCs w:val="18"/>
        </w:rPr>
        <w:t xml:space="preserve">■ 統合後ディレクトリ構成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POS-SERVER/  ← 新規モノレポ</w:t>
            </w:r>
          </w:p>
          <w:p>
            <w:r>
              <w:rPr>
                <w:rFonts w:ascii="Consolas" w:cs="Consolas" w:eastAsia="Consolas" w:hAnsi="Consolas"/>
                <w:sz w:val="18"/>
                <w:szCs w:val="18"/>
              </w:rPr>
              <w:t xml:space="preserve">├── backend/</w:t>
            </w:r>
          </w:p>
          <w:p>
            <w:r>
              <w:rPr>
                <w:rFonts w:ascii="Consolas" w:cs="Consolas" w:eastAsia="Consolas" w:hAnsi="Consolas"/>
                <w:sz w:val="18"/>
                <w:szCs w:val="18"/>
              </w:rPr>
              <w:t xml:space="preserve">│   ├── pos-server/         ← posserver-product-kasumi (Kotlin :8081)</w:t>
            </w:r>
          </w:p>
          <w:p>
            <w:r>
              <w:rPr>
                <w:rFonts w:ascii="Consolas" w:cs="Consolas" w:eastAsia="Consolas" w:hAnsi="Consolas"/>
                <w:sz w:val="18"/>
                <w:szCs w:val="18"/>
              </w:rPr>
              <w:t xml:space="preserve">│   └── gift-card-server/   ← aeongiftcardserver-product (Java :8080)</w:t>
            </w:r>
          </w:p>
          <w:p>
            <w:r>
              <w:rPr>
                <w:rFonts w:ascii="Consolas" w:cs="Consolas" w:eastAsia="Consolas" w:hAnsi="Consolas"/>
                <w:sz w:val="18"/>
                <w:szCs w:val="18"/>
              </w:rPr>
              <w:t xml:space="preserve">├── frontend/               ← 統合フロントエンド (React :9060)</w:t>
            </w:r>
          </w:p>
          <w:p>
            <w:r>
              <w:rPr>
                <w:rFonts w:ascii="Consolas" w:cs="Consolas" w:eastAsia="Consolas" w:hAnsi="Consolas"/>
                <w:sz w:val="18"/>
                <w:szCs w:val="18"/>
              </w:rPr>
              <w:t xml:space="preserve">├── docker-compose.yml      ← ローカル開発環境</w:t>
            </w:r>
          </w:p>
          <w:p>
            <w:r>
              <w:rPr>
                <w:rFonts w:ascii="Consolas" w:cs="Consolas" w:eastAsia="Consolas" w:hAnsi="Consolas"/>
                <w:sz w:val="18"/>
                <w:szCs w:val="18"/>
              </w:rPr>
              <w:t xml:space="preserve">├── .env.example            ← 環境変数テンプレート</w:t>
            </w:r>
          </w:p>
          <w:p>
            <w:r>
              <w:rPr>
                <w:rFonts w:ascii="Consolas" w:cs="Consolas" w:eastAsia="Consolas" w:hAnsi="Consolas"/>
                <w:sz w:val="18"/>
                <w:szCs w:val="18"/>
              </w:rPr>
              <w:t xml:space="preserve">└── README.md</w:t>
            </w:r>
          </w:p>
        </w:tc>
      </w:tr>
    </w:tbl>
    <w:p>
      <w:pPr>
        <w:pStyle w:val="Heading1"/>
      </w:pPr>
      <w:r>
        <w:rPr>
          <w:rFonts w:ascii="BIZ UDPゴシック" w:cs="BIZ UDPゴシック" w:eastAsia="BIZ UDPゴシック" w:hAnsi="BIZ UDPゴシック"/>
          <w:b/>
          <w:bCs/>
          <w:sz w:val="24"/>
          <w:szCs w:val="24"/>
        </w:rPr>
        <w:t xml:space="preserve">2. 作業スケジュール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
        <w:gridCol w:w="3401"/>
        <w:gridCol w:w="2268"/>
        <w:gridCol w:w="1985"/>
      </w:tblGrid>
      <w:tr>
        <w:trPr>
          <w:cantSplit/>
        </w:trPr>
        <w:tc>
          <w:tcPr>
            <w:tcW w:type="dxa" w:w="8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Phase</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作業内容</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期間</w:t>
            </w:r>
          </w:p>
        </w:tc>
        <w:tc>
          <w:tcPr>
            <w:tcW w:type="dxa" w:w="198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成果物</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1</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事前準備（環境確認・ブランチ戦略策定）</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Day 1</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確認チェックリスト</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2</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モノレポ基盤構築（新リポジトリ作成）</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Day 1-2</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新リポジトリ</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3</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バックエンド移行（Kotlin/Java ビルド確認）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Day 2-3</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ビルド成功確認</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4</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フロントエンド統合（staging差分マージ）</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Day 3-4</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ビルド成功確認</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5</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Docker / CI/CD 整備</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Day 5</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docker-compose+CI</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6</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テスト・動作確認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Day 6-7</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テスト全PASS</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7</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旧リポジトリのアーカイブ</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Day 7</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アーカイブ完了</w:t>
            </w:r>
          </w:p>
        </w:tc>
      </w:tr>
    </w:tbl>
    <w:p>
      <w:pPr>
        <w:pStyle w:val="Heading1"/>
      </w:pPr>
      <w:r>
        <w:rPr>
          <w:rFonts w:ascii="BIZ UDPゴシック" w:cs="BIZ UDPゴシック" w:eastAsia="BIZ UDPゴシック" w:hAnsi="BIZ UDPゴシック"/>
          <w:b/>
          <w:bCs/>
          <w:sz w:val="24"/>
          <w:szCs w:val="24"/>
        </w:rPr>
        <w:t xml:space="preserve">3. 修正用コマンド（Phase別）</w:t>
      </w:r>
    </w:p>
    <w:p>
      <w:pPr>
        <w:pStyle w:val="Heading2"/>
      </w:pPr>
      <w:r>
        <w:rPr>
          <w:rFonts w:ascii="BIZ UDPゴシック" w:cs="BIZ UDPゴシック" w:eastAsia="BIZ UDPゴシック" w:hAnsi="BIZ UDPゴシック"/>
          <w:b/>
          <w:bCs/>
          <w:sz w:val="18"/>
          <w:szCs w:val="18"/>
        </w:rPr>
        <w:t xml:space="preserve">■ Phase 2：モノレポ基盤構築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mkdir POS-SERVER &amp;&amp; cd POS-SERVER</w:t>
            </w:r>
          </w:p>
          <w:p>
            <w:r>
              <w:rPr>
                <w:rFonts w:ascii="Consolas" w:cs="Consolas" w:eastAsia="Consolas" w:hAnsi="Consolas"/>
                <w:sz w:val="18"/>
                <w:szCs w:val="18"/>
              </w:rPr>
              <w:t xml:space="preserve">git init</w:t>
            </w:r>
          </w:p>
          <w:p>
            <w:r>
              <w:rPr>
                <w:rFonts w:ascii="Consolas" w:cs="Consolas" w:eastAsia="Consolas" w:hAnsi="Consolas"/>
                <w:sz w:val="18"/>
                <w:szCs w:val="18"/>
              </w:rPr>
              <w:t xml:space="preserve">git remote add origin https://&lt;PAT&gt;@github.com/kiyoharakadutoshi/POS-SERVER.git</w:t>
            </w:r>
          </w:p>
          <w:p>
            <w:r>
              <w:rPr>
                <w:rFonts w:ascii="Consolas" w:cs="Consolas" w:eastAsia="Consolas" w:hAnsi="Consolas"/>
                <w:sz w:val="18"/>
                <w:szCs w:val="18"/>
              </w:rPr>
              <w:t xml:space="preserve">mkdir -p backend/pos-server backend/gift-card-server frontend .github/workflows</w:t>
            </w:r>
          </w:p>
        </w:tc>
      </w:tr>
    </w:tbl>
    <w:p>
      <w:pPr>
        <w:pStyle w:val="Heading2"/>
      </w:pPr>
      <w:r>
        <w:rPr>
          <w:rFonts w:ascii="BIZ UDPゴシック" w:cs="BIZ UDPゴシック" w:eastAsia="BIZ UDPゴシック" w:hAnsi="BIZ UDPゴシック"/>
          <w:b/>
          <w:bCs/>
          <w:sz w:val="18"/>
          <w:szCs w:val="18"/>
        </w:rPr>
        <w:t xml:space="preserve">■ Phase 3：pos-server（Kotlin）移行</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cp -r kasumi_pos-server/posserver-product-kasumi/* POS-SERVER/backend/pos-server/</w:t>
            </w:r>
          </w:p>
          <w:p>
            <w:r>
              <w:rPr>
                <w:rFonts w:ascii="Consolas" w:cs="Consolas" w:eastAsia="Consolas" w:hAnsi="Consolas"/>
                <w:sz w:val="18"/>
                <w:szCs w:val="18"/>
              </w:rPr>
              <w:t xml:space="preserve"># application.properties の環境変数化</w:t>
            </w:r>
          </w:p>
          <w:p>
            <w:r>
              <w:rPr>
                <w:rFonts w:ascii="Consolas" w:cs="Consolas" w:eastAsia="Consolas" w:hAnsi="Consolas"/>
                <w:sz w:val="18"/>
                <w:szCs w:val="18"/>
              </w:rPr>
              <w:t xml:space="preserve"># spring.datasource.url=${DB_URL}</w:t>
            </w:r>
          </w:p>
          <w:p>
            <w:r>
              <w:rPr>
                <w:rFonts w:ascii="Consolas" w:cs="Consolas" w:eastAsia="Consolas" w:hAnsi="Consolas"/>
                <w:sz w:val="18"/>
                <w:szCs w:val="18"/>
              </w:rPr>
              <w:t xml:space="preserve"># spring.datasource.password=${DB_PASSWORD}</w:t>
            </w:r>
          </w:p>
          <w:p>
            <w:r>
              <w:rPr>
                <w:rFonts w:ascii="Consolas" w:cs="Consolas" w:eastAsia="Consolas" w:hAnsi="Consolas"/>
                <w:sz w:val="18"/>
                <w:szCs w:val="18"/>
              </w:rPr>
              <w:t xml:space="preserve"># pos.app.jwtSecret=${JWT_SECRET}</w:t>
            </w:r>
          </w:p>
          <w:p>
            <w:r>
              <w:rPr>
                <w:rFonts w:ascii="Consolas" w:cs="Consolas" w:eastAsia="Consolas" w:hAnsi="Consolas"/>
                <w:sz w:val="18"/>
                <w:szCs w:val="18"/>
              </w:rPr>
              <w:t xml:space="preserve">cd POS-SERVER/backend/pos-server &amp;&amp; ./gradlew build -x test</w:t>
            </w:r>
          </w:p>
          <w:p>
            <w:r>
              <w:rPr>
                <w:rFonts w:ascii="Consolas" w:cs="Consolas" w:eastAsia="Consolas" w:hAnsi="Consolas"/>
                <w:sz w:val="18"/>
                <w:szCs w:val="18"/>
              </w:rPr>
              <w:t xml:space="preserve"># → BUILD SUCCESSFUL が表示されることを確認</w:t>
            </w:r>
          </w:p>
        </w:tc>
      </w:tr>
    </w:tbl>
    <w:p>
      <w:pPr>
        <w:pStyle w:val="Heading2"/>
      </w:pPr>
      <w:r>
        <w:rPr>
          <w:rFonts w:ascii="BIZ UDPゴシック" w:cs="BIZ UDPゴシック" w:eastAsia="BIZ UDPゴシック" w:hAnsi="BIZ UDPゴシック"/>
          <w:b/>
          <w:bCs/>
          <w:sz w:val="18"/>
          <w:szCs w:val="18"/>
        </w:rPr>
        <w:t xml:space="preserve">■ Phase 3：gift-card-server（Java）移行</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cp -r kasumi_pos-server/aeongiftcardserver-product/* POS-SERVER/backend/gift-card-server/</w:t>
            </w:r>
          </w:p>
          <w:p>
            <w:r>
              <w:rPr>
                <w:rFonts w:ascii="Consolas" w:cs="Consolas" w:eastAsia="Consolas" w:hAnsi="Consolas"/>
                <w:sz w:val="18"/>
                <w:szCs w:val="18"/>
              </w:rPr>
              <w:t xml:space="preserve">cd POS-SERVER/backend/gift-card-server &amp;&amp; ./mvnw package -DskipTests</w:t>
            </w:r>
          </w:p>
          <w:p>
            <w:r>
              <w:rPr>
                <w:rFonts w:ascii="Consolas" w:cs="Consolas" w:eastAsia="Consolas" w:hAnsi="Consolas"/>
                <w:sz w:val="18"/>
                <w:szCs w:val="18"/>
              </w:rPr>
              <w:t xml:space="preserve"># → BUILD SUCCESS が表示されることを確認</w:t>
            </w:r>
          </w:p>
        </w:tc>
      </w:tr>
    </w:tbl>
    <w:p>
      <w:pPr>
        <w:pStyle w:val="Heading2"/>
      </w:pPr>
      <w:r>
        <w:rPr>
          <w:rFonts w:ascii="BIZ UDPゴシック" w:cs="BIZ UDPゴシック" w:eastAsia="BIZ UDPゴシック" w:hAnsi="BIZ UDPゴシック"/>
          <w:b/>
          <w:bCs/>
          <w:sz w:val="18"/>
          <w:szCs w:val="18"/>
        </w:rPr>
        <w:t xml:space="preserve">■ Phase 4：フロントエンド統合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cp -r kasumi_pos-server/pos-server-frontend-production/* POS-SERVER/frontend/</w:t>
            </w:r>
          </w:p>
          <w:p>
            <w:r>
              <w:rPr>
                <w:rFonts w:ascii="Consolas" w:cs="Consolas" w:eastAsia="Consolas" w:hAnsi="Consolas"/>
                <w:sz w:val="18"/>
                <w:szCs w:val="18"/>
              </w:rPr>
              <w:t xml:space="preserve">cd POS-SERVER/frontend &amp;&amp; npm install &amp;&amp; npm run build</w:t>
            </w:r>
          </w:p>
          <w:p>
            <w:r>
              <w:rPr>
                <w:rFonts w:ascii="Consolas" w:cs="Consolas" w:eastAsia="Consolas" w:hAnsi="Consolas"/>
                <w:sz w:val="18"/>
                <w:szCs w:val="18"/>
              </w:rPr>
              <w:t xml:space="preserve"># staging との差分を出力</w:t>
            </w:r>
          </w:p>
          <w:p>
            <w:r>
              <w:rPr>
                <w:rFonts w:ascii="Consolas" w:cs="Consolas" w:eastAsia="Consolas" w:hAnsi="Consolas"/>
                <w:sz w:val="18"/>
                <w:szCs w:val="18"/>
              </w:rPr>
              <w:t xml:space="preserve">diff -rq \</w:t>
            </w:r>
          </w:p>
          <w:p>
            <w:r>
              <w:rPr>
                <w:rFonts w:ascii="Consolas" w:cs="Consolas" w:eastAsia="Consolas" w:hAnsi="Consolas"/>
                <w:sz w:val="18"/>
                <w:szCs w:val="18"/>
              </w:rPr>
              <w:t xml:space="preserve">  kasumi_pos-server/pos-server-frontend-production/src \</w:t>
            </w:r>
          </w:p>
          <w:p>
            <w:r>
              <w:rPr>
                <w:rFonts w:ascii="Consolas" w:cs="Consolas" w:eastAsia="Consolas" w:hAnsi="Consolas"/>
                <w:sz w:val="18"/>
                <w:szCs w:val="18"/>
              </w:rPr>
              <w:t xml:space="preserve">  kasumi_pos-server/pos-server-frontend-ishida-staging/src \</w:t>
            </w:r>
          </w:p>
          <w:p>
            <w:r>
              <w:rPr>
                <w:rFonts w:ascii="Consolas" w:cs="Consolas" w:eastAsia="Consolas" w:hAnsi="Consolas"/>
                <w:sz w:val="18"/>
                <w:szCs w:val="18"/>
              </w:rPr>
              <w:t xml:space="preserve">  &gt; /tmp/frontend_diff.txt</w:t>
            </w:r>
          </w:p>
        </w:tc>
      </w:tr>
    </w:tbl>
    <w:p>
      <w:pPr>
        <w:pStyle w:val="Heading2"/>
      </w:pPr>
      <w:r>
        <w:rPr>
          <w:rFonts w:ascii="BIZ UDPゴシック" w:cs="BIZ UDPゴシック" w:eastAsia="BIZ UDPゴシック" w:hAnsi="BIZ UDPゴシック"/>
          <w:b/>
          <w:bCs/>
          <w:sz w:val="18"/>
          <w:szCs w:val="18"/>
        </w:rPr>
        <w:t xml:space="preserve">■ Phase 4：webpackプロキシ変更前 / 変更後</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 既存: 単一バックエンド</w:t>
            </w:r>
          </w:p>
          <w:p>
            <w:r>
              <w:rPr>
                <w:rFonts w:ascii="Consolas" w:cs="Consolas" w:eastAsia="Consolas" w:hAnsi="Consolas"/>
                <w:sz w:val="18"/>
                <w:szCs w:val="18"/>
              </w:rPr>
              <w:t xml:space="preserve">proxy: [{</w:t>
            </w:r>
          </w:p>
          <w:p>
            <w:r>
              <w:rPr>
                <w:rFonts w:ascii="Consolas" w:cs="Consolas" w:eastAsia="Consolas" w:hAnsi="Consolas"/>
                <w:sz w:val="18"/>
                <w:szCs w:val="18"/>
              </w:rPr>
              <w:t xml:space="preserve">  context: ['/api', '/services'],</w:t>
            </w:r>
          </w:p>
          <w:p>
            <w:r>
              <w:rPr>
                <w:rFonts w:ascii="Consolas" w:cs="Consolas" w:eastAsia="Consolas" w:hAnsi="Consolas"/>
                <w:sz w:val="18"/>
                <w:szCs w:val="18"/>
              </w:rPr>
              <w:t xml:space="preserve">  target: 'http://localhost:8080',</w:t>
            </w:r>
          </w:p>
          <w:p>
            <w:r>
              <w:rPr>
                <w:rFonts w:ascii="Consolas" w:cs="Consolas" w:eastAsia="Consolas" w:hAnsi="Consolas"/>
                <w:sz w:val="18"/>
                <w:szCs w:val="18"/>
              </w:rPr>
              <w:t xml:space="preserve">  secure: false,</w:t>
            </w:r>
          </w:p>
          <w:p>
            <w:r>
              <w:rPr>
                <w:rFonts w:ascii="Consolas" w:cs="Consolas" w:eastAsia="Consolas" w:hAnsi="Consolas"/>
                <w:sz w:val="18"/>
                <w:szCs w:val="18"/>
              </w:rPr>
              <w:t xml:space="preserve">}]</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 変更後: 2バックエンド対応</w:t>
            </w:r>
          </w:p>
          <w:p>
            <w:r>
              <w:rPr>
                <w:rFonts w:ascii="Consolas" w:cs="Consolas" w:eastAsia="Consolas" w:hAnsi="Consolas"/>
                <w:sz w:val="18"/>
                <w:szCs w:val="18"/>
              </w:rPr>
              <w:t xml:space="preserve">proxy: [{</w:t>
            </w:r>
          </w:p>
          <w:p>
            <w:r>
              <w:rPr>
                <w:rFonts w:ascii="Consolas" w:cs="Consolas" w:eastAsia="Consolas" w:hAnsi="Consolas"/>
                <w:sz w:val="18"/>
                <w:szCs w:val="18"/>
              </w:rPr>
              <w:t xml:space="preserve">  context: ['/api','/services','/management'],</w:t>
            </w:r>
          </w:p>
          <w:p>
            <w:r>
              <w:rPr>
                <w:rFonts w:ascii="Consolas" w:cs="Consolas" w:eastAsia="Consolas" w:hAnsi="Consolas"/>
                <w:sz w:val="18"/>
                <w:szCs w:val="18"/>
              </w:rPr>
              <w:t xml:space="preserve">  target: 'http://localhost:8081', // pos-server</w:t>
            </w:r>
          </w:p>
          <w:p>
            <w:r>
              <w:rPr>
                <w:rFonts w:ascii="Consolas" w:cs="Consolas" w:eastAsia="Consolas" w:hAnsi="Consolas"/>
                <w:sz w:val="18"/>
                <w:szCs w:val="18"/>
              </w:rPr>
              <w:t xml:space="preserve">  secure: false,</w:t>
            </w:r>
          </w:p>
          <w:p>
            <w:r>
              <w:rPr>
                <w:rFonts w:ascii="Consolas" w:cs="Consolas" w:eastAsia="Consolas" w:hAnsi="Consolas"/>
                <w:sz w:val="18"/>
                <w:szCs w:val="18"/>
              </w:rPr>
              <w:t xml:space="preserve">}, {</w:t>
            </w:r>
          </w:p>
          <w:p>
            <w:r>
              <w:rPr>
                <w:rFonts w:ascii="Consolas" w:cs="Consolas" w:eastAsia="Consolas" w:hAnsi="Consolas"/>
                <w:sz w:val="18"/>
                <w:szCs w:val="18"/>
              </w:rPr>
              <w:t xml:space="preserve">  context: ['/gift', '/gift-api'],</w:t>
            </w:r>
          </w:p>
          <w:p>
            <w:r>
              <w:rPr>
                <w:rFonts w:ascii="Consolas" w:cs="Consolas" w:eastAsia="Consolas" w:hAnsi="Consolas"/>
                <w:sz w:val="18"/>
                <w:szCs w:val="18"/>
              </w:rPr>
              <w:t xml:space="preserve">  target: 'http://localhost:8080', // gift-card-server</w:t>
            </w:r>
          </w:p>
          <w:p>
            <w:r>
              <w:rPr>
                <w:rFonts w:ascii="Consolas" w:cs="Consolas" w:eastAsia="Consolas" w:hAnsi="Consolas"/>
                <w:sz w:val="18"/>
                <w:szCs w:val="18"/>
              </w:rPr>
              <w:t xml:space="preserve">  secure: false,</w:t>
            </w:r>
          </w:p>
          <w:p>
            <w:r>
              <w:rPr>
                <w:rFonts w:ascii="Consolas" w:cs="Consolas" w:eastAsia="Consolas" w:hAnsi="Consolas"/>
                <w:sz w:val="18"/>
                <w:szCs w:val="18"/>
              </w:rPr>
              <w:t xml:space="preserve">}]</w:t>
            </w:r>
          </w:p>
        </w:tc>
      </w:tr>
    </w:tbl>
    <w:p>
      <w:pPr>
        <w:pStyle w:val="Heading2"/>
      </w:pPr>
      <w:r>
        <w:rPr>
          <w:rFonts w:ascii="BIZ UDPゴシック" w:cs="BIZ UDPゴシック" w:eastAsia="BIZ UDPゴシック" w:hAnsi="BIZ UDPゴシック"/>
          <w:b/>
          <w:bCs/>
          <w:sz w:val="18"/>
          <w:szCs w:val="18"/>
        </w:rPr>
        <w:t xml:space="preserve">■ Phase 5：GitHub Actions CI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name: CI</w:t>
            </w:r>
          </w:p>
          <w:p>
            <w:r>
              <w:rPr>
                <w:rFonts w:ascii="Consolas" w:cs="Consolas" w:eastAsia="Consolas" w:hAnsi="Consolas"/>
                <w:sz w:val="18"/>
                <w:szCs w:val="18"/>
              </w:rPr>
              <w:t xml:space="preserve">on:</w:t>
            </w:r>
          </w:p>
          <w:p>
            <w:r>
              <w:rPr>
                <w:rFonts w:ascii="Consolas" w:cs="Consolas" w:eastAsia="Consolas" w:hAnsi="Consolas"/>
                <w:sz w:val="18"/>
                <w:szCs w:val="18"/>
              </w:rPr>
              <w:t xml:space="preserve">  push: { branches: [main, develop] }</w:t>
            </w:r>
          </w:p>
          <w:p>
            <w:r>
              <w:rPr>
                <w:rFonts w:ascii="Consolas" w:cs="Consolas" w:eastAsia="Consolas" w:hAnsi="Consolas"/>
                <w:sz w:val="18"/>
                <w:szCs w:val="18"/>
              </w:rPr>
              <w:t xml:space="preserve">  pull_request: { branches: [main, develop] }</w:t>
            </w:r>
          </w:p>
          <w:p>
            <w:r>
              <w:rPr>
                <w:rFonts w:ascii="Consolas" w:cs="Consolas" w:eastAsia="Consolas" w:hAnsi="Consolas"/>
                <w:sz w:val="18"/>
                <w:szCs w:val="18"/>
              </w:rPr>
              <w:t xml:space="preserve">jobs:</w:t>
            </w:r>
          </w:p>
          <w:p>
            <w:r>
              <w:rPr>
                <w:rFonts w:ascii="Consolas" w:cs="Consolas" w:eastAsia="Consolas" w:hAnsi="Consolas"/>
                <w:sz w:val="18"/>
                <w:szCs w:val="18"/>
              </w:rPr>
              <w:t xml:space="preserve">  pos-server:</w:t>
            </w:r>
          </w:p>
          <w:p>
            <w:r>
              <w:rPr>
                <w:rFonts w:ascii="Consolas" w:cs="Consolas" w:eastAsia="Consolas" w:hAnsi="Consolas"/>
                <w:sz w:val="18"/>
                <w:szCs w:val="18"/>
              </w:rPr>
              <w:t xml:space="preserve">    runs-on: ubuntu-latest</w:t>
            </w:r>
          </w:p>
          <w:p>
            <w:r>
              <w:rPr>
                <w:rFonts w:ascii="Consolas" w:cs="Consolas" w:eastAsia="Consolas" w:hAnsi="Consolas"/>
                <w:sz w:val="18"/>
                <w:szCs w:val="18"/>
              </w:rPr>
              <w:t xml:space="preserve">    steps:</w:t>
            </w:r>
          </w:p>
          <w:p>
            <w:r>
              <w:rPr>
                <w:rFonts w:ascii="Consolas" w:cs="Consolas" w:eastAsia="Consolas" w:hAnsi="Consolas"/>
                <w:sz w:val="18"/>
                <w:szCs w:val="18"/>
              </w:rPr>
              <w:t xml:space="preserve">      - uses: actions/checkout@v3</w:t>
            </w:r>
          </w:p>
          <w:p>
            <w:r>
              <w:rPr>
                <w:rFonts w:ascii="Consolas" w:cs="Consolas" w:eastAsia="Consolas" w:hAnsi="Consolas"/>
                <w:sz w:val="18"/>
                <w:szCs w:val="18"/>
              </w:rPr>
              <w:t xml:space="preserve">      - uses: actions/setup-java@v3</w:t>
            </w:r>
          </w:p>
          <w:p>
            <w:r>
              <w:rPr>
                <w:rFonts w:ascii="Consolas" w:cs="Consolas" w:eastAsia="Consolas" w:hAnsi="Consolas"/>
                <w:sz w:val="18"/>
                <w:szCs w:val="18"/>
              </w:rPr>
              <w:t xml:space="preserve">        with: { java-version: '17', distribution: 'corretto' }</w:t>
            </w:r>
          </w:p>
          <w:p>
            <w:r>
              <w:rPr>
                <w:rFonts w:ascii="Consolas" w:cs="Consolas" w:eastAsia="Consolas" w:hAnsi="Consolas"/>
                <w:sz w:val="18"/>
                <w:szCs w:val="18"/>
              </w:rPr>
              <w:t xml:space="preserve">      - run: cd backend/pos-server &amp;&amp; ./gradlew build</w:t>
            </w:r>
          </w:p>
          <w:p>
            <w:r>
              <w:rPr>
                <w:rFonts w:ascii="Consolas" w:cs="Consolas" w:eastAsia="Consolas" w:hAnsi="Consolas"/>
                <w:sz w:val="18"/>
                <w:szCs w:val="18"/>
              </w:rPr>
              <w:t xml:space="preserve">  gift-card-server:</w:t>
            </w:r>
          </w:p>
          <w:p>
            <w:r>
              <w:rPr>
                <w:rFonts w:ascii="Consolas" w:cs="Consolas" w:eastAsia="Consolas" w:hAnsi="Consolas"/>
                <w:sz w:val="18"/>
                <w:szCs w:val="18"/>
              </w:rPr>
              <w:t xml:space="preserve">    runs-on: ubuntu-latest</w:t>
            </w:r>
          </w:p>
          <w:p>
            <w:r>
              <w:rPr>
                <w:rFonts w:ascii="Consolas" w:cs="Consolas" w:eastAsia="Consolas" w:hAnsi="Consolas"/>
                <w:sz w:val="18"/>
                <w:szCs w:val="18"/>
              </w:rPr>
              <w:t xml:space="preserve">    steps:</w:t>
            </w:r>
          </w:p>
          <w:p>
            <w:r>
              <w:rPr>
                <w:rFonts w:ascii="Consolas" w:cs="Consolas" w:eastAsia="Consolas" w:hAnsi="Consolas"/>
                <w:sz w:val="18"/>
                <w:szCs w:val="18"/>
              </w:rPr>
              <w:t xml:space="preserve">      - uses: actions/checkout@v3</w:t>
            </w:r>
          </w:p>
          <w:p>
            <w:r>
              <w:rPr>
                <w:rFonts w:ascii="Consolas" w:cs="Consolas" w:eastAsia="Consolas" w:hAnsi="Consolas"/>
                <w:sz w:val="18"/>
                <w:szCs w:val="18"/>
              </w:rPr>
              <w:t xml:space="preserve">      - run: cd backend/gift-card-server &amp;&amp; ./mvnw package -DskipTests</w:t>
            </w:r>
          </w:p>
          <w:p>
            <w:r>
              <w:rPr>
                <w:rFonts w:ascii="Consolas" w:cs="Consolas" w:eastAsia="Consolas" w:hAnsi="Consolas"/>
                <w:sz w:val="18"/>
                <w:szCs w:val="18"/>
              </w:rPr>
              <w:t xml:space="preserve">  frontend:</w:t>
            </w:r>
          </w:p>
          <w:p>
            <w:r>
              <w:rPr>
                <w:rFonts w:ascii="Consolas" w:cs="Consolas" w:eastAsia="Consolas" w:hAnsi="Consolas"/>
                <w:sz w:val="18"/>
                <w:szCs w:val="18"/>
              </w:rPr>
              <w:t xml:space="preserve">    runs-on: ubuntu-latest</w:t>
            </w:r>
          </w:p>
          <w:p>
            <w:r>
              <w:rPr>
                <w:rFonts w:ascii="Consolas" w:cs="Consolas" w:eastAsia="Consolas" w:hAnsi="Consolas"/>
                <w:sz w:val="18"/>
                <w:szCs w:val="18"/>
              </w:rPr>
              <w:t xml:space="preserve">    steps:</w:t>
            </w:r>
          </w:p>
          <w:p>
            <w:r>
              <w:rPr>
                <w:rFonts w:ascii="Consolas" w:cs="Consolas" w:eastAsia="Consolas" w:hAnsi="Consolas"/>
                <w:sz w:val="18"/>
                <w:szCs w:val="18"/>
              </w:rPr>
              <w:t xml:space="preserve">      - uses: actions/checkout@v3</w:t>
            </w:r>
          </w:p>
          <w:p>
            <w:r>
              <w:rPr>
                <w:rFonts w:ascii="Consolas" w:cs="Consolas" w:eastAsia="Consolas" w:hAnsi="Consolas"/>
                <w:sz w:val="18"/>
                <w:szCs w:val="18"/>
              </w:rPr>
              <w:t xml:space="preserve">      - uses: actions/setup-node@v3</w:t>
            </w:r>
          </w:p>
          <w:p>
            <w:r>
              <w:rPr>
                <w:rFonts w:ascii="Consolas" w:cs="Consolas" w:eastAsia="Consolas" w:hAnsi="Consolas"/>
                <w:sz w:val="18"/>
                <w:szCs w:val="18"/>
              </w:rPr>
              <w:t xml:space="preserve">        with: { node-version: '18' }</w:t>
            </w:r>
          </w:p>
          <w:p>
            <w:r>
              <w:rPr>
                <w:rFonts w:ascii="Consolas" w:cs="Consolas" w:eastAsia="Consolas" w:hAnsi="Consolas"/>
                <w:sz w:val="18"/>
                <w:szCs w:val="18"/>
              </w:rPr>
              <w:t xml:space="preserve">      - run: cd frontend &amp;&amp; npm ci &amp;&amp; npm run build</w:t>
            </w:r>
          </w:p>
        </w:tc>
      </w:tr>
    </w:tbl>
    <w:p>
      <w:pPr>
        <w:pStyle w:val="Heading1"/>
      </w:pPr>
      <w:r>
        <w:rPr>
          <w:rFonts w:ascii="BIZ UDPゴシック" w:cs="BIZ UDPゴシック" w:eastAsia="BIZ UDPゴシック" w:hAnsi="BIZ UDPゴシック"/>
          <w:b/>
          <w:bCs/>
          <w:sz w:val="24"/>
          <w:szCs w:val="24"/>
        </w:rPr>
        <w:t xml:space="preserve">4.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全サービス（:8081, :8080, :9060）が正常に起動すること
▶ docker-compose up -d
▶ curl http://localhost:8081/actuator/health</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"status": "UP" } が返る / 全コンテナが running 状態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pos-server 自動テストが全PASS
▶ cd backend/pos-server &amp;&amp; ./gradlew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BUILD SUCCESSFUL / テスト失敗 0 件</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gift-card-server 自動テストが全PASS
▶ cd backend/gift-card-server &amp;&amp; ./mvnw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BUILD SUCCESS / テスト失敗 0 件</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フロントエンドビルドが成功
▶ cd frontend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dist/ ディレクトリが生成される / ビルドエラーなし</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ステージング環境でのログイン確認
▶ https://stg.ignicapos.com/login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ログイン画面が表示される / 認証処理が正常に動作する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6</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GitHub Actions CI/CD が GREEN
▶ GitHub &gt; Actions タブで確認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全ジョブが SUCCESS（pos-server / gift-card-server / frontend）</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7</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旧リポジトリのアーカイブ確認
▶ GitHub で各リポジトリを確認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4リポジトリに「archived」バッジが表示される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5. 切り戻し手順</w:t>
      </w:r>
    </w:p>
    <w:p>
      <w:pPr>
        <w:spacing w:before="60" w:after="60"/>
      </w:pPr>
      <w:r>
        <w:rPr>
          <w:rFonts w:ascii="BIZ UDPゴシック" w:cs="BIZ UDPゴシック" w:eastAsia="BIZ UDPゴシック" w:hAnsi="BIZ UDPゴシック"/>
          <w:sz w:val="18"/>
          <w:szCs w:val="18"/>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4536"/>
        <w:gridCol w:w="1700"/>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シナリオ</w:t>
            </w:r>
          </w:p>
        </w:tc>
        <w:tc>
          <w:tcPr>
            <w:tcW w:type="dxa" w:w="45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切り戻し手順</w:t>
            </w:r>
          </w:p>
        </w:tc>
        <w:tc>
          <w:tcPr>
            <w:tcW w:type="dxa" w:w="1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所要時間</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2〜4 で問題発生</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作業停止。POS-SERVERへのプッシュを中止。旧4リポジトリを引き続き利用。</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即時（0分）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Phase 5 でCI/CDが正常動作しない</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.github/workflows/ci.yml の修正またはfeatureブランチをリバート。</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30分以内</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旧リポジトリアーカイブ後に問題発生</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GitHub の Settings &gt; Unarchive this repository でアーカイブを解除。</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即時（5分以内）</w:t>
            </w:r>
          </w:p>
        </w:tc>
      </w:tr>
    </w:tbl>
    <w:p>
      <w:pPr>
        <w:pStyle w:val="Heading1"/>
      </w:pPr>
      <w:r>
        <w:rPr>
          <w:rFonts w:ascii="BIZ UDPゴシック" w:cs="BIZ UDPゴシック" w:eastAsia="BIZ UDPゴシック" w:hAnsi="BIZ UDPゴシック"/>
          <w:b/>
          <w:bCs/>
          <w:sz w:val="24"/>
          <w:szCs w:val="24"/>
        </w:rPr>
        <w:t xml:space="preserve">6. リスクと対応策</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3401"/>
        <w:gridCol w:w="4536"/>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優先度</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リスク</w:t>
            </w:r>
          </w:p>
        </w:tc>
        <w:tc>
          <w:tcPr>
            <w:tcW w:type="dxa" w:w="45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対応策</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高</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機密情報のGitコミット混入</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.gitignore 徹底・git-secrets 導入・GitHub Secrets 利用</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高</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本番環境への意図しないデプロイ</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main ブランチを PR 必須・2名承認に設定。作業は feature ブランチで実施</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中</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FE staging マージによる機能デグレ</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差分を1ファイルずつレビュー後マージ。問題時はリバート</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低</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旧リポジトリアーカイブ後の参照不可</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アーカイブはGitHub Settingsから即時解除可能</w:t>
            </w:r>
          </w:p>
        </w:tc>
      </w:tr>
    </w:tbl>
    <w:p>
      <w:pPr>
        <w:pStyle w:val="Heading1"/>
      </w:pPr>
      <w:r>
        <w:rPr>
          <w:rFonts w:ascii="BIZ UDPゴシック" w:cs="BIZ UDPゴシック" w:eastAsia="BIZ UDPゴシック" w:hAnsi="BIZ UDPゴシック"/>
          <w:b/>
          <w:bCs/>
          <w:sz w:val="24"/>
          <w:szCs w:val="24"/>
        </w:rPr>
        <w:t xml:space="preserve">7. 完了報告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報告項目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記載内容</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作業完了日</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年　　　月　　　日</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新リポジトリURL</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https://github.com/kiyoharakadutoshi/POS-SERVER</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実施担当者</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テスト結果</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自動テスト：全　　件 PASS / CI/CD：GREEN 確認日：</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旧リポジトリアーカイブ</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posserver-product-kasumi  □ aeongiftcardserver-product  □ FE×2</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残課題・申し送り事項</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 w:type="paragraph" w:styleId="Heading3">
    <w:name w:val="Heading 3"/>
    <w:basedOn w:val="Normal"/>
    <w:next w:val="Normal"/>
    <w:qFormat/>
    <w:pPr>
      <w:spacing w:before="120" w:after="40"/>
      <w:outlineLvl w:val="2"/>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2026-03-09T09:11:19.495Z</dcterms:created>
  <dcterms:modified xsi:type="dcterms:W3CDTF">2026-03-09T09:11:19.497Z</dcterms:modified>
</cp:coreProperties>
</file>

<file path=docProps/custom.xml><?xml version="1.0" encoding="utf-8"?>
<Properties xmlns="http://schemas.openxmlformats.org/officeDocument/2006/custom-properties" xmlns:vt="http://schemas.openxmlformats.org/officeDocument/2006/docPropsVTypes"/>
</file>