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RDS Aurora MySQL インスタンスダウンサイズ（コスト削減）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20260308-004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対象サービス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Amazon RDS Aurora MySQL 8.0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対象クラスター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ksm-posprd-db-cluster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高（月 $1,000超の削減効果）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 7日間実測・Cost Explorer 6ヶ月実績に基づく）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概要・背景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RDS Aurora MySQL クラスター（ksm-posprd-db-cluster）のWriter/Readerインスタンスが db.r5.2xlarge（8vCPU / 64GB RAM）で稼働しているが、CloudWatch 7日間実測により実負荷が著しく軽微であることが判明した。インスタンスクラスをダウンサイズし、月額コストを大幅に削減する。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改修一覧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3600"/>
        <w:gridCol w:w="1000"/>
        <w:gridCol w:w="100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改修タイトル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概要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工数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instance-2（Reader）ダウンサイズ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 → db.r5.xlarge（Readerから先に変更・低リスク）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instance-1（Writer）ダウンサイズ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 → db.r5.xlarge（Reader確認後に実施）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動作確認・コスト検証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Lambda接続・バッチ処理の正常稼働確認。翌月コストで削減確認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0.5d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現状構成・実測値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現状インスタンス構成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000"/>
        <w:gridCol w:w="1200"/>
        <w:gridCol w:w="2000"/>
      </w:tblGrid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インスタンスID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クラス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vCPU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RAM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役割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db.r5.2xlarge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64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Writer（プライマリ）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db.r5.2xlarge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64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ksm-posprd-db-instance-1-replica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db.t3.medium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Reader（レプリカ系）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ksm-posprd-db-instance-2-replica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db.t3.medium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 GB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Reader（レプリカ系）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 実測値（過去7日間）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1500"/>
        <w:gridCol w:w="3200"/>
      </w:tblGrid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平均CPU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最大CPU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≒ 0%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0.015%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🔴 ほぼゼロ。バッチ時のみ最大 62 IOPS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1.69%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2.12%</w:t>
            </w:r>
          </w:p>
        </w:tc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🔴 Auroraレプリカ同期・内部処理のみ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Write IOPS: 通常 3.5〜5 IOPS / バッチ時最大 62 IOPS（JST 21:25）　Read IOPS: 0（Lambda接続は即時切断のため計測値に現れない）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コスト実績・削減試算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月別コスト実績（Cost Explorer 過去6ヶ月）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1600"/>
        <w:gridCol w:w="1400"/>
        <w:gridCol w:w="1000"/>
        <w:gridCol w:w="20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r5.2xl×2台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t3.med×2台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Storage IO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Storage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月合計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2025-09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$8.10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$8.05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$2,278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$180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$8.25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$2,205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2025-12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$8.50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$0.29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$2,278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$2,083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$186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$10.63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$0.47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$2,280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$1,882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$168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$10.83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$0.65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$2,061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月平均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$2,027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$181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$9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$0.4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$2,218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コストの91%が db.r5.2xlarge 2台のインスタンス料金。ここが唯一の削減対象。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ダウンサイジング案比較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500"/>
        <w:gridCol w:w="1500"/>
        <w:gridCol w:w="2000"/>
      </w:tblGrid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変更内容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月額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月削減額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年間削減額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r5.2xlarge×2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$2,208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案A（推奨）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$1,204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$1,004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$12,044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案B（積極）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r5.large×2 + t3.medium×2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$694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$1,515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$18,176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案C（推奨+RI）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r5.xlarge×2 + Reserved 1年（案A→C 段階移行）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$783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$1,425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$17,103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RI = Reserved Instance（1年・No Upfront）約35%割引を適用した試算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今回実施するのは案A（r5.2xlarge → r5.xlarge）。動作安定確認後に案C（RI購入）を検討する。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No.1  instance-2（Reader）ダウンサイズ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・対象インスタンス: ksm-posprd-db-instance-2（Reader, db.r5.2xlarge）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・変更後クラス: db.r5.xlarge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・Readerから先に変更することでWriterへのリスクを回避する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8 / RAM: 64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~$1,014/台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4 / RAM: 32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~$507/台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実行コマンド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instance-2（Reader）クラス変更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available になるまで待機（約5〜10分）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ksm-posprd-db-instance-2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"instance-2 変更完了 → アプリ動作確認を実施"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インスタンスクラス変更は再起動を伴い、数分間の接続断が発生する。メンテナンスウィンドウ（JST 土曜 00:30〜01:00）での実施を推奨。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No.2  instance-1（Writer）ダウンサイズ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・対象インスタンス: ksm-posprd-db-instance-1（Writer, db.r5.2xlarge）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・変更後クラス: db.r5.xlarge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・No.1（Reader変更）の動作確認完了後に実施すること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db.r5.2xlarge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8 / RAM: 64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~$1,014/台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インスタンス: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クラス: db.r5.xlarge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vCPU: 4 / RAM: 32 GB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月額: ~$507/台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実行コマンド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instance-1（Writer）クラス変更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modify-db-instance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--db-instance-class db.r5.xlarge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--apply-immediately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available になるまで待機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wait db-instance-available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--db-instance-identifier ksm-posprd-db-instance-1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"instance-1 変更完了"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3: 両インスタンスのクラスを確認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describe-db-instances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--filters "Name=db-cluster-id,Values=ksm-posprd-db-cluster"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"DBInstances[*].{ID:DBInstanceIdentifier,Class:DBInstanceClass,Status:DBInstanceStatus}"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--output table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Writerの変更中はフェイルオーバーが発生する可能性がある。バッチ処理（JST 21:25 / 01:25）と重ならない時間帯に実施すること。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⚠️ 実施前に手動スナップショットを取得すること。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No.3  コスト削減効果（案A）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変更後のコスト比較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000"/>
        <w:gridCol w:w="1500"/>
        <w:gridCol w:w="1500"/>
      </w:tblGrid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インスタンス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変更前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変更後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月削減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年間削減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instance-1（Writer）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　~$1,014/月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db.r5.xlarge　~$507/月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▲$507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▲$6,084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instance-2（Reader）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db.r5.2xlarge　~$1,014/月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db.r5.xlarge　~$507/月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▲$507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▲$6,084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合計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~$2,208/月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~$1,204/月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▲$1,004/月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▲$12,044/年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t3.medium×2（レプリカ系）は変更なし（$181/月）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No.4 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事前確認（変更前に実施）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現在のインスタンスクラスを確認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rds describe-db-instances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--filters "Name=db-cluster-id,Values=ksm-posprd-db-cluster"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"DBInstances[*].{ID:DBInstanceIdentifier,Class:DBInstanceClass,Status:DBInstanceStatus}"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手動スナップショットを取得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rds create-db-cluster-snapshot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ap-northeast-1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--db-cluster-identifier ksm-posprd-db-cluster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--db-cluster-snapshot-identifier ksm-posprd-pre-downsize-20260308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No.1（Reader変更）後: instance-2 のクラスが db.r5.xlarge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rds describe-db-instances --region ap-northeast-1 --db-instance-identifier ksm-posprd-db-instance-2 --query 'DBInstances[0].{Class:DBInstanceClass,Status:DBInstanceStatus}'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DBInstanceClass = db.r5.xlarge、DBInstanceStatus = available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・DBInstanceClass = db.r5.xlarge（2xlargeでないこと）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・DBInstanceStatus = available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・modifying / rebooting でないこと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Reader変更後: 読み取り系Lambda（get-sync-store）が正常に動作することをCloudWatchログで確認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/aws/lambda/ksm-posprd-lmd-function-get-sync-store --start-time $(date -d '30 minutes ago' +%s000)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Lambda実行ログにエラーなし、DB接続・SELECT処理が正常完了している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を含むログがない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・正常完了ログが出力されている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・タイムアウトが発生していない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No.2（Writer変更）後: instance-1 のクラスが db.r5.xlarge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rds describe-db-instances --region ap-northeast-1 --db-instance-identifier ksm-posprd-db-instance-1 --query 'DBInstances[0].{Class:DBInstanceClass,Status:DBInstanceStatus}'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DBInstanceClass = db.r5.xlarge、DBInstanceStatus = available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・DBInstanceClass = db.r5.xlarge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・DBInstanceStatus = available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・クラスターエンドポイントへの接続が復旧している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日次バッチ（JST 21:25）の翌朝に書き込み系Lambda（sg-import-data等）が正常完了していることを確認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--region ap-northeast-1 --log-group-name /aws/lambda/ksm-posprd-lmd-function-sg-import-data --start-time $(date -d 'today 12:00' +%s000)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バッチ処理が正常完了し、DB書き込みエラーなし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・ERROR / Exception を含むログがない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・バッチ完了ログが存在する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・Writer IOPS（CloudWatchメトリクス）に正常なスパイクが記録されている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翌月 Cost Explorer で RDS のコストが削減されていることを確認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ce get-cost-and-usage --region us-east-1 --time-period Start=2026-04-01,End=2026-05-01 --granularity MONTHLY --metrics BlendedCost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RDS Aurora の月額が $1,200〜$1,250 に減少している（削減前 $2,218 から約45%減）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・RDS の BlendedCost が $1,200〜$1,250 の範囲にある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・削減額が $900 以上であること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・t3.medium×2（$181/月）は変更なしで維持されていること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注意事項・リスク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50"/>
        <w:gridCol w:w="4050"/>
      </w:tblGrid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リスク・注意事項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対策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インスタンス変更中に数分間の接続断が発生する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メンテナンスウィンドウ（JST 土曜 00:30〜01:00）に実施。カスミ担当者・USMH側に事前通知する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高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バッチ処理（JST 21:25 / 01:25）と変更が重なるとジョブが失敗する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実施時刻をバッチ時間帯から離す（JST 09:00〜18:00 推奨）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中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Writerの変更時にAuroraフェイルオーバーが発生する場合がある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Readerから先に変更し、動作確認後にWriterを変更する（No.1 → No.2 の順序厳守）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低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r5.xlarge でメモリ不足になる可能性（現実測値では可能性極めて低い）</w:t>
            </w:r>
          </w:p>
        </w:tc>
        <w:tc>
          <w:tcPr>
            <w:tcW w:type="dxa" w:w="40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変更前に手動スナップショットを取得し、問題発生時は即時ロールバック可能な状態にする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報告方法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・テスト完了後、本書のテスト結果欄（OK/NG）を記入する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・Reader変更・Writer変更それぞれの完了時刻とCloudWatchスクリーンショットを Thanh Nguyên に提出する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・翌月 Cost Explorer での削減確認後、削減効果を報告する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color w:val="000000"/>
          <w:sz w:val="22"/>
          <w:szCs w:val="22"/>
        </w:rPr>
        <w:t xml:space="preserve">・安定稼働が確認できた場合、Reserved Instance（案C）への移行を検討する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RDS Aurora MySQL コスト削減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2026-03-08T14:00:48.497Z</dcterms:created>
  <dcterms:modified xsi:type="dcterms:W3CDTF">2026-03-08T14:00:48.497Z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