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思考の主導権</w:t>
      </w:r>
    </w:p>
    <w:p>
      <w:pPr>
        <w:pStyle w:val="Subtitle"/>
      </w:pPr>
      <w:r>
        <w:t xml:space="preserve">書き殴る、AIに整理させる、そして自分で決める。　黒田清友　（原稿 5/5）</w:t>
      </w:r>
    </w:p>
    <w:p>
      <w:pPr>
        <w:pStyle w:val="Heading1"/>
      </w:pPr>
      <w:r>
        <w:t xml:space="preserve">実践ツール2　何をAIに任せ、何を自分に残すか――「外注境界」の決め方</w:t>
      </w:r>
    </w:p>
    <w:p>
      <w:pPr>
        <w:ind w:firstLineChars="100" w:firstLine="210"/>
      </w:pPr>
      <w:r>
        <w:t xml:space="preserve">AIを使うか使わないかを、一律の善悪で決めることはできない。</w:t>
      </w:r>
    </w:p>
    <w:p>
      <w:pPr>
        <w:ind w:firstLineChars="100" w:firstLine="210"/>
      </w:pPr>
      <w:r>
        <w:t xml:space="preserve">同じ行為でも、目的によって意味が変わるからである。</w:t>
      </w:r>
    </w:p>
    <w:p>
      <w:pPr>
        <w:ind w:firstLineChars="100" w:firstLine="210"/>
      </w:pPr>
      <w:r>
        <w:t xml:space="preserve">たとえば英文をAIに翻訳させることを考える。</w:t>
      </w:r>
    </w:p>
    <w:p>
      <w:pPr>
        <w:ind w:firstLineChars="100" w:firstLine="210"/>
      </w:pPr>
      <w:r>
        <w:t xml:space="preserve">海外企業から届いたメールの内容を急いで把握したいなら、翻訳を任せる合理性は高い。だが、英文解釈の試験に向けて構文を読む力を鍛えたいなら、最初から全文訳を受け取ることは訓練を消す可能性がある。</w:t>
      </w:r>
    </w:p>
    <w:p>
      <w:pPr>
        <w:ind w:firstLineChars="100" w:firstLine="210"/>
      </w:pPr>
      <w:r>
        <w:t xml:space="preserve">大事なのは「AIを使ったか」ではなく、「何を達成したい場面で、どの認知工程を外に出したか」である。</w:t>
      </w:r>
    </w:p>
    <w:p>
      <w:pPr>
        <w:ind w:firstLineChars="100" w:firstLine="210"/>
      </w:pPr>
      <w:r>
        <w:t xml:space="preserve">本書では、この境界を考えるために四つの軸を使う。</w:t>
      </w:r>
    </w:p>
    <w:p>
      <w:pPr>
        <w:pStyle w:val="Heading2"/>
      </w:pPr>
      <w:r>
        <w:t xml:space="preserve">1　第一の軸――目的は「成果」か「学習」か</w:t>
      </w:r>
    </w:p>
    <w:p>
      <w:pPr>
        <w:ind w:firstLineChars="100" w:firstLine="210"/>
      </w:pPr>
      <w:r>
        <w:t xml:space="preserve">もっとも重要な区別である。</w:t>
      </w:r>
    </w:p>
    <w:p>
      <w:pPr>
        <w:ind w:firstLineChars="100" w:firstLine="210"/>
      </w:pPr>
      <w:r>
        <w:t xml:space="preserve">成果目的とは、目の前の仕事をより速く、正確に終えることを重視する場面だ。</w:t>
      </w:r>
    </w:p>
    <w:p>
      <w:pPr>
        <w:ind w:firstLineChars="100" w:firstLine="210"/>
      </w:pPr>
      <w:r>
        <w:t xml:space="preserve">会議録を整形する。大量の文章から候補を抽出する。既に理解している内容の表現を整える。定型的なデータを分類する。こうした作業では、AIへ多くを任せることに大きな合理性がある。</w:t>
      </w:r>
    </w:p>
    <w:p>
      <w:pPr>
        <w:ind w:firstLineChars="100" w:firstLine="210"/>
      </w:pPr>
      <w:r>
        <w:t xml:space="preserve">一方、学習目的では、「その作業を自分でできるようになること」が成果そのものになる。</w:t>
      </w:r>
    </w:p>
    <w:p>
      <w:pPr>
        <w:ind w:firstLineChars="100" w:firstLine="210"/>
      </w:pPr>
      <w:r>
        <w:t xml:space="preserve">英作文を学んでいる人が英作文を丸ごとAIに書かせれば、提出物は完成しても、能力獲得という目的には近づかないかもしれない。</w:t>
      </w:r>
    </w:p>
    <w:p>
      <w:pPr>
        <w:ind w:firstLineChars="100" w:firstLine="210"/>
      </w:pPr>
      <w:r>
        <w:t xml:space="preserve">二つを混同すると、「AIを使ったらうまくできた」という事実から、「AIを使ったら自分の能力が上がった」という結論へ飛躍する。</w:t>
      </w:r>
    </w:p>
    <w:p>
      <w:pPr>
        <w:ind w:firstLineChars="100" w:firstLine="210"/>
      </w:pPr>
      <w:r>
        <w:t xml:space="preserve">もちろん現実の課題は、完全に二分できない。</w:t>
      </w:r>
    </w:p>
    <w:p>
      <w:pPr>
        <w:ind w:firstLineChars="100" w:firstLine="210"/>
      </w:pPr>
      <w:r>
        <w:t xml:space="preserve">大学のレポートには提出物としての成果と、論証力を身につける学習の両方がある。仕事の資料作成でも、短期的な生産性を上げながら新しい技能を学びたいことがある。</w:t>
      </w:r>
    </w:p>
    <w:p>
      <w:pPr>
        <w:ind w:firstLineChars="100" w:firstLine="210"/>
      </w:pPr>
      <w:r>
        <w:t xml:space="preserve">だから「何割が成果で、何割が学習か」と考える。</w:t>
      </w:r>
    </w:p>
    <w:p>
      <w:pPr>
        <w:ind w:firstLineChars="100" w:firstLine="210"/>
      </w:pPr>
      <w:r>
        <w:t xml:space="preserve">学習の比重が高いほど、最初の試行、想起、方針決定、最終再構成を自分側に残す。</w:t>
      </w:r>
    </w:p>
    <w:p>
      <w:pPr>
        <w:ind w:firstLineChars="100" w:firstLine="210"/>
      </w:pPr>
      <w:r>
        <w:t xml:space="preserve">成果の比重が高いほど、定型処理や下準備をAIへ移す。</w:t>
      </w:r>
    </w:p>
    <w:p>
      <w:pPr>
        <w:ind w:firstLineChars="100" w:firstLine="210"/>
      </w:pPr>
      <w:r>
        <w:t xml:space="preserve">この一問だけでも、AI利用のかなりの混乱が整理される。</w:t>
      </w:r>
    </w:p>
    <w:p>
      <w:pPr>
        <w:ind w:firstLineChars="100" w:firstLine="210"/>
      </w:pPr>
      <w:r>
        <w:rPr>
          <w:b/>
        </w:rPr>
        <w:t xml:space="preserve">私はいま、この仕事を終えたいのか。この能力を身につけたいのか。あるいは両方なのか。</w:t>
      </w:r>
    </w:p>
    <w:p>
      <w:pPr>
        <w:pStyle w:val="Heading2"/>
      </w:pPr>
      <w:r>
        <w:t xml:space="preserve">2　第二の軸――自分は初心者か、熟達者か</w:t>
      </w:r>
    </w:p>
    <w:p>
      <w:pPr>
        <w:ind w:firstLineChars="100" w:firstLine="210"/>
      </w:pPr>
      <w:r>
        <w:t xml:space="preserve">AIは誰にでも同じ利益を与えるわけではない。</w:t>
      </w:r>
    </w:p>
    <w:p>
      <w:pPr>
        <w:ind w:firstLineChars="100" w:firstLine="210"/>
      </w:pPr>
      <w:r>
        <w:t xml:space="preserve">ある分野に十分な知識がある人は、AIの出力から不自然な点を見つけやすい。重要な部分と枝葉を分けやすく、代替案を比較する基準も持っている。</w:t>
      </w:r>
    </w:p>
    <w:p>
      <w:pPr>
        <w:ind w:firstLineChars="100" w:firstLine="210"/>
      </w:pPr>
      <w:r>
        <w:t xml:space="preserve">初心者には、その基準がまだない。</w:t>
      </w:r>
    </w:p>
    <w:p>
      <w:pPr>
        <w:ind w:firstLineChars="100" w:firstLine="210"/>
      </w:pPr>
      <w:r>
        <w:t xml:space="preserve">これは「初心者はAIを使うな」という意味ではない。むしろ、初心者ほど個別に質問できるAIから恩恵を受ける可能性がある。分からない用語を何度でも聞ける。自分の理解度に合わせて例を変えてもらえる。小さなヒントを即座にもらえる。</w:t>
      </w:r>
    </w:p>
    <w:p>
      <w:pPr>
        <w:ind w:firstLineChars="100" w:firstLine="210"/>
      </w:pPr>
      <w:r>
        <w:t xml:space="preserve">ただし、初心者ほど「もっともらしい誤り」を見抜きにくい。そして、何を自力でやることが重要なのかも判断しにくい。</w:t>
      </w:r>
    </w:p>
    <w:p>
      <w:pPr>
        <w:ind w:firstLineChars="100" w:firstLine="210"/>
      </w:pPr>
      <w:r>
        <w:t xml:space="preserve">そこで初心者は、AIの自由度を下げる。</w:t>
      </w:r>
    </w:p>
    <w:p>
      <w:pPr>
        <w:ind w:firstLineChars="100" w:firstLine="210"/>
      </w:pPr>
      <w:r>
        <w:t xml:space="preserve">「答えを直接出さない」</w:t>
      </w:r>
    </w:p>
    <w:p>
      <w:pPr>
        <w:ind w:firstLineChars="100" w:firstLine="210"/>
      </w:pPr>
      <w:r>
        <w:t xml:space="preserve">「教科書のこの範囲だけで説明する」</w:t>
      </w:r>
    </w:p>
    <w:p>
      <w:pPr>
        <w:ind w:firstLineChars="100" w:firstLine="210"/>
      </w:pPr>
      <w:r>
        <w:t xml:space="preserve">「一度に一つだけ質問する」</w:t>
      </w:r>
    </w:p>
    <w:p>
      <w:pPr>
        <w:ind w:firstLineChars="100" w:firstLine="210"/>
      </w:pPr>
      <w:r>
        <w:t xml:space="preserve">「私の答えを待ってから次へ進む」</w:t>
      </w:r>
    </w:p>
    <w:p>
      <w:pPr>
        <w:ind w:firstLineChars="100" w:firstLine="210"/>
      </w:pPr>
      <w:r>
        <w:t xml:space="preserve">「分からない場合は分からないと言う」</w:t>
      </w:r>
    </w:p>
    <w:p>
      <w:pPr>
        <w:ind w:firstLineChars="100" w:firstLine="210"/>
      </w:pPr>
      <w:r>
        <w:t xml:space="preserve">といった制約を置く。</w:t>
      </w:r>
    </w:p>
    <w:p>
      <w:pPr>
        <w:ind w:firstLineChars="100" w:firstLine="210"/>
      </w:pPr>
      <w:r>
        <w:t xml:space="preserve">熟達するにつれて、AIに任せる範囲を広げてもよい。</w:t>
      </w:r>
    </w:p>
    <w:p>
      <w:pPr>
        <w:ind w:firstLineChars="100" w:firstLine="210"/>
      </w:pPr>
      <w:r>
        <w:t xml:space="preserve">これは自転車の補助輪と逆方向に見えるかもしれない。普通は初心者ほど補助を増やす。しかしAIの場合、補助が強すぎると「本人が漕がなくても進む」ことがある。</w:t>
      </w:r>
    </w:p>
    <w:p>
      <w:pPr>
        <w:ind w:firstLineChars="100" w:firstLine="210"/>
      </w:pPr>
      <w:r>
        <w:t xml:space="preserve">必要なのは、進める補助ではなく、漕ぎ方を学べる補助である。</w:t>
      </w:r>
    </w:p>
    <w:p>
      <w:pPr>
        <w:pStyle w:val="Heading2"/>
      </w:pPr>
      <w:r>
        <w:t xml:space="preserve">3　第三の軸――間違えたときの損失はどれくらい大きいか</w:t>
      </w:r>
    </w:p>
    <w:p>
      <w:pPr>
        <w:ind w:firstLineChars="100" w:firstLine="210"/>
      </w:pPr>
      <w:r>
        <w:t xml:space="preserve">AIへの検証をどこまで厳密にするかは、誤りのコストによって変わる。</w:t>
      </w:r>
    </w:p>
    <w:p>
      <w:pPr>
        <w:ind w:firstLineChars="100" w:firstLine="210"/>
      </w:pPr>
      <w:r>
        <w:t xml:space="preserve">英単語の練習問題を十問作らせ、一問の日本語訳が少し不自然だった。これは通常、致命的ではない。教科書で確認すればよい。</w:t>
      </w:r>
    </w:p>
    <w:p>
      <w:pPr>
        <w:ind w:firstLineChars="100" w:firstLine="210"/>
      </w:pPr>
      <w:r>
        <w:t xml:space="preserve">一方、医療、法律、金融、安全、重大な進路判断、学術論文の引用などでは、もっと厳しい検証が要る。</w:t>
      </w:r>
    </w:p>
    <w:p>
      <w:pPr>
        <w:ind w:firstLineChars="100" w:firstLine="210"/>
      </w:pPr>
      <w:r>
        <w:t xml:space="preserve">本書で示した式を思い出してほしい。</w:t>
      </w:r>
    </w:p>
    <w:p>
      <w:pPr>
        <w:ind w:firstLineChars="100" w:firstLine="210"/>
      </w:pPr>
      <w:r>
        <w:rPr>
          <w:b/>
        </w:rPr>
        <w:t xml:space="preserve">必要な検証の強さ ≒ 誤りが起こる可能性 × 誤ったときの影響 × 自分が誤りを見抜きにくい程度</w:t>
      </w:r>
    </w:p>
    <w:p>
      <w:pPr>
        <w:ind w:firstLineChars="100" w:firstLine="210"/>
      </w:pPr>
      <w:r>
        <w:t xml:space="preserve">これは数学的な計算式ではなく、判断の補助線である。</w:t>
      </w:r>
    </w:p>
    <w:p>
      <w:pPr>
        <w:ind w:firstLineChars="100" w:firstLine="210"/>
      </w:pPr>
      <w:r>
        <w:t xml:space="preserve">三つのどれかが大きければ、AIの文章だけで決めない。</w:t>
      </w:r>
    </w:p>
    <w:p>
      <w:pPr>
        <w:ind w:firstLineChars="100" w:firstLine="210"/>
      </w:pPr>
      <w:r>
        <w:t xml:space="preserve">原典を見る。</w:t>
      </w:r>
    </w:p>
    <w:p>
      <w:pPr>
        <w:ind w:firstLineChars="100" w:firstLine="210"/>
      </w:pPr>
      <w:r>
        <w:t xml:space="preserve">専門家に確認する。</w:t>
      </w:r>
    </w:p>
    <w:p>
      <w:pPr>
        <w:ind w:firstLineChars="100" w:firstLine="210"/>
      </w:pPr>
      <w:r>
        <w:t xml:space="preserve">複数の独立した資料を比較する。</w:t>
      </w:r>
    </w:p>
    <w:p>
      <w:pPr>
        <w:ind w:firstLineChars="100" w:firstLine="210"/>
      </w:pPr>
      <w:r>
        <w:t xml:space="preserve">計算を別方法で再計算する。</w:t>
      </w:r>
    </w:p>
    <w:p>
      <w:pPr>
        <w:ind w:firstLineChars="100" w:firstLine="210"/>
      </w:pPr>
      <w:r>
        <w:t xml:space="preserve">出典をたどる。</w:t>
      </w:r>
    </w:p>
    <w:p>
      <w:pPr>
        <w:ind w:firstLineChars="100" w:firstLine="210"/>
      </w:pPr>
      <w:r>
        <w:t xml:space="preserve">「AIがそう言った」は、検証方法ではない。</w:t>
      </w:r>
    </w:p>
    <w:p>
      <w:pPr>
        <w:pStyle w:val="Heading2"/>
      </w:pPr>
      <w:r>
        <w:t xml:space="preserve">4　第四の軸――その工程を将来、自分で再現したいか</w:t>
      </w:r>
    </w:p>
    <w:p>
      <w:pPr>
        <w:ind w:firstLineChars="100" w:firstLine="210"/>
      </w:pPr>
      <w:r>
        <w:t xml:space="preserve">AIへ任せる前に、もう一つ聞く。</w:t>
      </w:r>
    </w:p>
    <w:p>
      <w:pPr>
        <w:ind w:firstLineChars="100" w:firstLine="210"/>
      </w:pPr>
      <w:r>
        <w:rPr>
          <w:b/>
        </w:rPr>
        <w:t xml:space="preserve">この工程を、半年後の自分も自力でできる必要があるか。</w:t>
      </w:r>
    </w:p>
    <w:p>
      <w:pPr>
        <w:ind w:firstLineChars="100" w:firstLine="210"/>
      </w:pPr>
      <w:r>
        <w:t xml:space="preserve">必要がないなら、外注してよい。</w:t>
      </w:r>
    </w:p>
    <w:p>
      <w:pPr>
        <w:ind w:firstLineChars="100" w:firstLine="210"/>
      </w:pPr>
      <w:r>
        <w:t xml:space="preserve">私は表の罫線をきれいに引く技能を習得したいわけではない。必要な情報が正しく並んでいるなら、整形は道具に任せればよい。</w:t>
      </w:r>
    </w:p>
    <w:p>
      <w:pPr>
        <w:ind w:firstLineChars="100" w:firstLine="210"/>
      </w:pPr>
      <w:r>
        <w:t xml:space="preserve">一方、文章の論点を決める力を身につけたいなら、論点決定を毎回AIへ渡してはいけない。</w:t>
      </w:r>
    </w:p>
    <w:p>
      <w:pPr>
        <w:ind w:firstLineChars="100" w:firstLine="210"/>
      </w:pPr>
      <w:r>
        <w:t xml:space="preserve">数学の問題文から使う定理を見抜く力が必要なら、その選択を毎回AIにさせない。</w:t>
      </w:r>
    </w:p>
    <w:p>
      <w:pPr>
        <w:ind w:firstLineChars="100" w:firstLine="210"/>
      </w:pPr>
      <w:r>
        <w:t xml:space="preserve">英語を聞き取れるようになりたいなら、音声を聞く前から字幕と翻訳を出し続けない。</w:t>
      </w:r>
    </w:p>
    <w:p>
      <w:pPr>
        <w:ind w:firstLineChars="100" w:firstLine="210"/>
      </w:pPr>
      <w:r>
        <w:t xml:space="preserve">将来の自分に残したい能力ほど、練習中には自分で負荷を引き受ける。</w:t>
      </w:r>
    </w:p>
    <w:p>
      <w:pPr>
        <w:ind w:firstLineChars="100" w:firstLine="210"/>
      </w:pPr>
      <w:r>
        <w:t xml:space="preserve">ここで学習の不思議が見える。</w:t>
      </w:r>
    </w:p>
    <w:p>
      <w:pPr>
        <w:ind w:firstLineChars="100" w:firstLine="210"/>
      </w:pPr>
      <w:r>
        <w:t xml:space="preserve">楽にできるようになりたいからこそ、練習では一部をあえて楽にしすぎない。</w:t>
      </w:r>
    </w:p>
    <w:p>
      <w:pPr>
        <w:pStyle w:val="Heading2"/>
      </w:pPr>
      <w:r>
        <w:t xml:space="preserve">5　四軸を組み合わせる</w:t>
      </w:r>
    </w:p>
    <w:p>
      <w:pPr>
        <w:ind w:firstLineChars="100" w:firstLine="210"/>
      </w:pPr>
      <w:r>
        <w:t xml:space="preserve">では、実際の場面を四軸で見てみよう。</w:t>
      </w:r>
    </w:p>
    <w:p>
      <w:pPr>
        <w:pStyle w:val="Heading2"/>
      </w:pPr>
      <w:r>
        <w:t xml:space="preserve">場面A　受験生が数学の過去問を解く</w:t>
      </w:r>
    </w:p>
    <w:p>
      <w:pPr>
        <w:ind w:firstLineChars="100" w:firstLine="210"/>
      </w:pPr>
      <w:r>
        <w:t xml:space="preserve">目的は学習寄りである。</w:t>
      </w:r>
    </w:p>
    <w:p>
      <w:pPr>
        <w:ind w:firstLineChars="100" w:firstLine="210"/>
      </w:pPr>
      <w:r>
        <w:t xml:space="preserve">その大学の問題形式にはまだ初心者かもしれない。</w:t>
      </w:r>
    </w:p>
    <w:p>
      <w:pPr>
        <w:ind w:firstLineChars="100" w:firstLine="210"/>
      </w:pPr>
      <w:r>
        <w:t xml:space="preserve">一問の誤答そのものの損失は低いが、誤った解法を覚えることには注意がいる。</w:t>
      </w:r>
    </w:p>
    <w:p>
      <w:pPr>
        <w:ind w:firstLineChars="100" w:firstLine="210"/>
      </w:pPr>
      <w:r>
        <w:t xml:space="preserve">方針決定は将来自分で再現したい。</w:t>
      </w:r>
    </w:p>
    <w:p>
      <w:pPr>
        <w:ind w:firstLineChars="100" w:firstLine="210"/>
      </w:pPr>
      <w:r>
        <w:t xml:space="preserve">したがって、最初の二十分はAIなし。詰まったら段階的ヒント。解答後は別解比較。翌日はAIなしで再試行、という設計が合う。</w:t>
      </w:r>
    </w:p>
    <w:p>
      <w:pPr>
        <w:pStyle w:val="Heading2"/>
      </w:pPr>
      <w:r>
        <w:t xml:space="preserve">場面B　社会人が社内メールの文面を整える</w:t>
      </w:r>
    </w:p>
    <w:p>
      <w:pPr>
        <w:ind w:firstLineChars="100" w:firstLine="210"/>
      </w:pPr>
      <w:r>
        <w:t xml:space="preserve">目的は成果寄りである。</w:t>
      </w:r>
    </w:p>
    <w:p>
      <w:pPr>
        <w:ind w:firstLineChars="100" w:firstLine="210"/>
      </w:pPr>
      <w:r>
        <w:t xml:space="preserve">内容について本人は熟知している。</w:t>
      </w:r>
    </w:p>
    <w:p>
      <w:pPr>
        <w:ind w:firstLineChars="100" w:firstLine="210"/>
      </w:pPr>
      <w:r>
        <w:t xml:space="preserve">誤送信や意味の改変には注意が要るが、表現調整そのものを将来自力で極める必要がない場合も多い。</w:t>
      </w:r>
    </w:p>
    <w:p>
      <w:pPr>
        <w:ind w:firstLineChars="100" w:firstLine="210"/>
      </w:pPr>
      <w:r>
        <w:t xml:space="preserve">下書きを自分で用意し、AIに簡潔化させ、固有名詞・数字・約束事項を人間が最終確認する。この程度の外注は合理的である。</w:t>
      </w:r>
    </w:p>
    <w:p>
      <w:pPr>
        <w:pStyle w:val="Heading2"/>
      </w:pPr>
      <w:r>
        <w:t xml:space="preserve">場面C　大学生が卒業論文の問いを決める</w:t>
      </w:r>
    </w:p>
    <w:p>
      <w:pPr>
        <w:ind w:firstLineChars="100" w:firstLine="210"/>
      </w:pPr>
      <w:r>
        <w:t xml:space="preserve">目的は学習と成果の両方である。</w:t>
      </w:r>
    </w:p>
    <w:p>
      <w:pPr>
        <w:ind w:firstLineChars="100" w:firstLine="210"/>
      </w:pPr>
      <w:r>
        <w:t xml:space="preserve">テーマについては発展途上である。</w:t>
      </w:r>
    </w:p>
    <w:p>
      <w:pPr>
        <w:ind w:firstLineChars="100" w:firstLine="210"/>
      </w:pPr>
      <w:r>
        <w:t xml:space="preserve">問いがずれると長期間の研究へ影響する。</w:t>
      </w:r>
    </w:p>
    <w:p>
      <w:pPr>
        <w:ind w:firstLineChars="100" w:firstLine="210"/>
      </w:pPr>
      <w:r>
        <w:t xml:space="preserve">問いを立てる力は将来にも残したい。</w:t>
      </w:r>
    </w:p>
    <w:p>
      <w:pPr>
        <w:ind w:firstLineChars="100" w:firstLine="210"/>
      </w:pPr>
      <w:r>
        <w:t xml:space="preserve">だからAIに「おすすめの研究テーマを一つ決めて」と頼むより、まず自分の関心や違和感を大量に書き、AIには論点のクラスタリング、既存の対立軸、反例候補を出させる。その後、自分で先行研究を調べ、指導教員とも議論して問いを決める。</w:t>
      </w:r>
    </w:p>
    <w:p>
      <w:pPr>
        <w:pStyle w:val="Heading2"/>
      </w:pPr>
      <w:r>
        <w:t xml:space="preserve">場面D　資格試験の知らない用語を一つ確認する</w:t>
      </w:r>
    </w:p>
    <w:p>
      <w:pPr>
        <w:ind w:firstLineChars="100" w:firstLine="210"/>
      </w:pPr>
      <w:r>
        <w:t xml:space="preserve">目的は学習だが、調べる工程そのものを鍛えたいわけではない。</w:t>
      </w:r>
    </w:p>
    <w:p>
      <w:pPr>
        <w:ind w:firstLineChars="100" w:firstLine="210"/>
      </w:pPr>
      <w:r>
        <w:t xml:space="preserve">用語の意味を素早く知るためAIに説明させるのは合理的である。</w:t>
      </w:r>
    </w:p>
    <w:p>
      <w:pPr>
        <w:ind w:firstLineChars="100" w:firstLine="210"/>
      </w:pPr>
      <w:r>
        <w:t xml:space="preserve">ただし、その説明を読んだだけで終えず、閉じて自分で定義し直す。試験範囲の公式教材と食い違っていないかも確認する。</w:t>
      </w:r>
    </w:p>
    <w:p>
      <w:pPr>
        <w:ind w:firstLineChars="100" w:firstLine="210"/>
      </w:pPr>
      <w:r>
        <w:t xml:space="preserve">このように、「AI利用の可否」ではなく、「どの工程に、どの程度入れるか」を決める。</w:t>
      </w:r>
    </w:p>
    <w:p>
      <w:pPr>
        <w:pStyle w:val="Heading2"/>
      </w:pPr>
      <w:r>
        <w:t xml:space="preserve">6　赤・黄・緑の三領域</w:t>
      </w:r>
    </w:p>
    <w:p>
      <w:pPr>
        <w:ind w:firstLineChars="100" w:firstLine="210"/>
      </w:pPr>
      <w:r>
        <w:t xml:space="preserve">四軸を毎回細かく考えるのが面倒なら、自分の学習を三領域に分けてもよい。</w:t>
      </w:r>
    </w:p>
    <w:p>
      <w:pPr>
        <w:ind w:firstLineChars="100" w:firstLine="210"/>
      </w:pPr>
      <w:r>
        <w:rPr>
          <w:b/>
        </w:rPr>
        <w:t xml:space="preserve">赤――原則として先に自分でやる。</w:t>
      </w:r>
    </w:p>
    <w:p>
      <w:pPr>
        <w:ind w:firstLineChars="100" w:firstLine="210"/>
      </w:pPr>
      <w:r>
        <w:t xml:space="preserve">問いを立てる。初見問題の方針を考える。自分の立場を決める。重要な文章の一次稿を書く。覚えているかをテストする。試験本番と同じ条件で解く。</w:t>
      </w:r>
    </w:p>
    <w:p>
      <w:pPr>
        <w:ind w:firstLineChars="100" w:firstLine="210"/>
      </w:pPr>
      <w:r>
        <w:rPr>
          <w:b/>
        </w:rPr>
        <w:t xml:space="preserve">黄――AIと往復する。</w:t>
      </w:r>
    </w:p>
    <w:p>
      <w:pPr>
        <w:ind w:firstLineChars="100" w:firstLine="210"/>
      </w:pPr>
      <w:r>
        <w:t xml:space="preserve">誤答分析。反論生成。ヒント。比較。説明の言い換え。練習問題生成。論理の穴の指摘。資料探索の検索語作り。</w:t>
      </w:r>
    </w:p>
    <w:p>
      <w:pPr>
        <w:ind w:firstLineChars="100" w:firstLine="210"/>
      </w:pPr>
      <w:r>
        <w:rPr>
          <w:b/>
        </w:rPr>
        <w:t xml:space="preserve">緑――積極的に任せる。</w:t>
      </w:r>
    </w:p>
    <w:p>
      <w:pPr>
        <w:ind w:firstLineChars="100" w:firstLine="210"/>
      </w:pPr>
      <w:r>
        <w:t xml:space="preserve">既に理解した内容の形式変換。定型的な整形。重複候補の抽出。学習記録の集計。自分で作った問題一覧の並べ替え。音読用テキストの作成。</w:t>
      </w:r>
    </w:p>
    <w:p>
      <w:pPr>
        <w:ind w:firstLineChars="100" w:firstLine="210"/>
      </w:pPr>
      <w:r>
        <w:t xml:space="preserve">ただし、赤・黄・緑は人によって違う。</w:t>
      </w:r>
    </w:p>
    <w:p>
      <w:pPr>
        <w:ind w:firstLineChars="100" w:firstLine="210"/>
      </w:pPr>
      <w:r>
        <w:t xml:space="preserve">英語教師にとって英文の文法チェックは緑でも、英文法を学ぶ中学生には赤かもしれない。</w:t>
      </w:r>
    </w:p>
    <w:p>
      <w:pPr>
        <w:ind w:firstLineChars="100" w:firstLine="210"/>
      </w:pPr>
      <w:r>
        <w:t xml:space="preserve">研究者にとって参考文献の形式統一は緑でも、引用作法を初めて学ぶ学生には、最初の数回は自分でやる意味がある。</w:t>
      </w:r>
    </w:p>
    <w:p>
      <w:pPr>
        <w:ind w:firstLineChars="100" w:firstLine="210"/>
      </w:pPr>
      <w:r>
        <w:t xml:space="preserve">自分の赤を決めることが、思考の主導権を守るうえで最も重要である。</w:t>
      </w:r>
    </w:p>
    <w:p>
      <w:pPr>
        <w:pStyle w:val="Heading2"/>
      </w:pPr>
      <w:r>
        <w:t xml:space="preserve">7　「任せないことリスト」は短いほうがよい</w:t>
      </w:r>
    </w:p>
    <w:p>
      <w:pPr>
        <w:ind w:firstLineChars="100" w:firstLine="210"/>
      </w:pPr>
      <w:r>
        <w:t xml:space="preserve">AIを警戒するあまり、何十項目もの禁止事項を作る必要はない。</w:t>
      </w:r>
    </w:p>
    <w:p>
      <w:pPr>
        <w:ind w:firstLineChars="100" w:firstLine="210"/>
      </w:pPr>
      <w:r>
        <w:t xml:space="preserve">禁止が多いと、結局守られなくなる。</w:t>
      </w:r>
    </w:p>
    <w:p>
      <w:pPr>
        <w:ind w:firstLineChars="100" w:firstLine="210"/>
      </w:pPr>
      <w:r>
        <w:t xml:space="preserve">おすすめは、自分が伸ばしたい能力について「最初の一手」と「最後の一手」だけを自分に残すことである。</w:t>
      </w:r>
    </w:p>
    <w:p>
      <w:pPr>
        <w:ind w:firstLineChars="100" w:firstLine="210"/>
      </w:pPr>
      <w:r>
        <w:t xml:space="preserve">最初の一手では、何も見ずに自分の現在地を出す。</w:t>
      </w:r>
    </w:p>
    <w:p>
      <w:pPr>
        <w:ind w:firstLineChars="100" w:firstLine="210"/>
      </w:pPr>
      <w:r>
        <w:t xml:space="preserve">最後の一手では、AIを閉じて自分の言葉・解答・判断に戻す。</w:t>
      </w:r>
    </w:p>
    <w:p>
      <w:pPr>
        <w:ind w:firstLineChars="100" w:firstLine="210"/>
      </w:pPr>
      <w:r>
        <w:t xml:space="preserve">間の工程ではAIをかなり使ってもよい。</w:t>
      </w:r>
    </w:p>
    <w:p>
      <w:pPr>
        <w:ind w:firstLineChars="100" w:firstLine="210"/>
      </w:pPr>
      <w:r>
        <w:t xml:space="preserve">この構造なら、AIの能力が今後さらに高くなっても使える。</w:t>
      </w:r>
    </w:p>
    <w:p>
      <w:pPr>
        <w:ind w:firstLineChars="100" w:firstLine="210"/>
      </w:pPr>
      <w:r>
        <w:t xml:space="preserve">むしろAIが賢くなるほど、「最初から全部任せる誘惑」は強くなる。そのとき、道具の性能ではなく、自分が何を身につけたいかから境界を引ける人が強い。</w:t>
      </w:r>
    </w:p>
    <w:p>
      <w:pPr>
        <w:ind w:firstLineChars="100" w:firstLine="210"/>
      </w:pPr>
      <w:r>
        <w:t xml:space="preserve">AI時代の自己管理とは、使用時間を一律に減らすことではない。</w:t>
      </w:r>
    </w:p>
    <w:p>
      <w:pPr>
        <w:ind w:firstLineChars="100" w:firstLine="210"/>
      </w:pPr>
      <w:r>
        <w:rPr>
          <w:b/>
        </w:rPr>
        <w:t xml:space="preserve">自分が育てたい能力に必要な摩擦を、どこまで残すかを決めること</w:t>
      </w:r>
      <w:r>
        <w:t xml:space="preserve">なのである。</w:t>
      </w:r>
    </w:p>
    <w:p>
      <w:pPr>
        <w:pStyle w:val="Heading1"/>
        <w:pageBreakBefore/>
      </w:pPr>
      <w:r>
        <w:t xml:space="preserve">実践ツール3　保護者と教師のための「AIを使わせる」設計</w:t>
      </w:r>
    </w:p>
    <w:p>
      <w:pPr>
        <w:ind w:firstLineChars="100" w:firstLine="210"/>
      </w:pPr>
      <w:r>
        <w:t xml:space="preserve">子どものAI利用を考えるとき、大人は二つの極端に引かれやすい。</w:t>
      </w:r>
    </w:p>
    <w:p>
      <w:pPr>
        <w:ind w:firstLineChars="100" w:firstLine="210"/>
      </w:pPr>
      <w:r>
        <w:t xml:space="preserve">一つは、「使うと考えなくなるから禁止する」。</w:t>
      </w:r>
    </w:p>
    <w:p>
      <w:pPr>
        <w:ind w:firstLineChars="100" w:firstLine="210"/>
      </w:pPr>
      <w:r>
        <w:t xml:space="preserve">もう一つは、「これから必要な技術だから、早くから自由に使わせる」。</w:t>
      </w:r>
    </w:p>
    <w:p>
      <w:pPr>
        <w:ind w:firstLineChars="100" w:firstLine="210"/>
      </w:pPr>
      <w:r>
        <w:t xml:space="preserve">どちらも、AIそのものを主語にしている。</w:t>
      </w:r>
    </w:p>
    <w:p>
      <w:pPr>
        <w:ind w:firstLineChars="100" w:firstLine="210"/>
      </w:pPr>
      <w:r>
        <w:t xml:space="preserve">しかし教育で本当に問うべきなのは、その子が何を学び、どの能力を自分に残すかである。</w:t>
      </w:r>
    </w:p>
    <w:p>
      <w:pPr>
        <w:ind w:firstLineChars="100" w:firstLine="210"/>
      </w:pPr>
      <w:r>
        <w:t xml:space="preserve">AIを使わせるかどうかより、</w:t>
      </w:r>
      <w:r>
        <w:rPr>
          <w:b/>
        </w:rPr>
        <w:t xml:space="preserve">AIが入っても学習が起きる課題にできているか</w:t>
      </w:r>
      <w:r>
        <w:t xml:space="preserve">を考えたい。</w:t>
      </w:r>
    </w:p>
    <w:p>
      <w:pPr>
        <w:pStyle w:val="Heading2"/>
      </w:pPr>
      <w:r>
        <w:t xml:space="preserve">1　「使った？」より「どこで使った？」と聞く</w:t>
      </w:r>
    </w:p>
    <w:p>
      <w:pPr>
        <w:ind w:firstLineChars="100" w:firstLine="210"/>
      </w:pPr>
      <w:r>
        <w:t xml:space="preserve">子どもがAIを使ったとき、最初の質問を「AI使ったの？」にすると、会話は監視と隠蔽の関係になりやすい。</w:t>
      </w:r>
    </w:p>
    <w:p>
      <w:pPr>
        <w:ind w:firstLineChars="100" w:firstLine="210"/>
      </w:pPr>
      <w:r>
        <w:t xml:space="preserve">代わりに、工程を聞く。</w:t>
      </w:r>
    </w:p>
    <w:p>
      <w:pPr>
        <w:ind w:firstLineChars="100" w:firstLine="210"/>
      </w:pPr>
      <w:r>
        <w:t xml:space="preserve">「最初に自分では何を考えた？」</w:t>
      </w:r>
    </w:p>
    <w:p>
      <w:pPr>
        <w:ind w:firstLineChars="100" w:firstLine="210"/>
      </w:pPr>
      <w:r>
        <w:t xml:space="preserve">「AIには何を頼んだ？」</w:t>
      </w:r>
    </w:p>
    <w:p>
      <w:pPr>
        <w:ind w:firstLineChars="100" w:firstLine="210"/>
      </w:pPr>
      <w:r>
        <w:t xml:space="preserve">「AIの答えのどこを変えた？」</w:t>
      </w:r>
    </w:p>
    <w:p>
      <w:pPr>
        <w:ind w:firstLineChars="100" w:firstLine="210"/>
      </w:pPr>
      <w:r>
        <w:t xml:space="preserve">「何を調べ直した？」</w:t>
      </w:r>
    </w:p>
    <w:p>
      <w:pPr>
        <w:ind w:firstLineChars="100" w:firstLine="210"/>
      </w:pPr>
      <w:r>
        <w:t xml:space="preserve">「いまAIを閉じても説明できる？」</w:t>
      </w:r>
    </w:p>
    <w:p>
      <w:pPr>
        <w:ind w:firstLineChars="100" w:firstLine="210"/>
      </w:pPr>
      <w:r>
        <w:t xml:space="preserve">これらは、AI利用を取り締まる質問ではない。</w:t>
      </w:r>
    </w:p>
    <w:p>
      <w:pPr>
        <w:ind w:firstLineChars="100" w:firstLine="210"/>
      </w:pPr>
      <w:r>
        <w:t xml:space="preserve">学習過程を本人に意識させる質問である。</w:t>
      </w:r>
    </w:p>
    <w:p>
      <w:pPr>
        <w:ind w:firstLineChars="100" w:firstLine="210"/>
      </w:pPr>
      <w:r>
        <w:t xml:space="preserve">大人が見るべきなのは、画面にAIが開かれていた時間ではない。本人の中に判断が残っているかである。</w:t>
      </w:r>
    </w:p>
    <w:p>
      <w:pPr>
        <w:pStyle w:val="Heading2"/>
      </w:pPr>
      <w:r>
        <w:t xml:space="preserve">2　完成品だけを褒めない</w:t>
      </w:r>
    </w:p>
    <w:p>
      <w:pPr>
        <w:ind w:firstLineChars="100" w:firstLine="210"/>
      </w:pPr>
      <w:r>
        <w:t xml:space="preserve">AIによって、外見上きれいな成果物は以前より簡単に作れるようになった。</w:t>
      </w:r>
    </w:p>
    <w:p>
      <w:pPr>
        <w:ind w:firstLineChars="100" w:firstLine="210"/>
      </w:pPr>
      <w:r>
        <w:t xml:space="preserve">文章が整っている。図表が見やすい。説明が流暢である。</w:t>
      </w:r>
    </w:p>
    <w:p>
      <w:pPr>
        <w:ind w:firstLineChars="100" w:firstLine="210"/>
      </w:pPr>
      <w:r>
        <w:t xml:space="preserve">それ自体は悪くない。</w:t>
      </w:r>
    </w:p>
    <w:p>
      <w:pPr>
        <w:ind w:firstLineChars="100" w:firstLine="210"/>
      </w:pPr>
      <w:r>
        <w:t xml:space="preserve">だが、完成品の見栄えだけを評価すると、学習者は当然、完成品を最短で良くする道具の使い方へ最適化する。</w:t>
      </w:r>
    </w:p>
    <w:p>
      <w:pPr>
        <w:ind w:firstLineChars="100" w:firstLine="210"/>
      </w:pPr>
      <w:r>
        <w:t xml:space="preserve">教育で見たいのが思考過程なら、途中も評価する。</w:t>
      </w:r>
    </w:p>
    <w:p>
      <w:pPr>
        <w:ind w:firstLineChars="100" w:firstLine="210"/>
      </w:pPr>
      <w:r>
        <w:t xml:space="preserve">たとえばレポートなら、最終稿に加えて、最初の問い、調査前の仮説、途中で見つけた反証、最終稿で変えた主張を短く提出させる。</w:t>
      </w:r>
    </w:p>
    <w:p>
      <w:pPr>
        <w:ind w:firstLineChars="100" w:firstLine="210"/>
      </w:pPr>
      <w:r>
        <w:t xml:space="preserve">数学なら、答えだけではなく「最初に何を試したか」を一行残させる。</w:t>
      </w:r>
    </w:p>
    <w:p>
      <w:pPr>
        <w:ind w:firstLineChars="100" w:firstLine="210"/>
      </w:pPr>
      <w:r>
        <w:t xml:space="preserve">英語なら、AI修正後の文章だけでなく、自分の初稿と、直した理由を一つ示させる。</w:t>
      </w:r>
    </w:p>
    <w:p>
      <w:pPr>
        <w:ind w:firstLineChars="100" w:firstLine="210"/>
      </w:pPr>
      <w:r>
        <w:t xml:space="preserve">大人が過程を見ると、子どもも過程に注意を向ける。</w:t>
      </w:r>
    </w:p>
    <w:p>
      <w:pPr>
        <w:ind w:firstLineChars="100" w:firstLine="210"/>
      </w:pPr>
      <w:r>
        <w:t xml:space="preserve">評価は、学習者の注意を誘導する装置である。</w:t>
      </w:r>
    </w:p>
    <w:p>
      <w:pPr>
        <w:pStyle w:val="Heading2"/>
      </w:pPr>
      <w:r>
        <w:t xml:space="preserve">3　「AI禁止」を使う場面はある</w:t>
      </w:r>
    </w:p>
    <w:p>
      <w:pPr>
        <w:ind w:firstLineChars="100" w:firstLine="210"/>
      </w:pPr>
      <w:r>
        <w:t xml:space="preserve">本書は全面禁止を勧めていない。</w:t>
      </w:r>
    </w:p>
    <w:p>
      <w:pPr>
        <w:ind w:firstLineChars="100" w:firstLine="210"/>
      </w:pPr>
      <w:r>
        <w:t xml:space="preserve">しかし、AIを使わない時間には明確な教育的価値がある。</w:t>
      </w:r>
    </w:p>
    <w:p>
      <w:pPr>
        <w:ind w:firstLineChars="100" w:firstLine="210"/>
      </w:pPr>
      <w:r>
        <w:t xml:space="preserve">九九を覚える練習で、毎回答えを計算機に出させない。</w:t>
      </w:r>
    </w:p>
    <w:p>
      <w:pPr>
        <w:ind w:firstLineChars="100" w:firstLine="210"/>
      </w:pPr>
      <w:r>
        <w:t xml:space="preserve">英文を自力で読む力を測る試験で、翻訳AIを使わせない。</w:t>
      </w:r>
    </w:p>
    <w:p>
      <w:pPr>
        <w:ind w:firstLineChars="100" w:firstLine="210"/>
      </w:pPr>
      <w:r>
        <w:t xml:space="preserve">数学の初見問題への対応力を確認したいとき、解答生成を止める。</w:t>
      </w:r>
    </w:p>
    <w:p>
      <w:pPr>
        <w:ind w:firstLineChars="100" w:firstLine="210"/>
      </w:pPr>
      <w:r>
        <w:t xml:space="preserve">これはAIを敵視しているからではない。</w:t>
      </w:r>
    </w:p>
    <w:p>
      <w:pPr>
        <w:ind w:firstLineChars="100" w:firstLine="210"/>
      </w:pPr>
      <w:r>
        <w:t xml:space="preserve">測りたい能力と条件を一致させるためである。</w:t>
      </w:r>
    </w:p>
    <w:p>
      <w:pPr>
        <w:ind w:firstLineChars="100" w:firstLine="210"/>
      </w:pPr>
      <w:r>
        <w:t xml:space="preserve">禁止するときは、できれば理由を言葉にする。</w:t>
      </w:r>
    </w:p>
    <w:p>
      <w:pPr>
        <w:ind w:firstLineChars="100" w:firstLine="210"/>
      </w:pPr>
      <w:r>
        <w:t xml:space="preserve">「今日はAIに反対だから使わない」ではなく、</w:t>
      </w:r>
    </w:p>
    <w:p>
      <w:pPr>
        <w:ind w:firstLineChars="100" w:firstLine="210"/>
      </w:pPr>
      <w:r>
        <w:t xml:space="preserve">「今日は、何もないところから自分で思い出せるかを測る時間だから使わない」</w:t>
      </w:r>
    </w:p>
    <w:p>
      <w:pPr>
        <w:ind w:firstLineChars="100" w:firstLine="210"/>
      </w:pPr>
      <w:r>
        <w:t xml:space="preserve">「この二十分は、方針決定を鍛える時間だから使わない」</w:t>
      </w:r>
    </w:p>
    <w:p>
      <w:pPr>
        <w:ind w:firstLineChars="100" w:firstLine="210"/>
      </w:pPr>
      <w:r>
        <w:t xml:space="preserve">と説明する。</w:t>
      </w:r>
    </w:p>
    <w:p>
      <w:pPr>
        <w:ind w:firstLineChars="100" w:firstLine="210"/>
      </w:pPr>
      <w:r>
        <w:t xml:space="preserve">禁止の理由が学習目的と接続されていれば、AIを使える場面との矛盾も小さくなる。</w:t>
      </w:r>
    </w:p>
    <w:p>
      <w:pPr>
        <w:pStyle w:val="Heading2"/>
      </w:pPr>
      <w:r>
        <w:t xml:space="preserve">4　AIを使わせるなら、最初から課題に組み込む</w:t>
      </w:r>
    </w:p>
    <w:p>
      <w:pPr>
        <w:ind w:firstLineChars="100" w:firstLine="210"/>
      </w:pPr>
      <w:r>
        <w:t xml:space="preserve">「AIを使ってもよい」とだけ言うと、使い方は学習者任せになる。</w:t>
      </w:r>
    </w:p>
    <w:p>
      <w:pPr>
        <w:ind w:firstLineChars="100" w:firstLine="210"/>
      </w:pPr>
      <w:r>
        <w:t xml:space="preserve">それより、AIに担わせる役割を課題設計に入れる。</w:t>
      </w:r>
    </w:p>
    <w:p>
      <w:pPr>
        <w:ind w:firstLineChars="100" w:firstLine="210"/>
      </w:pPr>
      <w:r>
        <w:t xml:space="preserve">たとえば社会科で、一つの政策について論じる課題を出す。</w:t>
      </w:r>
    </w:p>
    <w:p>
      <w:pPr>
        <w:ind w:firstLineChars="100" w:firstLine="210"/>
      </w:pPr>
      <w:r>
        <w:t xml:space="preserve">第一段階では、AIなしで自分の暫定意見を書く。</w:t>
      </w:r>
    </w:p>
    <w:p>
      <w:pPr>
        <w:ind w:firstLineChars="100" w:firstLine="210"/>
      </w:pPr>
      <w:r>
        <w:t xml:space="preserve">第二段階では、AIに自分の意見への反論を作らせる。</w:t>
      </w:r>
    </w:p>
    <w:p>
      <w:pPr>
        <w:ind w:firstLineChars="100" w:firstLine="210"/>
      </w:pPr>
      <w:r>
        <w:t xml:space="preserve">第三段階では、その反論のうち事実確認が必要なものを二つ選び、公的資料や原典で調べる。</w:t>
      </w:r>
    </w:p>
    <w:p>
      <w:pPr>
        <w:ind w:firstLineChars="100" w:firstLine="210"/>
      </w:pPr>
      <w:r>
        <w:t xml:space="preserve">第四段階では、最初の意見をどう修正したかを書く。</w:t>
      </w:r>
    </w:p>
    <w:p>
      <w:pPr>
        <w:ind w:firstLineChars="100" w:firstLine="210"/>
      </w:pPr>
      <w:r>
        <w:t xml:space="preserve">この課題では、AIを使ったこと自体が不正ではない。</w:t>
      </w:r>
    </w:p>
    <w:p>
      <w:pPr>
        <w:ind w:firstLineChars="100" w:firstLine="210"/>
      </w:pPr>
      <w:r>
        <w:t xml:space="preserve">むしろ、AIを批判的な他者として使うことが課題の一部になっている。</w:t>
      </w:r>
    </w:p>
    <w:p>
      <w:pPr>
        <w:ind w:firstLineChars="100" w:firstLine="210"/>
      </w:pPr>
      <w:r>
        <w:t xml:space="preserve">同時に、最初と最後を人間側へ残している。</w:t>
      </w:r>
    </w:p>
    <w:p>
      <w:pPr>
        <w:pStyle w:val="Heading2"/>
      </w:pPr>
      <w:r>
        <w:t xml:space="preserve">5　親が「答えを教える人」になりすぎない</w:t>
      </w:r>
    </w:p>
    <w:p>
      <w:pPr>
        <w:ind w:firstLineChars="100" w:firstLine="210"/>
      </w:pPr>
      <w:r>
        <w:t xml:space="preserve">これはAI以前から存在する問題である。</w:t>
      </w:r>
    </w:p>
    <w:p>
      <w:pPr>
        <w:ind w:firstLineChars="100" w:firstLine="210"/>
      </w:pPr>
      <w:r>
        <w:t xml:space="preserve">子どもが宿題で詰まったとき、大人は助けたくなる。</w:t>
      </w:r>
    </w:p>
    <w:p>
      <w:pPr>
        <w:ind w:firstLineChars="100" w:firstLine="210"/>
      </w:pPr>
      <w:r>
        <w:t xml:space="preserve">そして説明が得意な大人ほど、最初から最後まで説明してしまう。</w:t>
      </w:r>
    </w:p>
    <w:p>
      <w:pPr>
        <w:ind w:firstLineChars="100" w:firstLine="210"/>
      </w:pPr>
      <w:r>
        <w:t xml:space="preserve">子どもは理解した表情をする。</w:t>
      </w:r>
    </w:p>
    <w:p>
      <w:pPr>
        <w:ind w:firstLineChars="100" w:firstLine="210"/>
      </w:pPr>
      <w:r>
        <w:t xml:space="preserve">しかし翌日、自分では解けない。</w:t>
      </w:r>
    </w:p>
    <w:p>
      <w:pPr>
        <w:ind w:firstLineChars="100" w:firstLine="210"/>
      </w:pPr>
      <w:r>
        <w:t xml:space="preserve">AIも同じ構造を大規模に再現できる。</w:t>
      </w:r>
    </w:p>
    <w:p>
      <w:pPr>
        <w:ind w:firstLineChars="100" w:firstLine="210"/>
      </w:pPr>
      <w:r>
        <w:t xml:space="preserve">だから保護者がAI利用を支えるとき、「何を質問すればよいか」を全部考えてあげないほうがよいことがある。</w:t>
      </w:r>
    </w:p>
    <w:p>
      <w:pPr>
        <w:ind w:firstLineChars="100" w:firstLine="210"/>
      </w:pPr>
      <w:r>
        <w:t xml:space="preserve">まず子どもに、</w:t>
      </w:r>
    </w:p>
    <w:p>
      <w:pPr>
        <w:ind w:firstLineChars="100" w:firstLine="210"/>
      </w:pPr>
      <w:r>
        <w:t xml:space="preserve">「どこまでは分かってる？」</w:t>
      </w:r>
    </w:p>
    <w:p>
      <w:pPr>
        <w:ind w:firstLineChars="100" w:firstLine="210"/>
      </w:pPr>
      <w:r>
        <w:t xml:space="preserve">「何を聞けば先に進めそう？」</w:t>
      </w:r>
    </w:p>
    <w:p>
      <w:pPr>
        <w:ind w:firstLineChars="100" w:firstLine="210"/>
      </w:pPr>
      <w:r>
        <w:t xml:space="preserve">と聞く。</w:t>
      </w:r>
    </w:p>
    <w:p>
      <w:pPr>
        <w:ind w:firstLineChars="100" w:firstLine="210"/>
      </w:pPr>
      <w:r>
        <w:t xml:space="preserve">質問を作ることも学習だからである。</w:t>
      </w:r>
    </w:p>
    <w:p>
      <w:pPr>
        <w:ind w:firstLineChars="100" w:firstLine="210"/>
      </w:pPr>
      <w:r>
        <w:t xml:space="preserve">うまい質問が作れなければ、親子で一緒に考えればよい。</w:t>
      </w:r>
    </w:p>
    <w:p>
      <w:pPr>
        <w:ind w:firstLineChars="100" w:firstLine="210"/>
      </w:pPr>
      <w:r>
        <w:t xml:space="preserve">そのとき大人は正解を知っている必要はない。</w:t>
      </w:r>
    </w:p>
    <w:p>
      <w:pPr>
        <w:ind w:firstLineChars="100" w:firstLine="210"/>
      </w:pPr>
      <w:r>
        <w:t xml:space="preserve">「何が分からないかを一緒に特定する人」にはなれる。</w:t>
      </w:r>
    </w:p>
    <w:p>
      <w:pPr>
        <w:pStyle w:val="Heading2"/>
      </w:pPr>
      <w:r>
        <w:t xml:space="preserve">6　年齢が低いほど「自由度」ではなく「往復」を設計する</w:t>
      </w:r>
    </w:p>
    <w:p>
      <w:pPr>
        <w:ind w:firstLineChars="100" w:firstLine="210"/>
      </w:pPr>
      <w:r>
        <w:t xml:space="preserve">年齢だけで一律に線を引くことは難しい。分野によって知識量も自己調整力も異なる。</w:t>
      </w:r>
    </w:p>
    <w:p>
      <w:pPr>
        <w:ind w:firstLineChars="100" w:firstLine="210"/>
      </w:pPr>
      <w:r>
        <w:t xml:space="preserve">それでも一般に、学習の経験が少ないほど、AIから返ってきた説明を評価する基準は少ない。</w:t>
      </w:r>
    </w:p>
    <w:p>
      <w:pPr>
        <w:ind w:firstLineChars="100" w:firstLine="210"/>
      </w:pPr>
      <w:r>
        <w:t xml:space="preserve">そこで、自由に長時間チャットさせるより、短い往復を作る。</w:t>
      </w:r>
    </w:p>
    <w:p>
      <w:pPr>
        <w:ind w:firstLineChars="100" w:firstLine="210"/>
      </w:pPr>
      <w:r>
        <w:t xml:space="preserve">自分で一問解く。</w:t>
      </w:r>
    </w:p>
    <w:p>
      <w:pPr>
        <w:ind w:firstLineChars="100" w:firstLine="210"/>
      </w:pPr>
      <w:r>
        <w:t xml:space="preserve">AIにヒントを一つもらう。</w:t>
      </w:r>
    </w:p>
    <w:p>
      <w:pPr>
        <w:ind w:firstLineChars="100" w:firstLine="210"/>
      </w:pPr>
      <w:r>
        <w:t xml:space="preserve">自分で続きをやる。</w:t>
      </w:r>
    </w:p>
    <w:p>
      <w:pPr>
        <w:ind w:firstLineChars="100" w:firstLine="210"/>
      </w:pPr>
      <w:r>
        <w:t xml:space="preserve">答え合わせをする。</w:t>
      </w:r>
    </w:p>
    <w:p>
      <w:pPr>
        <w:ind w:firstLineChars="100" w:firstLine="210"/>
      </w:pPr>
      <w:r>
        <w:t xml:space="preserve">最後に口頭で説明する。</w:t>
      </w:r>
    </w:p>
    <w:p>
      <w:pPr>
        <w:ind w:firstLineChars="100" w:firstLine="210"/>
      </w:pPr>
      <w:r>
        <w:t xml:space="preserve">こうした小さなループなら、「AIと会話していたが、本人が何をしていたか分からない」という状態を減らせる。</w:t>
      </w:r>
    </w:p>
    <w:p>
      <w:pPr>
        <w:pStyle w:val="Heading2"/>
      </w:pPr>
      <w:r>
        <w:t xml:space="preserve">7　子どもがAIの文章をそのまま提出したとき</w:t>
      </w:r>
    </w:p>
    <w:p>
      <w:pPr>
        <w:ind w:firstLineChars="100" w:firstLine="210"/>
      </w:pPr>
      <w:r>
        <w:t xml:space="preserve">ここで「ずるをした」とだけ処理すると、重要な診断情報を失うことがある。</w:t>
      </w:r>
    </w:p>
    <w:p>
      <w:pPr>
        <w:ind w:firstLineChars="100" w:firstLine="210"/>
      </w:pPr>
      <w:r>
        <w:t xml:space="preserve">なぜ丸ごと任せたのか。</w:t>
      </w:r>
    </w:p>
    <w:p>
      <w:pPr>
        <w:ind w:firstLineChars="100" w:firstLine="210"/>
      </w:pPr>
      <w:r>
        <w:t xml:space="preserve">課題が難しすぎたのか。</w:t>
      </w:r>
    </w:p>
    <w:p>
      <w:pPr>
        <w:ind w:firstLineChars="100" w:firstLine="210"/>
      </w:pPr>
      <w:r>
        <w:t xml:space="preserve">時間がなかったのか。</w:t>
      </w:r>
    </w:p>
    <w:p>
      <w:pPr>
        <w:ind w:firstLineChars="100" w:firstLine="210"/>
      </w:pPr>
      <w:r>
        <w:t xml:space="preserve">良い文章を書かなければならないという不安が強かったのか。</w:t>
      </w:r>
    </w:p>
    <w:p>
      <w:pPr>
        <w:ind w:firstLineChars="100" w:firstLine="210"/>
      </w:pPr>
      <w:r>
        <w:t xml:space="preserve">そもそも課題の意味を感じていなかったのか。</w:t>
      </w:r>
    </w:p>
    <w:p>
      <w:pPr>
        <w:ind w:firstLineChars="100" w:firstLine="210"/>
      </w:pPr>
      <w:r>
        <w:t xml:space="preserve">AIを使えば完成する課題を、完成品だけで評価していたのか。</w:t>
      </w:r>
    </w:p>
    <w:p>
      <w:pPr>
        <w:ind w:firstLineChars="100" w:firstLine="210"/>
      </w:pPr>
      <w:r>
        <w:t xml:space="preserve">もちろん、学校や試験のルールに反した行為には対応が必要である。</w:t>
      </w:r>
    </w:p>
    <w:p>
      <w:pPr>
        <w:ind w:firstLineChars="100" w:firstLine="210"/>
      </w:pPr>
      <w:r>
        <w:t xml:space="preserve">しかし教育としては、違反の処理と学習設計の検討を分ける。</w:t>
      </w:r>
    </w:p>
    <w:p>
      <w:pPr>
        <w:ind w:firstLineChars="100" w:firstLine="210"/>
      </w:pPr>
      <w:r>
        <w:t xml:space="preserve">「ルールを破ったから終わり」ではなく、「なぜこの外注が起きたか」を見る。</w:t>
      </w:r>
    </w:p>
    <w:p>
      <w:pPr>
        <w:ind w:firstLineChars="100" w:firstLine="210"/>
      </w:pPr>
      <w:r>
        <w:t xml:space="preserve">場合によっては本人の問題であり、場合によっては課題設計にも改善余地がある。</w:t>
      </w:r>
    </w:p>
    <w:p>
      <w:pPr>
        <w:pStyle w:val="Heading2"/>
      </w:pPr>
      <w:r>
        <w:t xml:space="preserve">8　AIの答えを親子・授業で一緒に疑う</w:t>
      </w:r>
    </w:p>
    <w:p>
      <w:pPr>
        <w:ind w:firstLineChars="100" w:firstLine="210"/>
      </w:pPr>
      <w:r>
        <w:t xml:space="preserve">AIリテラシーを、「間違うことがあるから注意しましょう」という標語だけで教えるのは弱い。</w:t>
      </w:r>
    </w:p>
    <w:p>
      <w:pPr>
        <w:ind w:firstLineChars="100" w:firstLine="210"/>
      </w:pPr>
      <w:r>
        <w:t xml:space="preserve">実際に検証する経験を作る。</w:t>
      </w:r>
    </w:p>
    <w:p>
      <w:pPr>
        <w:ind w:firstLineChars="100" w:firstLine="210"/>
      </w:pPr>
      <w:r>
        <w:t xml:space="preserve">同じ質問を少し変えて二回聞き、答えの違いを見る。</w:t>
      </w:r>
    </w:p>
    <w:p>
      <w:pPr>
        <w:ind w:firstLineChars="100" w:firstLine="210"/>
      </w:pPr>
      <w:r>
        <w:t xml:space="preserve">AIが挙げた出典を実際に開く。</w:t>
      </w:r>
    </w:p>
    <w:p>
      <w:pPr>
        <w:ind w:firstLineChars="100" w:firstLine="210"/>
      </w:pPr>
      <w:r>
        <w:t xml:space="preserve">教科書と食い違う説明を見つける。</w:t>
      </w:r>
    </w:p>
    <w:p>
      <w:pPr>
        <w:ind w:firstLineChars="100" w:firstLine="210"/>
      </w:pPr>
      <w:r>
        <w:t xml:space="preserve">あえて曖昧な質問をして、前提によって答えが変わる様子を見る。</w:t>
      </w:r>
    </w:p>
    <w:p>
      <w:pPr>
        <w:ind w:firstLineChars="100" w:firstLine="210"/>
      </w:pPr>
      <w:r>
        <w:t xml:space="preserve">歴史上の出来事について、事実記述と解釈を分けさせる。</w:t>
      </w:r>
    </w:p>
    <w:p>
      <w:pPr>
        <w:ind w:firstLineChars="100" w:firstLine="210"/>
      </w:pPr>
      <w:r>
        <w:t xml:space="preserve">こうした活動では、「AIは嘘つきだ」と教える必要はない。</w:t>
      </w:r>
    </w:p>
    <w:p>
      <w:pPr>
        <w:ind w:firstLineChars="100" w:firstLine="210"/>
      </w:pPr>
      <w:r>
        <w:t xml:space="preserve">どんな情報源にも、使える範囲と検証すべき範囲があることを経験させる。</w:t>
      </w:r>
    </w:p>
    <w:p>
      <w:pPr>
        <w:ind w:firstLineChars="100" w:firstLine="210"/>
      </w:pPr>
      <w:r>
        <w:t xml:space="preserve">AIの流暢な文章に圧倒されないためには、注意喚起より、検証の手続きを身体化するほうが強い。</w:t>
      </w:r>
    </w:p>
    <w:p>
      <w:pPr>
        <w:pStyle w:val="Heading2"/>
      </w:pPr>
      <w:r>
        <w:t xml:space="preserve">9　教育格差を考えるなら、端末の有無だけを見ない</w:t>
      </w:r>
    </w:p>
    <w:p>
      <w:pPr>
        <w:ind w:firstLineChars="100" w:firstLine="210"/>
      </w:pPr>
      <w:r>
        <w:t xml:space="preserve">AIは、これまで個別指導を受けにくかった学習者にも、質問相手や練習問題生成の機会を与えうる。</w:t>
      </w:r>
    </w:p>
    <w:p>
      <w:pPr>
        <w:ind w:firstLineChars="100" w:firstLine="210"/>
      </w:pPr>
      <w:r>
        <w:t xml:space="preserve">一方で、同じAIへアクセスできても、使い方には差が出る。</w:t>
      </w:r>
    </w:p>
    <w:p>
      <w:pPr>
        <w:ind w:firstLineChars="100" w:firstLine="210"/>
      </w:pPr>
      <w:r>
        <w:t xml:space="preserve">ある子は、AIに小テストを作らせ、自分の誤答を分析し、翌日また解く。</w:t>
      </w:r>
    </w:p>
    <w:p>
      <w:pPr>
        <w:ind w:firstLineChars="100" w:firstLine="210"/>
      </w:pPr>
      <w:r>
        <w:t xml:space="preserve">別の子は、宿題の答えを全部生成させて終える。</w:t>
      </w:r>
    </w:p>
    <w:p>
      <w:pPr>
        <w:ind w:firstLineChars="100" w:firstLine="210"/>
      </w:pPr>
      <w:r>
        <w:t xml:space="preserve">端末もモデルも同じである。</w:t>
      </w:r>
    </w:p>
    <w:p>
      <w:pPr>
        <w:ind w:firstLineChars="100" w:firstLine="210"/>
      </w:pPr>
      <w:r>
        <w:t xml:space="preserve">差を生むのは、学習目的の理解、自己調整、検証習慣、周囲の助言、基礎知識などである。</w:t>
      </w:r>
    </w:p>
    <w:p>
      <w:pPr>
        <w:ind w:firstLineChars="100" w:firstLine="210"/>
      </w:pPr>
      <w:r>
        <w:t xml:space="preserve">だから、教育格差への対応を「AIを全員に配る」で終えてはいけない。</w:t>
      </w:r>
    </w:p>
    <w:p>
      <w:pPr>
        <w:ind w:firstLineChars="100" w:firstLine="210"/>
      </w:pPr>
      <w:r>
        <w:t xml:space="preserve">どう使えば学習になるかを教え、必要な足場を提供することまで含めてアクセスである。</w:t>
      </w:r>
    </w:p>
    <w:p>
      <w:pPr>
        <w:pStyle w:val="Heading2"/>
      </w:pPr>
      <w:r>
        <w:t xml:space="preserve">10　大人自身が、分からなさを見せる</w:t>
      </w:r>
    </w:p>
    <w:p>
      <w:pPr>
        <w:ind w:firstLineChars="100" w:firstLine="210"/>
      </w:pPr>
      <w:r>
        <w:t xml:space="preserve">AI時代の子どもに必要なのは、「大人は全部知っている」という演技ではない。</w:t>
      </w:r>
    </w:p>
    <w:p>
      <w:pPr>
        <w:ind w:firstLineChars="100" w:firstLine="210"/>
      </w:pPr>
      <w:r>
        <w:t xml:space="preserve">むしろ、分からないときにどう調べるかを見せることには価値がある。</w:t>
      </w:r>
    </w:p>
    <w:p>
      <w:pPr>
        <w:ind w:firstLineChars="100" w:firstLine="210"/>
      </w:pPr>
      <w:r>
        <w:t xml:space="preserve">「私はこの数字を知らないから、確認しよう」</w:t>
      </w:r>
    </w:p>
    <w:p>
      <w:pPr>
        <w:ind w:firstLineChars="100" w:firstLine="210"/>
      </w:pPr>
      <w:r>
        <w:t xml:space="preserve">「AIはこう言っているけれど、出典まで見よう」</w:t>
      </w:r>
    </w:p>
    <w:p>
      <w:pPr>
        <w:ind w:firstLineChars="100" w:firstLine="210"/>
      </w:pPr>
      <w:r>
        <w:t xml:space="preserve">「さっきの私の考えは、この資料を読んで変わった」</w:t>
      </w:r>
    </w:p>
    <w:p>
      <w:pPr>
        <w:ind w:firstLineChars="100" w:firstLine="210"/>
      </w:pPr>
      <w:r>
        <w:t xml:space="preserve">こうした姿勢は、知識がないことを肯定するのとは違う。</w:t>
      </w:r>
    </w:p>
    <w:p>
      <w:pPr>
        <w:ind w:firstLineChars="100" w:firstLine="210"/>
      </w:pPr>
      <w:r>
        <w:t xml:space="preserve">知識を更新する手続きを示している。</w:t>
      </w:r>
    </w:p>
    <w:p>
      <w:pPr>
        <w:ind w:firstLineChars="100" w:firstLine="210"/>
      </w:pPr>
      <w:r>
        <w:t xml:space="preserve">AIが即答する時代ほど、人間が「分からない」と言うことに恥を感じるかもしれない。</w:t>
      </w:r>
    </w:p>
    <w:p>
      <w:pPr>
        <w:ind w:firstLineChars="100" w:firstLine="210"/>
      </w:pPr>
      <w:r>
        <w:t xml:space="preserve">しかし、分からないことを正確に認識し、確かめ、必要なら考えを変えることは、知的な弱さではなく能力である。</w:t>
      </w:r>
    </w:p>
    <w:p>
      <w:pPr>
        <w:ind w:firstLineChars="100" w:firstLine="210"/>
      </w:pPr>
      <w:r>
        <w:t xml:space="preserve">子どもに「自分の頭で考えなさい」と言うだけでは、その意味は伝わりにくい。</w:t>
      </w:r>
    </w:p>
    <w:p>
      <w:pPr>
        <w:ind w:firstLineChars="100" w:firstLine="210"/>
      </w:pPr>
      <w:r>
        <w:t xml:space="preserve">大人自身が、思考の主導権を握りながら道具を使う姿を見せる。</w:t>
      </w:r>
    </w:p>
    <w:p>
      <w:pPr>
        <w:ind w:firstLineChars="100" w:firstLine="210"/>
      </w:pPr>
      <w:r>
        <w:t xml:space="preserve">それが最も具体的な教材になる。</w:t>
      </w:r>
    </w:p>
    <w:p>
      <w:pPr>
        <w:pStyle w:val="Heading1"/>
        <w:pageBreakBefore/>
      </w:pPr>
      <w:r>
        <w:t xml:space="preserve">よくある反論に答える――AI時代の学びをめぐる12の問い</w:t>
      </w:r>
    </w:p>
    <w:p>
      <w:pPr>
        <w:ind w:firstLineChars="100" w:firstLine="210"/>
      </w:pPr>
      <w:r>
        <w:t xml:space="preserve">ここまでの議論に対して、いくつか当然の反論がある。</w:t>
      </w:r>
    </w:p>
    <w:p>
      <w:pPr>
        <w:ind w:firstLineChars="100" w:firstLine="210"/>
      </w:pPr>
      <w:r>
        <w:t xml:space="preserve">本書の立場を守るために反論を退けるのではなく、どこまで正しく、どこから補足が必要なのかを整理したい。</w:t>
      </w:r>
    </w:p>
    <w:p>
      <w:pPr>
        <w:pStyle w:val="Heading2"/>
      </w:pPr>
      <w:r>
        <w:t xml:space="preserve">Q1　検索できるなら、もう暗記しなくてよいのでは？</w:t>
      </w:r>
    </w:p>
    <w:p>
      <w:pPr>
        <w:ind w:firstLineChars="100" w:firstLine="210"/>
      </w:pPr>
      <w:r>
        <w:t xml:space="preserve">「検索できる情報を全部覚える必要はない」は正しい。</w:t>
      </w:r>
    </w:p>
    <w:p>
      <w:pPr>
        <w:ind w:firstLineChars="100" w:firstLine="210"/>
      </w:pPr>
      <w:r>
        <w:t xml:space="preserve">しかし、「検索できる情報は覚えなくてよい」になると話が変わる。</w:t>
      </w:r>
    </w:p>
    <w:p>
      <w:pPr>
        <w:ind w:firstLineChars="100" w:firstLine="210"/>
      </w:pPr>
      <w:r>
        <w:t xml:space="preserve">考えるためには、頭の中に材料が必要である。</w:t>
      </w:r>
    </w:p>
    <w:p>
      <w:pPr>
        <w:ind w:firstLineChars="100" w:firstLine="210"/>
      </w:pPr>
      <w:r>
        <w:t xml:space="preserve">歴史の因果関係を考えるとき、時代の大まかな流れも主要な制度も人物も、そのたびに一から検索しなければならない状態では、複数の情報を結びつけること自体が難しい。</w:t>
      </w:r>
    </w:p>
    <w:p>
      <w:pPr>
        <w:ind w:firstLineChars="100" w:firstLine="210"/>
      </w:pPr>
      <w:r>
        <w:t xml:space="preserve">英語でも、文章のほぼすべての単語を辞書で調べていては、段落全体の論理を追うための注意が残りにくい。</w:t>
      </w:r>
    </w:p>
    <w:p>
      <w:pPr>
        <w:ind w:firstLineChars="100" w:firstLine="210"/>
      </w:pPr>
      <w:r>
        <w:t xml:space="preserve">数学でも、基本的な公式や定義を毎回外部から取り出していると、「この条件ならあの考え方が使えそうだ」という連想が起こりにくい。</w:t>
      </w:r>
    </w:p>
    <w:p>
      <w:pPr>
        <w:ind w:firstLineChars="100" w:firstLine="210"/>
      </w:pPr>
      <w:r>
        <w:t xml:space="preserve">だから基準は「検索できるか」ではない。</w:t>
      </w:r>
    </w:p>
    <w:p>
      <w:pPr>
        <w:ind w:firstLineChars="100" w:firstLine="210"/>
      </w:pPr>
      <w:r>
        <w:t xml:space="preserve">頻繁に使うか。判断の基準になるか。他の知識を結びつけるハブになるか。自分の専門や目的にとって中核か。</w:t>
      </w:r>
    </w:p>
    <w:p>
      <w:pPr>
        <w:ind w:firstLineChars="100" w:firstLine="210"/>
      </w:pPr>
      <w:r>
        <w:t xml:space="preserve">こうした知識は、頭の中にある価値が高い。</w:t>
      </w:r>
    </w:p>
    <w:p>
      <w:pPr>
        <w:ind w:firstLineChars="100" w:firstLine="210"/>
      </w:pPr>
      <w:r>
        <w:t xml:space="preserve">一方、めったに使わない細かな数値、更新頻度が高い情報、正確な引用文、膨大な一覧などは外部に置く合理性が高い。</w:t>
      </w:r>
    </w:p>
    <w:p>
      <w:pPr>
        <w:ind w:firstLineChars="100" w:firstLine="210"/>
      </w:pPr>
      <w:r>
        <w:t xml:space="preserve">AI時代には暗記が消えるのではない。</w:t>
      </w:r>
    </w:p>
    <w:p>
      <w:pPr>
        <w:ind w:firstLineChars="100" w:firstLine="210"/>
      </w:pPr>
      <w:r>
        <w:rPr>
          <w:b/>
        </w:rPr>
        <w:t xml:space="preserve">何を内面化し、何を外部化するかを選ぶことの重要性が上がる。</w:t>
      </w:r>
    </w:p>
    <w:p>
      <w:pPr>
        <w:pStyle w:val="Heading2"/>
      </w:pPr>
      <w:r>
        <w:t xml:space="preserve">Q2　AIがもっと賢くなれば、この本の方法も不要になるのでは？</w:t>
      </w:r>
    </w:p>
    <w:p>
      <w:pPr>
        <w:ind w:firstLineChars="100" w:firstLine="210"/>
      </w:pPr>
      <w:r>
        <w:t xml:space="preserve">AIがさらに正確になり、長い文脈を理解し、個人に最適化された指導ができるようになる可能性は十分にある。</w:t>
      </w:r>
    </w:p>
    <w:p>
      <w:pPr>
        <w:ind w:firstLineChars="100" w:firstLine="210"/>
      </w:pPr>
      <w:r>
        <w:t xml:space="preserve">そのとき、現在必要な検証作業の一部は減るだろう。</w:t>
      </w:r>
    </w:p>
    <w:p>
      <w:pPr>
        <w:ind w:firstLineChars="100" w:firstLine="210"/>
      </w:pPr>
      <w:r>
        <w:t xml:space="preserve">しかし、本書の中心は「AIはよく間違うから自分で考えよう」ではない。</w:t>
      </w:r>
    </w:p>
    <w:p>
      <w:pPr>
        <w:ind w:firstLineChars="100" w:firstLine="210"/>
      </w:pPr>
      <w:r>
        <w:t xml:space="preserve">仮にAIがほぼ間違えなくても、学ぶ目的が自分の能力を変えることなら、本人が行うべき工程は残る。</w:t>
      </w:r>
    </w:p>
    <w:p>
      <w:pPr>
        <w:ind w:firstLineChars="100" w:firstLine="210"/>
      </w:pPr>
      <w:r>
        <w:t xml:space="preserve">最高のコーチが隣にいても、筋力をつけるために本人が身体を動かす必要があるのと似ている。</w:t>
      </w:r>
    </w:p>
    <w:p>
      <w:pPr>
        <w:ind w:firstLineChars="100" w:firstLine="210"/>
      </w:pPr>
      <w:r>
        <w:t xml:space="preserve">そして、価値判断や目的設定の問題も残る。</w:t>
      </w:r>
    </w:p>
    <w:p>
      <w:pPr>
        <w:ind w:firstLineChars="100" w:firstLine="210"/>
      </w:pPr>
      <w:r>
        <w:t xml:space="preserve">AIが多くの選択肢を比較できても、「何を大切にして生きるか」まで自動的に決まるわけではない。</w:t>
      </w:r>
    </w:p>
    <w:p>
      <w:pPr>
        <w:ind w:firstLineChars="100" w:firstLine="210"/>
      </w:pPr>
      <w:r>
        <w:t xml:space="preserve">AIの性能が上がるほど、道具の欠点ではなく、自分が何を獲得したいかを起点に利用法を決める必要がある。</w:t>
      </w:r>
    </w:p>
    <w:p>
      <w:pPr>
        <w:pStyle w:val="Heading2"/>
      </w:pPr>
      <w:r>
        <w:t xml:space="preserve">Q3　AIに最初から整理させたほうが、時間を無駄にしないのでは？</w:t>
      </w:r>
    </w:p>
    <w:p>
      <w:pPr>
        <w:ind w:firstLineChars="100" w:firstLine="210"/>
      </w:pPr>
      <w:r>
        <w:t xml:space="preserve">成果だけが目的なら、その通りの場面は多い。</w:t>
      </w:r>
    </w:p>
    <w:p>
      <w:pPr>
        <w:ind w:firstLineChars="100" w:firstLine="210"/>
      </w:pPr>
      <w:r>
        <w:t xml:space="preserve">会議で散らかった発言を論点別に整理する。大量の自由記述を分類する。既知の情報を表へまとめる。こうした仕事をAIに任せることは合理的である。</w:t>
      </w:r>
    </w:p>
    <w:p>
      <w:pPr>
        <w:ind w:firstLineChars="100" w:firstLine="210"/>
      </w:pPr>
      <w:r>
        <w:t xml:space="preserve">本書が「先に書き殴る」ことを勧めるのは、</w:t>
      </w:r>
      <w:r>
        <w:rPr>
          <w:b/>
        </w:rPr>
        <w:t xml:space="preserve">自分自身の考えを形成したい場面</w:t>
      </w:r>
      <w:r>
        <w:t xml:space="preserve">である。</w:t>
      </w:r>
    </w:p>
    <w:p>
      <w:pPr>
        <w:ind w:firstLineChars="100" w:firstLine="210"/>
      </w:pPr>
      <w:r>
        <w:t xml:space="preserve">最初からAIの整理を受け取ると、何が重要かという分類軸そのものをAIから受け取ることになる。</w:t>
      </w:r>
    </w:p>
    <w:p>
      <w:pPr>
        <w:ind w:firstLineChars="100" w:firstLine="210"/>
      </w:pPr>
      <w:r>
        <w:t xml:space="preserve">自分で一度材料を出せば、「自分はここを問題だと思った」「この二つを結びつけた」「ここに違和感がある」という痕跡が残る。</w:t>
      </w:r>
    </w:p>
    <w:p>
      <w:pPr>
        <w:ind w:firstLineChars="100" w:firstLine="210"/>
      </w:pPr>
      <w:r>
        <w:t xml:space="preserve">必要なのは長時間の孤独な思索ではない。</w:t>
      </w:r>
    </w:p>
    <w:p>
      <w:pPr>
        <w:ind w:firstLineChars="100" w:firstLine="210"/>
      </w:pPr>
      <w:r>
        <w:t xml:space="preserve">三分でも、五分でもよい。</w:t>
      </w:r>
    </w:p>
    <w:p>
      <w:pPr>
        <w:ind w:firstLineChars="100" w:firstLine="210"/>
      </w:pPr>
      <w:r>
        <w:t xml:space="preserve">自分の現在地を先に置く。それからAIの構造化と比較する。</w:t>
      </w:r>
    </w:p>
    <w:p>
      <w:pPr>
        <w:ind w:firstLineChars="100" w:firstLine="210"/>
      </w:pPr>
      <w:r>
        <w:t xml:space="preserve">この小さな順序の違いが、AIを答えの供給元にするか、思考の増幅器にするかを分ける。</w:t>
      </w:r>
    </w:p>
    <w:p>
      <w:pPr>
        <w:pStyle w:val="Heading2"/>
      </w:pPr>
      <w:r>
        <w:t xml:space="preserve">Q4　手書きノートでなければ意味がないのか？</w:t>
      </w:r>
    </w:p>
    <w:p>
      <w:pPr>
        <w:ind w:firstLineChars="100" w:firstLine="210"/>
      </w:pPr>
      <w:r>
        <w:t xml:space="preserve">本書の答えは、明確に「違う」である。</w:t>
      </w:r>
    </w:p>
    <w:p>
      <w:pPr>
        <w:ind w:firstLineChars="100" w:firstLine="210"/>
      </w:pPr>
      <w:r>
        <w:t xml:space="preserve">紙に書くことが合う人は多い。通知から離れられる。自由に矢印を引ける。速度が遅いぶん、考える間が生まれることもある。</w:t>
      </w:r>
    </w:p>
    <w:p>
      <w:pPr>
        <w:ind w:firstLineChars="100" w:firstLine="210"/>
      </w:pPr>
      <w:r>
        <w:t xml:space="preserve">しかし、本書で重要なのは筆記具ではなく、</w:t>
      </w:r>
      <w:r>
        <w:rPr>
          <w:b/>
        </w:rPr>
        <w:t xml:space="preserve">AIの出力を見る前に、自分から何かを生成すること</w:t>
      </w:r>
      <w:r>
        <w:t xml:space="preserve">である。</w:t>
      </w:r>
    </w:p>
    <w:p>
      <w:pPr>
        <w:ind w:firstLineChars="100" w:firstLine="210"/>
      </w:pPr>
      <w:r>
        <w:t xml:space="preserve">キーボードでもよい。タブレットでもよい。歩きながら音声メモを吹き込んでもよい。</w:t>
      </w:r>
    </w:p>
    <w:p>
      <w:pPr>
        <w:ind w:firstLineChars="100" w:firstLine="210"/>
      </w:pPr>
      <w:r>
        <w:t xml:space="preserve">媒体を神聖化すると、本質を失う。</w:t>
      </w:r>
    </w:p>
    <w:p>
      <w:pPr>
        <w:ind w:firstLineChars="100" w:firstLine="210"/>
      </w:pPr>
      <w:r>
        <w:t xml:space="preserve">自分がもっとも低い抵抗で一次思考を外に出せる手段を選べばよい。</w:t>
      </w:r>
    </w:p>
    <w:p>
      <w:pPr>
        <w:pStyle w:val="Heading2"/>
      </w:pPr>
      <w:r>
        <w:t xml:space="preserve">Q5　自分で考えてからAIを使うのは、初心者には難しすぎないか？</w:t>
      </w:r>
    </w:p>
    <w:p>
      <w:pPr>
        <w:ind w:firstLineChars="100" w:firstLine="210"/>
      </w:pPr>
      <w:r>
        <w:t xml:space="preserve">その通りである。</w:t>
      </w:r>
    </w:p>
    <w:p>
      <w:pPr>
        <w:ind w:firstLineChars="100" w:firstLine="210"/>
      </w:pPr>
      <w:r>
        <w:t xml:space="preserve">知識がほとんどない分野で「まず自力で二十分考えろ」と言われても、何も出てこないことがある。</w:t>
      </w:r>
    </w:p>
    <w:p>
      <w:pPr>
        <w:ind w:firstLineChars="100" w:firstLine="210"/>
      </w:pPr>
      <w:r>
        <w:t xml:space="preserve">だから「自力思考」は、常に無支援で解き切ることを意味しない。</w:t>
      </w:r>
    </w:p>
    <w:p>
      <w:pPr>
        <w:ind w:firstLineChars="100" w:firstLine="210"/>
      </w:pPr>
      <w:r>
        <w:t xml:space="preserve">初心者には、完成例、基本説明、用語定義、教師による足場が必要である。</w:t>
      </w:r>
    </w:p>
    <w:p>
      <w:pPr>
        <w:ind w:firstLineChars="100" w:firstLine="210"/>
      </w:pPr>
      <w:r>
        <w:t xml:space="preserve">重要なのは、支援を受けた後に自分で再構成する機会を作ることだ。</w:t>
      </w:r>
    </w:p>
    <w:p>
      <w:pPr>
        <w:ind w:firstLineChars="100" w:firstLine="210"/>
      </w:pPr>
      <w:r>
        <w:t xml:space="preserve">最初はAIに例を見せてもらう。</w:t>
      </w:r>
    </w:p>
    <w:p>
      <w:pPr>
        <w:ind w:firstLineChars="100" w:firstLine="210"/>
      </w:pPr>
      <w:r>
        <w:t xml:space="preserve">次は穴埋めにする。</w:t>
      </w:r>
    </w:p>
    <w:p>
      <w:pPr>
        <w:ind w:firstLineChars="100" w:firstLine="210"/>
      </w:pPr>
      <w:r>
        <w:t xml:space="preserve">その次はヒントだけにする。</w:t>
      </w:r>
    </w:p>
    <w:p>
      <w:pPr>
        <w:ind w:firstLineChars="100" w:firstLine="210"/>
      </w:pPr>
      <w:r>
        <w:t xml:space="preserve">最後はAIなしでやる。</w:t>
      </w:r>
    </w:p>
    <w:p>
      <w:pPr>
        <w:ind w:firstLineChars="100" w:firstLine="210"/>
      </w:pPr>
      <w:r>
        <w:t xml:space="preserve">支援を段階的に薄くする。</w:t>
      </w:r>
    </w:p>
    <w:p>
      <w:pPr>
        <w:ind w:firstLineChars="100" w:firstLine="210"/>
      </w:pPr>
      <w:r>
        <w:t xml:space="preserve">「自力で全部やれ」も「AIに全部聞け」も、初心者への設計としては雑である。</w:t>
      </w:r>
    </w:p>
    <w:p>
      <w:pPr>
        <w:pStyle w:val="Heading2"/>
      </w:pPr>
      <w:r>
        <w:t xml:space="preserve">Q6　AIに反論させても、AIの反論自体が間違っていたら意味がないのでは？</w:t>
      </w:r>
    </w:p>
    <w:p>
      <w:pPr>
        <w:ind w:firstLineChars="100" w:firstLine="210"/>
      </w:pPr>
      <w:r>
        <w:t xml:space="preserve">意味はある。ただし、反論を「正解」として受け取らないことが条件になる。</w:t>
      </w:r>
    </w:p>
    <w:p>
      <w:pPr>
        <w:ind w:firstLineChars="100" w:firstLine="210"/>
      </w:pPr>
      <w:r>
        <w:t xml:space="preserve">反論生成の目的は、AIに判決を出してもらうことではない。</w:t>
      </w:r>
    </w:p>
    <w:p>
      <w:pPr>
        <w:ind w:firstLineChars="100" w:firstLine="210"/>
      </w:pPr>
      <w:r>
        <w:t xml:space="preserve">自分が見ていなかった論点を候補として増やすことにある。</w:t>
      </w:r>
    </w:p>
    <w:p>
      <w:pPr>
        <w:ind w:firstLineChars="100" w:firstLine="210"/>
      </w:pPr>
      <w:r>
        <w:t xml:space="preserve">AIが「別の因果関係も考えられる」と言ったら、その可能性を資料で確かめる。</w:t>
      </w:r>
    </w:p>
    <w:p>
      <w:pPr>
        <w:ind w:firstLineChars="100" w:firstLine="210"/>
      </w:pPr>
      <w:r>
        <w:t xml:space="preserve">「この反例がある」と言ったら、本当に存在するか調べる。</w:t>
      </w:r>
    </w:p>
    <w:p>
      <w:pPr>
        <w:ind w:firstLineChars="100" w:firstLine="210"/>
      </w:pPr>
      <w:r>
        <w:t xml:space="preserve">「定義が曖昧」と言われたら、自分で定義を詰める。</w:t>
      </w:r>
    </w:p>
    <w:p>
      <w:pPr>
        <w:ind w:firstLineChars="100" w:firstLine="210"/>
      </w:pPr>
      <w:r>
        <w:t xml:space="preserve">反論の真偽を確かめる工程まで含めて思考である。</w:t>
      </w:r>
    </w:p>
    <w:p>
      <w:pPr>
        <w:ind w:firstLineChars="100" w:firstLine="210"/>
      </w:pPr>
      <w:r>
        <w:t xml:space="preserve">AIの誤りはリスクだが、ときには「この指摘は本当に正しいか」と検証すること自体が学習になる。</w:t>
      </w:r>
    </w:p>
    <w:p>
      <w:pPr>
        <w:pStyle w:val="Heading2"/>
      </w:pPr>
      <w:r>
        <w:t xml:space="preserve">Q7　プロンプトを書く技術は、もう重要ではないのか？</w:t>
      </w:r>
    </w:p>
    <w:p>
      <w:pPr>
        <w:ind w:firstLineChars="100" w:firstLine="210"/>
      </w:pPr>
      <w:r>
        <w:t xml:space="preserve">重要である。</w:t>
      </w:r>
    </w:p>
    <w:p>
      <w:pPr>
        <w:ind w:firstLineChars="100" w:firstLine="210"/>
      </w:pPr>
      <w:r>
        <w:t xml:space="preserve">曖昧な依頼より、目的・制約・出力形式を明確にしたほうが、望む応答を得やすい。</w:t>
      </w:r>
    </w:p>
    <w:p>
      <w:pPr>
        <w:ind w:firstLineChars="100" w:firstLine="210"/>
      </w:pPr>
      <w:r>
        <w:t xml:space="preserve">ただし、本書はプロンプト技術を上位概念に置かない。</w:t>
      </w:r>
    </w:p>
    <w:p>
      <w:pPr>
        <w:ind w:firstLineChars="100" w:firstLine="210"/>
      </w:pPr>
      <w:r>
        <w:t xml:space="preserve">「すばらしいプロンプトで、学ぶべき工程を完璧に外注する」ことは可能だからである。</w:t>
      </w:r>
    </w:p>
    <w:p>
      <w:pPr>
        <w:ind w:firstLineChars="100" w:firstLine="210"/>
      </w:pPr>
      <w:r>
        <w:t xml:space="preserve">たとえば、「高校二年生にも分かるように、この数学問題を段階的に非常に丁寧に解説して」という指示は、出力品質を上げるだろう。</w:t>
      </w:r>
    </w:p>
    <w:p>
      <w:pPr>
        <w:ind w:firstLineChars="100" w:firstLine="210"/>
      </w:pPr>
      <w:r>
        <w:t xml:space="preserve">だが、その生徒が今鍛えるべきものが「問題文から方針を選ぶ力」なら、丁寧な完全解説は学習上の最適解とは限らない。</w:t>
      </w:r>
    </w:p>
    <w:p>
      <w:pPr>
        <w:ind w:firstLineChars="100" w:firstLine="210"/>
      </w:pPr>
      <w:r>
        <w:t xml:space="preserve">プロンプトの上に、学習設計がある。</w:t>
      </w:r>
    </w:p>
    <w:p>
      <w:pPr>
        <w:ind w:firstLineChars="100" w:firstLine="210"/>
      </w:pPr>
      <w:r>
        <w:t xml:space="preserve">何をAIにさせたいかだけでなく、何を自分に残したいかを先に決める。</w:t>
      </w:r>
    </w:p>
    <w:p>
      <w:pPr>
        <w:pStyle w:val="Heading2"/>
      </w:pPr>
      <w:r>
        <w:t xml:space="preserve">Q8　学校の試験は、AIがある時代には古いのでは？</w:t>
      </w:r>
    </w:p>
    <w:p>
      <w:pPr>
        <w:ind w:firstLineChars="100" w:firstLine="210"/>
      </w:pPr>
      <w:r>
        <w:t xml:space="preserve">試験の形式による。</w:t>
      </w:r>
    </w:p>
    <w:p>
      <w:pPr>
        <w:ind w:firstLineChars="100" w:firstLine="210"/>
      </w:pPr>
      <w:r>
        <w:t xml:space="preserve">単純な知識再生しか測らない試験の比重は、見直される部分があるだろう。</w:t>
      </w:r>
    </w:p>
    <w:p>
      <w:pPr>
        <w:ind w:firstLineChars="100" w:firstLine="210"/>
      </w:pPr>
      <w:r>
        <w:t xml:space="preserve">一方で、「外部支援なしでも基礎知識を使えるか」を測ること自体は無意味ではない。</w:t>
      </w:r>
    </w:p>
    <w:p>
      <w:pPr>
        <w:ind w:firstLineChars="100" w:firstLine="210"/>
      </w:pPr>
      <w:r>
        <w:t xml:space="preserve">現実の仕事でAIを使えるからこそ、AIの出力を評価するための基礎能力が必要になるからである。</w:t>
      </w:r>
    </w:p>
    <w:p>
      <w:pPr>
        <w:ind w:firstLineChars="100" w:firstLine="210"/>
      </w:pPr>
      <w:r>
        <w:t xml:space="preserve">今後は、AIなしで基礎能力を見る評価と、AIを使いながら調査・比較・検証・判断する評価を組み合わせる設計が考えられる。</w:t>
      </w:r>
    </w:p>
    <w:p>
      <w:pPr>
        <w:ind w:firstLineChars="100" w:firstLine="210"/>
      </w:pPr>
      <w:r>
        <w:t xml:space="preserve">「AIを使える現実」と「本人に能力を残す必要」を、どちらか一方へ寄せないことが重要である。</w:t>
      </w:r>
    </w:p>
    <w:p>
      <w:pPr>
        <w:pStyle w:val="Heading2"/>
      </w:pPr>
      <w:r>
        <w:t xml:space="preserve">Q9　受験勉強はAI時代には意味を失うのか？</w:t>
      </w:r>
    </w:p>
    <w:p>
      <w:pPr>
        <w:ind w:firstLineChars="100" w:firstLine="210"/>
      </w:pPr>
      <w:r>
        <w:t xml:space="preserve">受験制度が永遠に現在の形のままだとは限らない。</w:t>
      </w:r>
    </w:p>
    <w:p>
      <w:pPr>
        <w:ind w:firstLineChars="100" w:firstLine="210"/>
      </w:pPr>
      <w:r>
        <w:t xml:space="preserve">AIが利用可能な社会と、紙と筆記具中心の試験との距離が広がれば、評価方法をめぐる議論は続くだろう。</w:t>
      </w:r>
    </w:p>
    <w:p>
      <w:pPr>
        <w:ind w:firstLineChars="100" w:firstLine="210"/>
      </w:pPr>
      <w:r>
        <w:t xml:space="preserve">しかし、受験勉強で身につくものを「試験会場でAIなしに答える技術」だけと見るのも狭い。</w:t>
      </w:r>
    </w:p>
    <w:p>
      <w:pPr>
        <w:ind w:firstLineChars="100" w:firstLine="210"/>
      </w:pPr>
      <w:r>
        <w:t xml:space="preserve">長期計画を立てる。基礎知識を積む。誤答を分析する。複数の考え方を比較する。分からないことに耐える。時間内に判断する。</w:t>
      </w:r>
    </w:p>
    <w:p>
      <w:pPr>
        <w:ind w:firstLineChars="100" w:firstLine="210"/>
      </w:pPr>
      <w:r>
        <w:t xml:space="preserve">これらには、他の学習へ転用できる部分がある。</w:t>
      </w:r>
    </w:p>
    <w:p>
      <w:pPr>
        <w:ind w:firstLineChars="100" w:firstLine="210"/>
      </w:pPr>
      <w:r>
        <w:t xml:space="preserve">同時に、意味の薄い機械的訓練や、評価のためだけに肥大化した学習が存在しうることも認めるべきである。</w:t>
      </w:r>
    </w:p>
    <w:p>
      <w:pPr>
        <w:ind w:firstLineChars="100" w:firstLine="210"/>
      </w:pPr>
      <w:r>
        <w:t xml:space="preserve">「受験だから価値がある」でも「AIがあるから無価値」でもない。</w:t>
      </w:r>
    </w:p>
    <w:p>
      <w:pPr>
        <w:ind w:firstLineChars="100" w:firstLine="210"/>
      </w:pPr>
      <w:r>
        <w:t xml:space="preserve">どの課題が何を測り、何を鍛えているかを具体的に見る必要がある。</w:t>
      </w:r>
    </w:p>
    <w:p>
      <w:pPr>
        <w:pStyle w:val="Heading2"/>
      </w:pPr>
      <w:r>
        <w:t xml:space="preserve">Q10　AIを使えば教育格差はなくなるのか？</w:t>
      </w:r>
    </w:p>
    <w:p>
      <w:pPr>
        <w:ind w:firstLineChars="100" w:firstLine="210"/>
      </w:pPr>
      <w:r>
        <w:t xml:space="preserve">なくなると断言できない。</w:t>
      </w:r>
    </w:p>
    <w:p>
      <w:pPr>
        <w:ind w:firstLineChars="100" w:firstLine="210"/>
      </w:pPr>
      <w:r>
        <w:t xml:space="preserve">低価格で個別の説明や練習相手へアクセスできることは、大きな可能性である。</w:t>
      </w:r>
    </w:p>
    <w:p>
      <w:pPr>
        <w:ind w:firstLineChars="100" w:firstLine="210"/>
      </w:pPr>
      <w:r>
        <w:t xml:space="preserve">一方、AIを有効に使うためには、質問を作る力、誤りを疑う基礎知識、学習計画、端末や通信環境、周囲の支援なども関わる。</w:t>
      </w:r>
    </w:p>
    <w:p>
      <w:pPr>
        <w:ind w:firstLineChars="100" w:firstLine="210"/>
      </w:pPr>
      <w:r>
        <w:t xml:space="preserve">同じ道具を配っても、利用から得られるものは同じにならない。</w:t>
      </w:r>
    </w:p>
    <w:p>
      <w:pPr>
        <w:ind w:firstLineChars="100" w:firstLine="210"/>
      </w:pPr>
      <w:r>
        <w:t xml:space="preserve">だから政策や学校現場では、アクセスだけでなく、使い方を学ぶ機会、教師への支援、基礎学力、データやプライバシーへの配慮まで見る必要がある。</w:t>
      </w:r>
    </w:p>
    <w:p>
      <w:pPr>
        <w:ind w:firstLineChars="100" w:firstLine="210"/>
      </w:pPr>
      <w:r>
        <w:t xml:space="preserve">AIは格差を縮める自動装置でも、必ず格差を広げる装置でもない。</w:t>
      </w:r>
    </w:p>
    <w:p>
      <w:pPr>
        <w:ind w:firstLineChars="100" w:firstLine="210"/>
      </w:pPr>
      <w:r>
        <w:t xml:space="preserve">どの教育制度と組み合わせるかで効果は変わる。</w:t>
      </w:r>
    </w:p>
    <w:p>
      <w:pPr>
        <w:pStyle w:val="Heading2"/>
      </w:pPr>
      <w:r>
        <w:t xml:space="preserve">Q11　AIに文章を直してもらったら、それはもう自分の文章ではないのか？</w:t>
      </w:r>
    </w:p>
    <w:p>
      <w:pPr>
        <w:ind w:firstLineChars="100" w:firstLine="210"/>
      </w:pPr>
      <w:r>
        <w:t xml:space="preserve">境界は「何文字AIが変えたか」だけでは決められない。</w:t>
      </w:r>
    </w:p>
    <w:p>
      <w:pPr>
        <w:ind w:firstLineChars="100" w:firstLine="210"/>
      </w:pPr>
      <w:r>
        <w:t xml:space="preserve">本書では三つの問いを提案した。</w:t>
      </w:r>
    </w:p>
    <w:p>
      <w:pPr>
        <w:ind w:firstLineChars="100" w:firstLine="210"/>
      </w:pPr>
      <w:r>
        <w:t xml:space="preserve">目的を決めたのは誰か。</w:t>
      </w:r>
    </w:p>
    <w:p>
      <w:pPr>
        <w:ind w:firstLineChars="100" w:firstLine="210"/>
      </w:pPr>
      <w:r>
        <w:t xml:space="preserve">最終的な内容を判断したのは誰か。</w:t>
      </w:r>
    </w:p>
    <w:p>
      <w:pPr>
        <w:ind w:firstLineChars="100" w:firstLine="210"/>
      </w:pPr>
      <w:r>
        <w:t xml:space="preserve">その文章について責任を負えるのは誰か。</w:t>
      </w:r>
    </w:p>
    <w:p>
      <w:pPr>
        <w:ind w:firstLineChars="100" w:firstLine="210"/>
      </w:pPr>
      <w:r>
        <w:t xml:space="preserve">さらに学習場面なら、「今回身につけたい技能を、AIが代わりにやっていないか」を加える。</w:t>
      </w:r>
    </w:p>
    <w:p>
      <w:pPr>
        <w:ind w:firstLineChars="100" w:firstLine="210"/>
      </w:pPr>
      <w:r>
        <w:t xml:space="preserve">誤字を直す。冗長な箇所を指摘する。意味が曖昧な一文を教える。これらを利用しながら、自分で最終稿を作ることは十分ありうる。</w:t>
      </w:r>
    </w:p>
    <w:p>
      <w:pPr>
        <w:ind w:firstLineChars="100" w:firstLine="210"/>
      </w:pPr>
      <w:r>
        <w:t xml:space="preserve">一方、自分では主張も資料も理解していない文章を生成させ、読まずに提出するなら、「自分の文章」と呼ぶ根拠は弱くなる。</w:t>
      </w:r>
    </w:p>
    <w:p>
      <w:pPr>
        <w:ind w:firstLineChars="100" w:firstLine="210"/>
      </w:pPr>
      <w:r>
        <w:t xml:space="preserve">重要なのは純粋性ではなく、著者性と責任の所在を説明できることである。</w:t>
      </w:r>
    </w:p>
    <w:p>
      <w:pPr>
        <w:pStyle w:val="Heading2"/>
      </w:pPr>
      <w:r>
        <w:t xml:space="preserve">Q12　結局、「AIに頼らず努力しろ」という昔ながらの話では？</w:t>
      </w:r>
    </w:p>
    <w:p>
      <w:pPr>
        <w:ind w:firstLineChars="100" w:firstLine="210"/>
      </w:pPr>
      <w:r>
        <w:t xml:space="preserve">違う。</w:t>
      </w:r>
    </w:p>
    <w:p>
      <w:pPr>
        <w:ind w:firstLineChars="100" w:firstLine="210"/>
      </w:pPr>
      <w:r>
        <w:t xml:space="preserve">本書は、努力量を増やすことを主張しているのではない。</w:t>
      </w:r>
    </w:p>
    <w:p>
      <w:pPr>
        <w:ind w:firstLineChars="100" w:firstLine="210"/>
      </w:pPr>
      <w:r>
        <w:t xml:space="preserve">むしろ、AIに任せたほうがよい作業は積極的に任せる。</w:t>
      </w:r>
    </w:p>
    <w:p>
      <w:pPr>
        <w:ind w:firstLineChars="100" w:firstLine="210"/>
      </w:pPr>
      <w:r>
        <w:t xml:space="preserve">調べ物の入口を作る。練習問題を大量に作る。誤りの候補を分類する。複数の説明を比較する。反論を生成する。自分の弱点に合わせて出題を変える。</w:t>
      </w:r>
    </w:p>
    <w:p>
      <w:pPr>
        <w:ind w:firstLineChars="100" w:firstLine="210"/>
      </w:pPr>
      <w:r>
        <w:t xml:space="preserve">以前なら時間や費用がかかった支援を、AIは非常に低い摩擦で提供できる。</w:t>
      </w:r>
    </w:p>
    <w:p>
      <w:pPr>
        <w:ind w:firstLineChars="100" w:firstLine="210"/>
      </w:pPr>
      <w:r>
        <w:t xml:space="preserve">問題は、努力を減らすことではない。</w:t>
      </w:r>
    </w:p>
    <w:p>
      <w:pPr>
        <w:ind w:firstLineChars="100" w:firstLine="210"/>
      </w:pPr>
      <w:r>
        <w:rPr>
          <w:b/>
        </w:rPr>
        <w:t xml:space="preserve">減らしてよい努力と、能力を作るために残すべき努力を区別すること</w:t>
      </w:r>
      <w:r>
        <w:t xml:space="preserve">である。</w:t>
      </w:r>
    </w:p>
    <w:p>
      <w:pPr>
        <w:ind w:firstLineChars="100" w:firstLine="210"/>
      </w:pPr>
      <w:r>
        <w:t xml:space="preserve">計算機があるから筆算を一生続ける必要はない。</w:t>
      </w:r>
    </w:p>
    <w:p>
      <w:pPr>
        <w:ind w:firstLineChars="100" w:firstLine="210"/>
      </w:pPr>
      <w:r>
        <w:t xml:space="preserve">しかし、数の大きさについて何の感覚も持たず、出た数字が桁違いでも気づけない状態は困る。</w:t>
      </w:r>
    </w:p>
    <w:p>
      <w:pPr>
        <w:ind w:firstLineChars="100" w:firstLine="210"/>
      </w:pPr>
      <w:r>
        <w:t xml:space="preserve">AIでも同じである。</w:t>
      </w:r>
    </w:p>
    <w:p>
      <w:pPr>
        <w:ind w:firstLineChars="100" w:firstLine="210"/>
      </w:pPr>
      <w:r>
        <w:t xml:space="preserve">人間の仕事は、すべてを自力でやることから、どこを自力でやるべきかを設計することへ移っていく。</w:t>
      </w:r>
    </w:p>
    <w:p>
      <w:pPr>
        <w:ind w:firstLineChars="100" w:firstLine="210"/>
      </w:pPr>
      <w:r>
        <w:t xml:space="preserve">本書が守りたい「思考の主導権」とは、苦労を美徳にすることではない。</w:t>
      </w:r>
    </w:p>
    <w:p>
      <w:pPr>
        <w:ind w:firstLineChars="100" w:firstLine="210"/>
      </w:pPr>
      <w:r>
        <w:t xml:space="preserve">便利な道具を最大限使いながら、それでも自分に残したい能力だけは手放さないという、選択の技術なのである。</w:t>
      </w:r>
    </w:p>
    <w:p>
      <w:pPr>
        <w:pStyle w:val="Heading1"/>
        <w:pageBreakBefore/>
      </w:pPr>
      <w:r>
        <w:t xml:space="preserve">研究ノート　本書の科学的基盤と、言い切れないこと</w:t>
      </w:r>
    </w:p>
    <w:p>
      <w:pPr>
        <w:ind w:firstLineChars="100" w:firstLine="210"/>
      </w:pPr>
      <w:r>
        <w:t xml:space="preserve">この本では、認知科学や教育心理学の研究を実践へ翻訳してきた。</w:t>
      </w:r>
    </w:p>
    <w:p>
      <w:pPr>
        <w:ind w:firstLineChars="100" w:firstLine="210"/>
      </w:pPr>
      <w:r>
        <w:t xml:space="preserve">ただし、研究結果を「科学が証明した最強勉強法」という形で使うことは避けたい。</w:t>
      </w:r>
    </w:p>
    <w:p>
      <w:pPr>
        <w:ind w:firstLineChars="100" w:firstLine="210"/>
      </w:pPr>
      <w:r>
        <w:t xml:space="preserve">学習研究の多くは、特定の参加者、教材、期間、評価課題のもとで行われる。同じ手法でも、年齢、既有知識、教科、学習目標、実施方法によって効果は変わる。</w:t>
      </w:r>
    </w:p>
    <w:p>
      <w:pPr>
        <w:ind w:firstLineChars="100" w:firstLine="210"/>
      </w:pPr>
      <w:r>
        <w:t xml:space="preserve">さらに生成AIを使った教育研究は、技術そのものが急速に変わる中で蓄積されている途中である。</w:t>
      </w:r>
    </w:p>
    <w:p>
      <w:pPr>
        <w:ind w:firstLineChars="100" w:firstLine="210"/>
      </w:pPr>
      <w:r>
        <w:t xml:space="preserve">そこで最後に、本書の主要な根拠と、そこからどこまで言えるのかを整理する。</w:t>
      </w:r>
    </w:p>
    <w:p>
      <w:pPr>
        <w:pStyle w:val="Heading2"/>
      </w:pPr>
      <w:r>
        <w:t xml:space="preserve">1　検索練習――「思い出すこと」そのものを練習にする</w:t>
      </w:r>
    </w:p>
    <w:p>
      <w:pPr>
        <w:ind w:firstLineChars="100" w:firstLine="210"/>
      </w:pPr>
      <w:r>
        <w:t xml:space="preserve">学んだ内容をもう一度読むだけでなく、見ないで思い出そうとする検索練習（retrieval practice）については、長い研究蓄積がある。</w:t>
      </w:r>
    </w:p>
    <w:p>
      <w:pPr>
        <w:ind w:firstLineChars="100" w:firstLine="210"/>
      </w:pPr>
      <w:r>
        <w:t xml:space="preserve">Kathleen McDermottは2021年のレビューで、学習後に検索を練習することが、その後の検索可能性を高め、忘却を遅らせうることを整理している。効果はさまざまな教材、年齢、テストで報告され、教室での応用研究も存在する。</w:t>
      </w:r>
    </w:p>
    <w:p>
      <w:pPr>
        <w:ind w:firstLineChars="100" w:firstLine="210"/>
      </w:pPr>
      <w:r>
        <w:t xml:space="preserve">本書が「復習の前に白紙へ出す」「AIに答えを見せてもらう前に自分で再生する」と繰り返した理由の一つはここにある。</w:t>
      </w:r>
    </w:p>
    <w:p>
      <w:pPr>
        <w:ind w:firstLineChars="100" w:firstLine="210"/>
      </w:pPr>
      <w:r>
        <w:t xml:space="preserve">ただし、検索練習は万能ではない。</w:t>
      </w:r>
    </w:p>
    <w:p>
      <w:pPr>
        <w:ind w:firstLineChars="100" w:firstLine="210"/>
      </w:pPr>
      <w:r>
        <w:t xml:space="preserve">そもそも最初の理解が成立していない内容を、何度も思い出そうとしても学習は進みにくい。誤った答えを繰り返し生成し、適切なフィードバックがなければ問題になることもある。</w:t>
      </w:r>
    </w:p>
    <w:p>
      <w:pPr>
        <w:ind w:firstLineChars="100" w:firstLine="210"/>
      </w:pPr>
      <w:r>
        <w:t xml:space="preserve">だから本書では、「想起→照合→修正→再試行」を一つの単位としている。</w:t>
      </w:r>
    </w:p>
    <w:p>
      <w:pPr>
        <w:ind w:firstLineChars="100" w:firstLine="210"/>
      </w:pPr>
      <w:r>
        <w:t xml:space="preserve">思い出すことだけで終わらず、正しい情報へ戻る。</w:t>
      </w:r>
    </w:p>
    <w:p>
      <w:pPr>
        <w:pStyle w:val="Heading2"/>
      </w:pPr>
      <w:r>
        <w:t xml:space="preserve">2　間隔反復――「忘れないうちに何度も」だけが復習ではない</w:t>
      </w:r>
    </w:p>
    <w:p>
      <w:pPr>
        <w:ind w:firstLineChars="100" w:firstLine="210"/>
      </w:pPr>
      <w:r>
        <w:t xml:space="preserve">間隔を空けた学習についても、古くから多くの研究がある。</w:t>
      </w:r>
    </w:p>
    <w:p>
      <w:pPr>
        <w:ind w:firstLineChars="100" w:firstLine="210"/>
      </w:pPr>
      <w:r>
        <w:t xml:space="preserve">Cepedaらの2006年の量的レビューは、184論文・317実験に含まれる多数の比較を整理し、学習を時間的に分散する効果と、復習間隔・最終テストまでの期間の関係を検討した。</w:t>
      </w:r>
    </w:p>
    <w:p>
      <w:pPr>
        <w:ind w:firstLineChars="100" w:firstLine="210"/>
      </w:pPr>
      <w:r>
        <w:t xml:space="preserve">ここから「何日空ければ絶対に最適」と一つの数字を取り出すことはできない。</w:t>
      </w:r>
    </w:p>
    <w:p>
      <w:pPr>
        <w:ind w:firstLineChars="100" w:firstLine="210"/>
      </w:pPr>
      <w:r>
        <w:t xml:space="preserve">覚えておきたい期間によって、適切な間隔は変わるからである。</w:t>
      </w:r>
    </w:p>
    <w:p>
      <w:pPr>
        <w:ind w:firstLineChars="100" w:firstLine="210"/>
      </w:pPr>
      <w:r>
        <w:t xml:space="preserve">さらに、実際の教室では、研究室ほど学習条件を統制できない。2025年には教室場面の分散学習を扱ったメタ分析も公表され、現実の教育場面でも分散の利点を支持する結果が報告されているが、実装上の条件を見る必要はある。</w:t>
      </w:r>
    </w:p>
    <w:p>
      <w:pPr>
        <w:ind w:firstLineChars="100" w:firstLine="210"/>
      </w:pPr>
      <w:r>
        <w:t xml:space="preserve">したがって本書では、固定的な「1日後、3日後、7日後」という数字を絶対法則としては提示しなかった。</w:t>
      </w:r>
    </w:p>
    <w:p>
      <w:pPr>
        <w:ind w:firstLineChars="100" w:firstLine="210"/>
      </w:pPr>
      <w:r>
        <w:t xml:space="preserve">大切なのは、完全に忘れないように連続して読むことではなく、時間をまたいで検索する機会を作ることである。</w:t>
      </w:r>
    </w:p>
    <w:p>
      <w:pPr>
        <w:pStyle w:val="Heading2"/>
      </w:pPr>
      <w:r>
        <w:t xml:space="preserve">3　生成効果――自分から出すことには意味があるが、何でも生成すればよいわけではない</w:t>
      </w:r>
    </w:p>
    <w:p>
      <w:pPr>
        <w:ind w:firstLineChars="100" w:firstLine="210"/>
      </w:pPr>
      <w:r>
        <w:t xml:space="preserve">Bertschらは2007年、生成効果（generation effect）に関する86研究、445の効果量をメタ分析し、単に読んだ場合より自分で情報を生成した場合に記憶が良くなる傾向を報告した。</w:t>
      </w:r>
    </w:p>
    <w:p>
      <w:pPr>
        <w:ind w:firstLineChars="100" w:firstLine="210"/>
      </w:pPr>
      <w:r>
        <w:t xml:space="preserve">本書の「一次思考」や「先に自分で出す」という発想は、この研究領域とも整合する。</w:t>
      </w:r>
    </w:p>
    <w:p>
      <w:pPr>
        <w:ind w:firstLineChars="100" w:firstLine="210"/>
      </w:pPr>
      <w:r>
        <w:t xml:space="preserve">しかし、本書でいう一次思考は、生成効果そのものと同義ではない。</w:t>
      </w:r>
    </w:p>
    <w:p>
      <w:pPr>
        <w:ind w:firstLineChars="100" w:firstLine="210"/>
      </w:pPr>
      <w:r>
        <w:t xml:space="preserve">「乱筆ノートを書けば科学的に必ず思考力が上がる」と証明されたわけでもない。</w:t>
      </w:r>
    </w:p>
    <w:p>
      <w:pPr>
        <w:ind w:firstLineChars="100" w:firstLine="210"/>
      </w:pPr>
      <w:r>
        <w:t xml:space="preserve">本書の提案は、既存の生成・検索・メタ認知研究と、AIによって完成形を先に受け取りやすくなった現在の環境を接続した実践仮説である。</w:t>
      </w:r>
    </w:p>
    <w:p>
      <w:pPr>
        <w:ind w:firstLineChars="100" w:firstLine="210"/>
      </w:pPr>
      <w:r>
        <w:t xml:space="preserve">自分で先に出すことには少なくとも二つの狙いがある。</w:t>
      </w:r>
    </w:p>
    <w:p>
      <w:pPr>
        <w:ind w:firstLineChars="100" w:firstLine="210"/>
      </w:pPr>
      <w:r>
        <w:t xml:space="preserve">一つは、記憶から情報を取り出し、自分の現在の理解を働かせること。</w:t>
      </w:r>
    </w:p>
    <w:p>
      <w:pPr>
        <w:ind w:firstLineChars="100" w:firstLine="210"/>
      </w:pPr>
      <w:r>
        <w:t xml:space="preserve">もう一つは、AIの答えを見る前の自分の仮説を保存し、後で比較できるようにすることだ。</w:t>
      </w:r>
    </w:p>
    <w:p>
      <w:pPr>
        <w:ind w:firstLineChars="100" w:firstLine="210"/>
      </w:pPr>
      <w:r>
        <w:t xml:space="preserve">後者については、とくにAI時代に重要になると私は考えている。</w:t>
      </w:r>
    </w:p>
    <w:p>
      <w:pPr>
        <w:pStyle w:val="Heading2"/>
      </w:pPr>
      <w:r>
        <w:t xml:space="preserve">4　メタ認知――「分かった感覚」は測定ではない</w:t>
      </w:r>
    </w:p>
    <w:p>
      <w:pPr>
        <w:ind w:firstLineChars="100" w:firstLine="210"/>
      </w:pPr>
      <w:r>
        <w:t xml:space="preserve">Bjork、Dunlosky、Kornellは、自己調整学習に関するレビューで、学習者が自分の学習状態を正確に判断する難しさを論じている。</w:t>
      </w:r>
    </w:p>
    <w:p>
      <w:pPr>
        <w:ind w:firstLineChars="100" w:firstLine="210"/>
      </w:pPr>
      <w:r>
        <w:t xml:space="preserve">再読すると文章が滑らかに読める。</w:t>
      </w:r>
    </w:p>
    <w:p>
      <w:pPr>
        <w:ind w:firstLineChars="100" w:firstLine="210"/>
      </w:pPr>
      <w:r>
        <w:t xml:space="preserve">直前に見た答えなら思い出せる。</w:t>
      </w:r>
    </w:p>
    <w:p>
      <w:pPr>
        <w:ind w:firstLineChars="100" w:firstLine="210"/>
      </w:pPr>
      <w:r>
        <w:t xml:space="preserve">解説を聞けば理解できる。</w:t>
      </w:r>
    </w:p>
    <w:p>
      <w:pPr>
        <w:ind w:firstLineChars="100" w:firstLine="210"/>
      </w:pPr>
      <w:r>
        <w:t xml:space="preserve">こうした処理の流暢さや親しみやすさは、「もう身についた」という感覚につながりやすい。</w:t>
      </w:r>
    </w:p>
    <w:p>
      <w:pPr>
        <w:ind w:firstLineChars="100" w:firstLine="210"/>
      </w:pPr>
      <w:r>
        <w:t xml:space="preserve">そこで本書では、感覚ではなく行動で確認することを勧めた。</w:t>
      </w:r>
    </w:p>
    <w:p>
      <w:pPr>
        <w:ind w:firstLineChars="100" w:firstLine="210"/>
      </w:pPr>
      <w:r>
        <w:t xml:space="preserve">本を閉じて説明できるか。</w:t>
      </w:r>
    </w:p>
    <w:p>
      <w:pPr>
        <w:ind w:firstLineChars="100" w:firstLine="210"/>
      </w:pPr>
      <w:r>
        <w:t xml:space="preserve">翌日に再生できるか。</w:t>
      </w:r>
    </w:p>
    <w:p>
      <w:pPr>
        <w:ind w:firstLineChars="100" w:firstLine="210"/>
      </w:pPr>
      <w:r>
        <w:t xml:space="preserve">少し形を変えた問題で使えるか。</w:t>
      </w:r>
    </w:p>
    <w:p>
      <w:pPr>
        <w:ind w:firstLineChars="100" w:firstLine="210"/>
      </w:pPr>
      <w:r>
        <w:t xml:space="preserve">反例を考えられるか。</w:t>
      </w:r>
    </w:p>
    <w:p>
      <w:pPr>
        <w:ind w:firstLineChars="100" w:firstLine="210"/>
      </w:pPr>
      <w:r>
        <w:t xml:space="preserve">AIは、この確認を安く大量に実施できる道具になる。小テストを作る、口頭試問をする、反例を出す、説明の穴を探す、といった使い方である。</w:t>
      </w:r>
    </w:p>
    <w:p>
      <w:pPr>
        <w:ind w:firstLineChars="100" w:firstLine="210"/>
      </w:pPr>
      <w:r>
        <w:t xml:space="preserve">逆に、AIの説明を大量に読むだけなら、「分かった感覚」をさらに強める可能性もある。</w:t>
      </w:r>
    </w:p>
    <w:p>
      <w:pPr>
        <w:pStyle w:val="Heading2"/>
      </w:pPr>
      <w:r>
        <w:t xml:space="preserve">5　認知的オフローディング――外へ任せること自体は悪ではない</w:t>
      </w:r>
    </w:p>
    <w:p>
      <w:pPr>
        <w:ind w:firstLineChars="100" w:firstLine="210"/>
      </w:pPr>
      <w:r>
        <w:t xml:space="preserve">RiskoとGilbertは、認知的オフローディングを、課題の情報処理要求を減らすために身体や環境を利用することとして整理している。</w:t>
      </w:r>
    </w:p>
    <w:p>
      <w:pPr>
        <w:ind w:firstLineChars="100" w:firstLine="210"/>
      </w:pPr>
      <w:r>
        <w:t xml:space="preserve">予定をスマートフォンへ記録する。紙に途中結果を書く。計算機を使う。外部メモを参照する。</w:t>
      </w:r>
    </w:p>
    <w:p>
      <w:pPr>
        <w:ind w:firstLineChars="100" w:firstLine="210"/>
      </w:pPr>
      <w:r>
        <w:t xml:space="preserve">人間は昔から、認知の仕事を環境へ分散させてきた。</w:t>
      </w:r>
    </w:p>
    <w:p>
      <w:pPr>
        <w:ind w:firstLineChars="100" w:firstLine="210"/>
      </w:pPr>
      <w:r>
        <w:t xml:space="preserve">したがって「AIへ任せる＝頭を使わなくなる」と一括りにするのは正確ではない。</w:t>
      </w:r>
    </w:p>
    <w:p>
      <w:pPr>
        <w:ind w:firstLineChars="100" w:firstLine="210"/>
      </w:pPr>
      <w:r>
        <w:t xml:space="preserve">外部化によって作業記憶の負担を減らし、より高次の判断へ注意を回せることもある。</w:t>
      </w:r>
    </w:p>
    <w:p>
      <w:pPr>
        <w:ind w:firstLineChars="100" w:firstLine="210"/>
      </w:pPr>
      <w:r>
        <w:t xml:space="preserve">問題は、何を外へ出したかである。</w:t>
      </w:r>
    </w:p>
    <w:p>
      <w:pPr>
        <w:ind w:firstLineChars="100" w:firstLine="210"/>
      </w:pPr>
      <w:r>
        <w:t xml:space="preserve">覚えておく必要のない細かな情報をメモへ出すことで、複雑な推論に集中できるなら合理的である。</w:t>
      </w:r>
    </w:p>
    <w:p>
      <w:pPr>
        <w:ind w:firstLineChars="100" w:firstLine="210"/>
      </w:pPr>
      <w:r>
        <w:t xml:space="preserve">一方、これから身につけたい技能の中核処理まで毎回外へ出せば、練習機会が減る。</w:t>
      </w:r>
    </w:p>
    <w:p>
      <w:pPr>
        <w:ind w:firstLineChars="100" w:firstLine="210"/>
      </w:pPr>
      <w:r>
        <w:t xml:space="preserve">本書の「外注境界」は、オフローディングを禁止するためではなく、目的に合わせて設計するための概念である。</w:t>
      </w:r>
    </w:p>
    <w:p>
      <w:pPr>
        <w:pStyle w:val="Heading2"/>
      </w:pPr>
      <w:r>
        <w:t xml:space="preserve">6　生成AIと学習――「使うと伸びる／使うと落ちる」の二択ではない</w:t>
      </w:r>
    </w:p>
    <w:p>
      <w:pPr>
        <w:ind w:firstLineChars="100" w:firstLine="210"/>
      </w:pPr>
      <w:r>
        <w:t xml:space="preserve">生成AI教育の研究で、とくに示唆的なのが、Hamsa Bastaniらによる高校数学の大規模実験である。</w:t>
      </w:r>
    </w:p>
    <w:p>
      <w:pPr>
        <w:ind w:firstLineChars="100" w:firstLine="210"/>
      </w:pPr>
      <w:r>
        <w:t xml:space="preserve">研究では、約千人の高校生を対象に、一般的なチャット型に近いGPT Base、学習を守るためのガードレールを入れたGPT Tutor、AIなしの条件を比較した。</w:t>
      </w:r>
    </w:p>
    <w:p>
      <w:pPr>
        <w:ind w:firstLineChars="100" w:firstLine="210"/>
      </w:pPr>
      <w:r>
        <w:t xml:space="preserve">AIが使える練習中には、GPT BaseもGPT Tutorも成績を大きく改善した。</w:t>
      </w:r>
    </w:p>
    <w:p>
      <w:pPr>
        <w:ind w:firstLineChars="100" w:firstLine="210"/>
      </w:pPr>
      <w:r>
        <w:t xml:space="preserve">ところがAIを外した試験では、GPT Base群は対照群より成績が低かった。GPT Tutor群では、その負の効果はほぼ解消され、対照群との統計的な差は見られなかった。</w:t>
      </w:r>
    </w:p>
    <w:p>
      <w:pPr>
        <w:ind w:firstLineChars="100" w:firstLine="210"/>
      </w:pPr>
      <w:r>
        <w:t xml:space="preserve">ここから「AIは学習に悪い」と結論するのは雑である。</w:t>
      </w:r>
    </w:p>
    <w:p>
      <w:pPr>
        <w:ind w:firstLineChars="100" w:firstLine="210"/>
      </w:pPr>
      <w:r>
        <w:t xml:space="preserve">むしろ重要なのは、</w:t>
      </w:r>
      <w:r>
        <w:rPr>
          <w:b/>
        </w:rPr>
        <w:t xml:space="preserve">AI利用中の課題成績と、AIなしでも残る学習成果が違いうること、そしてツールの設計によって結果が変わること</w:t>
      </w:r>
      <w:r>
        <w:t xml:space="preserve">である。</w:t>
      </w:r>
    </w:p>
    <w:p>
      <w:pPr>
        <w:ind w:firstLineChars="100" w:firstLine="210"/>
      </w:pPr>
      <w:r>
        <w:t xml:space="preserve">GPT Tutorには、直接答えを与えずヒントを中心にすること、教師が用意した解答や典型的誤りを踏まえてフィードバックすることなどのガードレールがあった。</w:t>
      </w:r>
    </w:p>
    <w:p>
      <w:pPr>
        <w:ind w:firstLineChars="100" w:firstLine="210"/>
      </w:pPr>
      <w:r>
        <w:t xml:space="preserve">本書が「完全解答ではなく一段のヒント」「自分が答えるまで次へ進ませない」と勧めるのは、こうした知見とも方向が合う。</w:t>
      </w:r>
    </w:p>
    <w:p>
      <w:pPr>
        <w:ind w:firstLineChars="100" w:firstLine="210"/>
      </w:pPr>
      <w:r>
        <w:t xml:space="preserve">一方、Kestinらが2025年にScientific Reportsで報告した大学物理のランダム化比較試験では、学習科学に基づいて設計したAIチューターを使った学生は、教室でのアクティブラーニング条件より短い時間で大きな学習利得を示し、関与や動機づけについても高い評価を報告した。</w:t>
      </w:r>
    </w:p>
    <w:p>
      <w:pPr>
        <w:ind w:firstLineChars="100" w:firstLine="210"/>
      </w:pPr>
      <w:r>
        <w:t xml:space="preserve">二つの研究は矛盾しているように見えるかもしれない。</w:t>
      </w:r>
    </w:p>
    <w:p>
      <w:pPr>
        <w:ind w:firstLineChars="100" w:firstLine="210"/>
      </w:pPr>
      <w:r>
        <w:t xml:space="preserve">しかし、むしろ同じことを示唆している。</w:t>
      </w:r>
    </w:p>
    <w:p>
      <w:pPr>
        <w:ind w:firstLineChars="100" w:firstLine="210"/>
      </w:pPr>
      <w:r>
        <w:t xml:space="preserve">AIの有無だけでは、教育効果を予測できない。</w:t>
      </w:r>
    </w:p>
    <w:p>
      <w:pPr>
        <w:ind w:firstLineChars="100" w:firstLine="210"/>
      </w:pPr>
      <w:r>
        <w:t xml:space="preserve">どのような教材で、どんな学習者に、どのような介入をし、AIが何をして、本人に何をさせ、最後に何を測ったかを見る必要がある。</w:t>
      </w:r>
    </w:p>
    <w:p>
      <w:pPr>
        <w:pStyle w:val="Heading2"/>
      </w:pPr>
      <w:r>
        <w:t xml:space="preserve">7　「メタ認知的怠惰」という警告も、単純な禁止論にしない</w:t>
      </w:r>
    </w:p>
    <w:p>
      <w:pPr>
        <w:ind w:firstLineChars="100" w:firstLine="210"/>
      </w:pPr>
      <w:r>
        <w:t xml:space="preserve">Fanらは大学生の文章課題を用いたランダム化実験で、ChatGPT、人間の専門家、ライティング分析ツール、追加支援なしといった条件を比較し、動機づけ、自己調整学習の過程、成果を検討した。</w:t>
      </w:r>
    </w:p>
    <w:p>
      <w:pPr>
        <w:ind w:firstLineChars="100" w:firstLine="210"/>
      </w:pPr>
      <w:r>
        <w:t xml:space="preserve">論文タイトルには「metacognitive laziness（メタ認知的怠惰）」という強い言葉が使われている。</w:t>
      </w:r>
    </w:p>
    <w:p>
      <w:pPr>
        <w:ind w:firstLineChars="100" w:firstLine="210"/>
      </w:pPr>
      <w:r>
        <w:t xml:space="preserve">しかし、この一語だけを切り取って「AIは人間を怠け者にする」と一般化してはいけない。</w:t>
      </w:r>
    </w:p>
    <w:p>
      <w:pPr>
        <w:ind w:firstLineChars="100" w:firstLine="210"/>
      </w:pPr>
      <w:r>
        <w:t xml:space="preserve">対象は特定の大学生と文章課題であり、AIの使い方や評価指標にも条件がある。</w:t>
      </w:r>
    </w:p>
    <w:p>
      <w:pPr>
        <w:ind w:firstLineChars="100" w:firstLine="210"/>
      </w:pPr>
      <w:r>
        <w:t xml:space="preserve">重要なのは、AIが計画、監視、評価といった自己調整の工程を代わりに引き受けるとき、学習者側の過程がどう変わるかを問う視点である。</w:t>
      </w:r>
    </w:p>
    <w:p>
      <w:pPr>
        <w:ind w:firstLineChars="100" w:firstLine="210"/>
      </w:pPr>
      <w:r>
        <w:t xml:space="preserve">本書ではその問いを、「AIに何を任せたか」へ具体化した。</w:t>
      </w:r>
    </w:p>
    <w:p>
      <w:pPr>
        <w:pStyle w:val="Heading2"/>
      </w:pPr>
      <w:r>
        <w:t xml:space="preserve">8　OECDとUNESCO――政策レベルでも「人間の主体性」が焦点になっている</w:t>
      </w:r>
    </w:p>
    <w:p>
      <w:pPr>
        <w:ind w:firstLineChars="100" w:firstLine="210"/>
      </w:pPr>
      <w:r>
        <w:t xml:space="preserve">OECDの『Digital Education Outlook 2026』は、生成AIが明確な教育原理のもとで使われる場合には学習を支援しうる一方、教育的な設計なしに課題を外注すると、課題遂行が良くなっても学習につながらない可能性を整理している。</w:t>
      </w:r>
    </w:p>
    <w:p>
      <w:pPr>
        <w:ind w:firstLineChars="100" w:firstLine="210"/>
      </w:pPr>
      <w:r>
        <w:t xml:space="preserve">また、人間中心の教育、基礎技能、教師の主体性、公平なデジタル基盤などを重視している。</w:t>
      </w:r>
    </w:p>
    <w:p>
      <w:pPr>
        <w:ind w:firstLineChars="100" w:firstLine="210"/>
      </w:pPr>
      <w:r>
        <w:t xml:space="preserve">UNESCOの学生向けAIコンピテンシー枠組みは、AI教育を単なる操作スキルに限定せず、人間中心の考え方、AIの倫理、技術と応用、AIシステム設計という四領域を置き、理解・適用・創造という段階で十二のコンピテンシーを整理している。</w:t>
      </w:r>
    </w:p>
    <w:p>
      <w:pPr>
        <w:ind w:firstLineChars="100" w:firstLine="210"/>
      </w:pPr>
      <w:r>
        <w:t xml:space="preserve">こうした国際的な議論からも、AI教育を「うまいプロンプトの書き方」だけに縮めることはできない。</w:t>
      </w:r>
    </w:p>
    <w:p>
      <w:pPr>
        <w:ind w:firstLineChars="100" w:firstLine="210"/>
      </w:pPr>
      <w:r>
        <w:t xml:space="preserve">何のために使うか。誰が責任を持つか。何を人間の能力として育てるか。どんな格差や倫理上の問題が生まれるか。</w:t>
      </w:r>
    </w:p>
    <w:p>
      <w:pPr>
        <w:ind w:firstLineChars="100" w:firstLine="210"/>
      </w:pPr>
      <w:r>
        <w:t xml:space="preserve">それらまで含めてAIリテラシーである。</w:t>
      </w:r>
    </w:p>
    <w:p>
      <w:pPr>
        <w:pStyle w:val="Heading2"/>
      </w:pPr>
      <w:r>
        <w:t xml:space="preserve">9　本書の提案は、どこからが著者の仮説か</w:t>
      </w:r>
    </w:p>
    <w:p>
      <w:pPr>
        <w:ind w:firstLineChars="100" w:firstLine="210"/>
      </w:pPr>
      <w:r>
        <w:t xml:space="preserve">研究に基づく本ほど、研究結果と著者の提案を混ぜないほうがよい。</w:t>
      </w:r>
    </w:p>
    <w:p>
      <w:pPr>
        <w:ind w:firstLineChars="100" w:firstLine="210"/>
      </w:pPr>
      <w:r>
        <w:t xml:space="preserve">検索練習、分散学習、生成効果、メタ認知、認知的オフローディングには、それぞれ既存の研究蓄積がある。</w:t>
      </w:r>
    </w:p>
    <w:p>
      <w:pPr>
        <w:ind w:firstLineChars="100" w:firstLine="210"/>
      </w:pPr>
      <w:r>
        <w:t xml:space="preserve">生成AIを使った学習にも、2025年以降、具体的な実験研究が増えている。</w:t>
      </w:r>
    </w:p>
    <w:p>
      <w:pPr>
        <w:ind w:firstLineChars="100" w:firstLine="210"/>
      </w:pPr>
      <w:r>
        <w:t xml:space="preserve">一方、次の概念は、既存研究をそのまま別名で呼んだものではなく、本書がAI時代の学習を整理するために提示した実践的な枠組みである。</w:t>
      </w:r>
    </w:p>
    <w:p>
      <w:pPr>
        <w:ind w:firstLineChars="100" w:firstLine="210"/>
      </w:pPr>
      <w:r>
        <w:t xml:space="preserve">「一次思考」</w:t>
      </w:r>
    </w:p>
    <w:p>
      <w:pPr>
        <w:ind w:firstLineChars="100" w:firstLine="210"/>
      </w:pPr>
      <w:r>
        <w:t xml:space="preserve">「乱筆ノート」</w:t>
      </w:r>
    </w:p>
    <w:p>
      <w:pPr>
        <w:ind w:firstLineChars="100" w:firstLine="210"/>
      </w:pPr>
      <w:r>
        <w:t xml:space="preserve">「並走六手――出す・整える・ぶつける・確かめる・選ぶ・戻す」</w:t>
      </w:r>
    </w:p>
    <w:p>
      <w:pPr>
        <w:ind w:firstLineChars="100" w:firstLine="210"/>
      </w:pPr>
      <w:r>
        <w:t xml:space="preserve">「外注境界」</w:t>
      </w:r>
    </w:p>
    <w:p>
      <w:pPr>
        <w:ind w:firstLineChars="100" w:firstLine="210"/>
      </w:pPr>
      <w:r>
        <w:t xml:space="preserve">「最初の一手と最後の一手を人間に残す」</w:t>
      </w:r>
    </w:p>
    <w:p>
      <w:pPr>
        <w:ind w:firstLineChars="100" w:firstLine="210"/>
      </w:pPr>
      <w:r>
        <w:t xml:space="preserve">これらは、研究知見と教育現場で起きる問題をつなぐための概念であって、その名称自体の効果が実験で確立されているわけではない。</w:t>
      </w:r>
    </w:p>
    <w:p>
      <w:pPr>
        <w:ind w:firstLineChars="100" w:firstLine="210"/>
      </w:pPr>
      <w:r>
        <w:t xml:space="preserve">だから読者には、信じてほしいのではない。</w:t>
      </w:r>
    </w:p>
    <w:p>
      <w:pPr>
        <w:ind w:firstLineChars="100" w:firstLine="210"/>
      </w:pPr>
      <w:r>
        <w:t xml:space="preserve">試してほしい。</w:t>
      </w:r>
    </w:p>
    <w:p>
      <w:pPr>
        <w:ind w:firstLineChars="100" w:firstLine="210"/>
      </w:pPr>
      <w:r>
        <w:t xml:space="preserve">AIに最初から答えを作らせた日と、三分だけ自分で書いてからAIを使った日を比べる。</w:t>
      </w:r>
    </w:p>
    <w:p>
      <w:pPr>
        <w:ind w:firstLineChars="100" w:firstLine="210"/>
      </w:pPr>
      <w:r>
        <w:t xml:space="preserve">その日の満足感だけでなく、翌日に何が残ったかを比べる。</w:t>
      </w:r>
    </w:p>
    <w:p>
      <w:pPr>
        <w:ind w:firstLineChars="100" w:firstLine="210"/>
      </w:pPr>
      <w:r>
        <w:t xml:space="preserve">自分の言葉が増えたか。</w:t>
      </w:r>
    </w:p>
    <w:p>
      <w:pPr>
        <w:ind w:firstLineChars="100" w:firstLine="210"/>
      </w:pPr>
      <w:r>
        <w:t xml:space="preserve">問いが具体的になったか。</w:t>
      </w:r>
    </w:p>
    <w:p>
      <w:pPr>
        <w:ind w:firstLineChars="100" w:firstLine="210"/>
      </w:pPr>
      <w:r>
        <w:t xml:space="preserve">間違い方が見えるようになったか。</w:t>
      </w:r>
    </w:p>
    <w:p>
      <w:pPr>
        <w:ind w:firstLineChars="100" w:firstLine="210"/>
      </w:pPr>
      <w:r>
        <w:t xml:space="preserve">AIを閉じた後にも説明できるか。</w:t>
      </w:r>
    </w:p>
    <w:p>
      <w:pPr>
        <w:ind w:firstLineChars="100" w:firstLine="210"/>
      </w:pPr>
      <w:r>
        <w:t xml:space="preserve">学習についての理論は、自分の学習を観察するための仮説として使える。</w:t>
      </w:r>
    </w:p>
    <w:p>
      <w:pPr>
        <w:ind w:firstLineChars="100" w:firstLine="210"/>
      </w:pPr>
      <w:r>
        <w:t xml:space="preserve">本書そのものも、そのように使ってほしい。</w:t>
      </w:r>
    </w:p>
    <w:p>
      <w:pPr>
        <w:pStyle w:val="Heading2"/>
      </w:pPr>
      <w:r>
        <w:t xml:space="preserve">主要参考文献</w:t>
      </w:r>
    </w:p>
    <w:p>
      <w:pPr>
        <w:ind w:firstLineChars="100" w:firstLine="210"/>
      </w:pPr>
      <w:r>
        <w:t xml:space="preserve">Bastani, H., Bastani, O., Sungu, A., Ge, H., Kabakcı, Ö., &amp;amp; Mariman, R. (2025). “Generative AI without guardrails can harm learning: Evidence from high school mathematics.” Proceedings of the National Academy of Sciences, 122(26), e2422633122. https://doi.org/10.1073/pnas.2422633122</w:t>
      </w:r>
    </w:p>
    <w:p>
      <w:pPr>
        <w:ind w:firstLineChars="100" w:firstLine="210"/>
      </w:pPr>
      <w:r>
        <w:t xml:space="preserve">Bertsch, S., Pesta, B. J., Wiscott, R., &amp;amp; McDaniel, M. A. (2007). “The generation effect: A meta-analytic review.” Memory &amp;amp; Cognition, 35(2), 201–210. https://doi.org/10.3758/BF03193441</w:t>
      </w:r>
    </w:p>
    <w:p>
      <w:pPr>
        <w:ind w:firstLineChars="100" w:firstLine="210"/>
      </w:pPr>
      <w:r>
        <w:t xml:space="preserve">Bjork, R. A., Dunlosky, J., &amp;amp; Kornell, N. (2013). “Self-regulated learning: Beliefs, techniques, and illusions.” Annual Review of Psychology, 64, 417–444. https://doi.org/10.1146/annurev-psych-113011-143823</w:t>
      </w:r>
    </w:p>
    <w:p>
      <w:pPr>
        <w:ind w:firstLineChars="100" w:firstLine="210"/>
      </w:pPr>
      <w:r>
        <w:t xml:space="preserve">Cepeda, N. J., Pashler, H., Vul, E., Wixted, J. T., &amp;amp; Rohrer, D. (2006). “Distributed practice in verbal recall tasks: A review and quantitative synthesis.” Psychological Bulletin, 132(3), 354–380. https://doi.org/10.1037/0033-2909.132.3.354</w:t>
      </w:r>
    </w:p>
    <w:p>
      <w:pPr>
        <w:ind w:firstLineChars="100" w:firstLine="210"/>
      </w:pPr>
      <w:r>
        <w:t xml:space="preserve">Dunlosky, J., Rawson, K. A., Marsh, E. J., Nathan, M. J., &amp;amp; Willingham, D. T. (2013). “Improving Students’ Learning With Effective Learning Techniques: Promising Directions From Cognitive and Educational Psychology.” Psychological Science in the Public Interest, 14(1), 4–58. https://doi.org/10.1177/1529100612453266</w:t>
      </w:r>
    </w:p>
    <w:p>
      <w:pPr>
        <w:ind w:firstLineChars="100" w:firstLine="210"/>
      </w:pPr>
      <w:r>
        <w:t xml:space="preserve">Fan, Y., Tang, L., Le, H., Shen, K., Tan, S., Zhao, Y., Shen, Y., Li, X., &amp;amp; Gašević, D. (2025). “Beware of metacognitive laziness: Effects of generative artificial intelligence on learning motivation, processes, and performance.” British Journal of Educational Technology, 56, 489–530. https://doi.org/10.1111/bjet.13544</w:t>
      </w:r>
    </w:p>
    <w:p>
      <w:pPr>
        <w:ind w:firstLineChars="100" w:firstLine="210"/>
      </w:pPr>
      <w:r>
        <w:t xml:space="preserve">Kestin, G., Miller, K., Klales, A., Milbourne, T., et al. (2025). “AI tutoring outperforms in-class active learning: an RCT introducing a novel research-based design in an authentic educational setting.” Scientific Reports, 15, 17458. https://doi.org/10.1038/s41598-025-97652-6</w:t>
      </w:r>
    </w:p>
    <w:p>
      <w:pPr>
        <w:ind w:firstLineChars="100" w:firstLine="210"/>
      </w:pPr>
      <w:r>
        <w:t xml:space="preserve">McDermott, K. B. (2021). “Practicing Retrieval Facilitates Learning.” Annual Review of Psychology, 72, 609–633. https://doi.org/10.1146/annurev-psych-010419-051019</w:t>
      </w:r>
    </w:p>
    <w:p>
      <w:pPr>
        <w:ind w:firstLineChars="100" w:firstLine="210"/>
      </w:pPr>
      <w:r>
        <w:t xml:space="preserve">OECD (2026). OECD Digital Education Outlook 2026: Exploring Effective Uses of Generative AI in Education. OECD Publishing. https://doi.org/10.1787/062a7394-en</w:t>
      </w:r>
    </w:p>
    <w:p>
      <w:pPr>
        <w:ind w:firstLineChars="100" w:firstLine="210"/>
      </w:pPr>
      <w:r>
        <w:t xml:space="preserve">Risko, E. F., &amp;amp; Gilbert, S. J. (2016). “Cognitive Offloading.” Trends in Cognitive Sciences, 20(9), 676–688. https://doi.org/10.1016/j.tics.2016.07.002</w:t>
      </w:r>
    </w:p>
    <w:p>
      <w:pPr>
        <w:ind w:firstLineChars="100" w:firstLine="210"/>
      </w:pPr>
      <w:r>
        <w:t xml:space="preserve">UNESCO (2024). AI competency framework for students. UNESCO.</w:t>
      </w:r>
    </w:p>
    <w:sectPr>
      <w:pgSz w:w="11906" w:h="16838"/>
      <w:pgMar w:top="1701" w:right="1587" w:bottom="1587" w:left="1587" w:header="851" w:footer="851" w:gutter="0"/>
    </w:sectPr>
  </w:body>
</w:document>
</file>

<file path=word/styles.xml><?xml version="1.0" encoding="utf-8"?>
<w:styles xmlns:w="http://schemas.openxmlformats.org/wordprocessingml/2006/main">
  <w:docDefaults>
    <w:rPrDefault>
      <w:rPr>
        <w:rFonts w:ascii="游明朝" w:eastAsia="游明朝" w:hAnsi="游明朝"/>
        <w:sz w:val="21"/>
      </w:rPr>
    </w:rPrDefault>
    <w:pPrDefault>
      <w:pPr>
        <w:spacing w:after="80" w:line="360" w:lineRule="auto"/>
        <w:jc w:val="both"/>
      </w:pPr>
    </w:pPrDefault>
  </w:docDefaults>
  <w:style w:type="paragraph" w:default="1" w:styleId="Normal">
    <w:name w:val="Normal"/>
  </w:style>
  <w:style w:type="paragraph" w:styleId="Title">
    <w:name w:val="Title"/>
    <w:basedOn w:val="Normal"/>
    <w:pPr>
      <w:spacing w:before="0" w:after="120"/>
      <w:jc w:val="center"/>
      <w:keepNext/>
    </w:pPr>
    <w:rPr>
      <w:rFonts w:ascii="游ゴシック" w:eastAsia="游ゴシック" w:hAnsi="游ゴシック"/>
      <w:b/>
      <w:sz w:val="40"/>
    </w:rPr>
  </w:style>
  <w:style w:type="paragraph" w:styleId="Subtitle">
    <w:name w:val="Subtitle"/>
    <w:basedOn w:val="Normal"/>
    <w:pPr>
      <w:spacing w:before="0" w:after="480"/>
      <w:jc w:val="center"/>
      <w:keepNext/>
    </w:pPr>
    <w:rPr>
      <w:rFonts w:ascii="游ゴシック" w:eastAsia="游ゴシック" w:hAnsi="游ゴシック"/>
      <w:sz w:val="24"/>
    </w:rPr>
  </w:style>
  <w:style w:type="paragraph" w:styleId="Heading1">
    <w:name w:val="heading 1"/>
    <w:basedOn w:val="Normal"/>
    <w:pPr>
      <w:spacing w:before="480" w:after="240"/>
      <w:outlineLvl w:val="0"/>
      <w:keepNext/>
    </w:pPr>
    <w:rPr>
      <w:rFonts w:ascii="游ゴシック" w:eastAsia="游ゴシック" w:hAnsi="游ゴシック"/>
      <w:b/>
      <w:sz w:val="30"/>
    </w:rPr>
  </w:style>
  <w:style w:type="paragraph" w:styleId="Heading2">
    <w:name w:val="heading 2"/>
    <w:basedOn w:val="Normal"/>
    <w:pPr>
      <w:spacing w:before="300" w:after="120"/>
      <w:outlineLvl w:val="1"/>
      <w:keepNext/>
    </w:pPr>
    <w:rPr>
      <w:rFonts w:ascii="游ゴシック" w:eastAsia="游ゴシック" w:hAnsi="游ゴシック"/>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