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5C352" w14:textId="2B6288C5" w:rsidR="00BA0CA5" w:rsidRPr="00CF1EDB" w:rsidRDefault="00BA0CA5" w:rsidP="00BA0CA5">
      <w:pPr>
        <w:tabs>
          <w:tab w:val="right" w:pos="9072"/>
        </w:tabs>
        <w:rPr>
          <w:b/>
          <w:sz w:val="26"/>
          <w:szCs w:val="26"/>
        </w:rPr>
      </w:pPr>
      <w:bookmarkStart w:id="0" w:name="docs-internal-guid-6eb9df2c-7fff-1516-fc"/>
      <w:bookmarkEnd w:id="0"/>
      <w:r w:rsidRPr="00CF1EDB">
        <w:rPr>
          <w:b/>
          <w:sz w:val="26"/>
          <w:szCs w:val="26"/>
        </w:rPr>
        <w:t xml:space="preserve">The Game </w:t>
      </w:r>
      <w:proofErr w:type="spellStart"/>
      <w:r w:rsidRPr="00CF1EDB">
        <w:rPr>
          <w:b/>
          <w:sz w:val="26"/>
          <w:szCs w:val="26"/>
        </w:rPr>
        <w:t>Awards</w:t>
      </w:r>
      <w:proofErr w:type="spellEnd"/>
      <w:r w:rsidRPr="00CF1EDB">
        <w:rPr>
          <w:b/>
          <w:sz w:val="26"/>
          <w:szCs w:val="26"/>
        </w:rPr>
        <w:t xml:space="preserve"> 2021</w:t>
      </w:r>
    </w:p>
    <w:p w14:paraId="7BF2E199" w14:textId="5F457077" w:rsidR="00BA0CA5" w:rsidRPr="00CF1EDB" w:rsidRDefault="00BA0CA5" w:rsidP="00BA0CA5">
      <w:pPr>
        <w:tabs>
          <w:tab w:val="left" w:pos="8364"/>
        </w:tabs>
      </w:pPr>
      <w:r w:rsidRPr="00CF1EDB">
        <w:t xml:space="preserve">A következő feladatban egy weboldalt kell készítenie a minden évben megrendezésre kerülő The Game </w:t>
      </w:r>
      <w:proofErr w:type="spellStart"/>
      <w:r w:rsidRPr="00CF1EDB">
        <w:t>Awards</w:t>
      </w:r>
      <w:proofErr w:type="spellEnd"/>
      <w:r w:rsidRPr="00CF1EDB">
        <w:t xml:space="preserve"> díjátadó 2021-es eseményéről a feladatleírás és a minta szerint. Ahol a feladat másként nem kéri, a formázási beállításokat a </w:t>
      </w:r>
      <w:r w:rsidRPr="00CF1EDB">
        <w:rPr>
          <w:rFonts w:ascii="Courier New" w:hAnsi="Courier New" w:cs="Courier New"/>
          <w:sz w:val="22"/>
        </w:rPr>
        <w:t>style.css</w:t>
      </w:r>
      <w:r w:rsidRPr="00CF1EDB">
        <w:rPr>
          <w:sz w:val="22"/>
        </w:rPr>
        <w:t xml:space="preserve"> </w:t>
      </w:r>
      <w:r w:rsidRPr="00CF1EDB">
        <w:t>stílusállományban végezze el úgy, hogy az új szelektorokat az állomány végén helyezze el!</w:t>
      </w:r>
      <w:r>
        <w:t xml:space="preserve"> </w:t>
      </w:r>
      <w:r w:rsidR="00F0426A">
        <w:t xml:space="preserve">A szükséges kép és forrásállományokat a </w:t>
      </w:r>
      <w:r w:rsidR="00F0426A" w:rsidRPr="00F0426A">
        <w:rPr>
          <w:rStyle w:val="forrskd"/>
        </w:rPr>
        <w:t>forrás</w:t>
      </w:r>
      <w:r w:rsidR="00F0426A">
        <w:t xml:space="preserve"> könyvtárban találja. </w:t>
      </w:r>
      <w:r w:rsidRPr="00CF1EDB">
        <w:t xml:space="preserve">Nagyobb felbontású, színes mintát a kész weboldalról a </w:t>
      </w:r>
      <w:r w:rsidRPr="00CF1EDB">
        <w:rPr>
          <w:rFonts w:ascii="Courier New" w:hAnsi="Courier New" w:cs="Courier New"/>
          <w:sz w:val="22"/>
          <w:szCs w:val="22"/>
        </w:rPr>
        <w:t>minta.jpg</w:t>
      </w:r>
      <w:r w:rsidRPr="00CF1EDB">
        <w:rPr>
          <w:sz w:val="22"/>
          <w:szCs w:val="22"/>
        </w:rPr>
        <w:t xml:space="preserve"> </w:t>
      </w:r>
      <w:r w:rsidRPr="00CF1EDB">
        <w:t xml:space="preserve">állományban talál, melyet tilos a megoldásában felhasználni! </w:t>
      </w:r>
    </w:p>
    <w:p w14:paraId="2FC5AF5B" w14:textId="77777777" w:rsidR="00BA0CA5" w:rsidRPr="00CF1EDB" w:rsidRDefault="00BA0CA5" w:rsidP="00BA0CA5">
      <w:pPr>
        <w:pStyle w:val="NormlWeb"/>
        <w:spacing w:beforeAutospacing="0" w:after="240" w:afterAutospacing="0"/>
        <w:jc w:val="both"/>
      </w:pPr>
      <w:r w:rsidRPr="00CF1EDB">
        <w:t>Az elkészült oldalt HTML-</w:t>
      </w:r>
      <w:proofErr w:type="spellStart"/>
      <w:r w:rsidRPr="00CF1EDB">
        <w:t>validáló</w:t>
      </w:r>
      <w:proofErr w:type="spellEnd"/>
      <w:r w:rsidRPr="00CF1EDB">
        <w:t xml:space="preserve"> eszközzel ellenőrizni kell</w:t>
      </w:r>
      <w:r>
        <w:t xml:space="preserve"> és meg kell bizonyosodni annak helyességéről</w:t>
      </w:r>
      <w:r w:rsidRPr="00CF1EDB">
        <w:t>!</w:t>
      </w:r>
    </w:p>
    <w:p w14:paraId="4DE50ACD" w14:textId="77777777" w:rsidR="00BA0CA5" w:rsidRPr="00CF1EDB" w:rsidRDefault="00BA0CA5" w:rsidP="00BA0CA5">
      <w:pPr>
        <w:tabs>
          <w:tab w:val="left" w:pos="8364"/>
        </w:tabs>
      </w:pPr>
      <w:r w:rsidRPr="00CF1EDB">
        <w:t xml:space="preserve">Nyissa meg a </w:t>
      </w:r>
      <w:r w:rsidRPr="00A32A47">
        <w:rPr>
          <w:rFonts w:ascii="Courier New" w:hAnsi="Courier New"/>
          <w:sz w:val="22"/>
        </w:rPr>
        <w:t>gameawards</w:t>
      </w:r>
      <w:r w:rsidRPr="00CF1EDB">
        <w:rPr>
          <w:rFonts w:ascii="Courier New" w:hAnsi="Courier New" w:cs="Courier New"/>
          <w:sz w:val="22"/>
          <w:szCs w:val="22"/>
        </w:rPr>
        <w:t>.html</w:t>
      </w:r>
      <w:r w:rsidRPr="00CF1EDB">
        <w:rPr>
          <w:rFonts w:ascii="Courier New" w:hAnsi="Courier New" w:cs="Courier New"/>
        </w:rPr>
        <w:t xml:space="preserve"> </w:t>
      </w:r>
      <w:r w:rsidRPr="00CF1EDB">
        <w:t>és a</w:t>
      </w:r>
      <w:r w:rsidRPr="00CF1EDB">
        <w:rPr>
          <w:rFonts w:ascii="Courier New" w:hAnsi="Courier New" w:cs="Courier New"/>
        </w:rPr>
        <w:t xml:space="preserve"> </w:t>
      </w:r>
      <w:r w:rsidRPr="00CF1EDB">
        <w:rPr>
          <w:rFonts w:ascii="Courier New" w:hAnsi="Courier New" w:cs="Courier New"/>
          <w:sz w:val="22"/>
          <w:szCs w:val="22"/>
        </w:rPr>
        <w:t>style.css</w:t>
      </w:r>
      <w:r w:rsidRPr="00CF1EDB">
        <w:t xml:space="preserve"> állományokat és szerkessze azok tartalmát az alábbiak szerint:</w:t>
      </w:r>
    </w:p>
    <w:p w14:paraId="66DC4505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weboldal karakterkódolása </w:t>
      </w:r>
      <w:r w:rsidRPr="00A32A47">
        <w:rPr>
          <w:rStyle w:val="forrskd"/>
        </w:rPr>
        <w:t>utf-8</w:t>
      </w:r>
      <w:r w:rsidRPr="00CF1EDB">
        <w:rPr>
          <w:rFonts w:cs="Times New Roman"/>
          <w:szCs w:val="24"/>
        </w:rPr>
        <w:t>, a weboldal nyelve magyar legyen!</w:t>
      </w:r>
    </w:p>
    <w:p w14:paraId="2B50B5E5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böngésző címsorában megjelenő cím „The Game </w:t>
      </w:r>
      <w:proofErr w:type="spellStart"/>
      <w:r w:rsidRPr="00CF1EDB">
        <w:rPr>
          <w:rFonts w:cs="Times New Roman"/>
          <w:szCs w:val="24"/>
        </w:rPr>
        <w:t>Awards</w:t>
      </w:r>
      <w:proofErr w:type="spellEnd"/>
      <w:r w:rsidRPr="00CF1EDB">
        <w:rPr>
          <w:rFonts w:cs="Times New Roman"/>
          <w:szCs w:val="24"/>
        </w:rPr>
        <w:t xml:space="preserve">” legyen! </w:t>
      </w:r>
    </w:p>
    <w:p w14:paraId="525EED4E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weboldal fejrészében helyezzen el hivatkozást a</w:t>
      </w:r>
      <w:r>
        <w:rPr>
          <w:rFonts w:cs="Times New Roman"/>
          <w:szCs w:val="24"/>
        </w:rPr>
        <w:t xml:space="preserve"> </w:t>
      </w:r>
      <w:r>
        <w:rPr>
          <w:rFonts w:ascii="Courier New" w:hAnsi="Courier New" w:cs="Courier New"/>
          <w:sz w:val="22"/>
        </w:rPr>
        <w:t>style.css</w:t>
      </w:r>
      <w:r>
        <w:t>,</w:t>
      </w:r>
      <w:r>
        <w:rPr>
          <w:rFonts w:cs="Times New Roman"/>
          <w:szCs w:val="24"/>
        </w:rPr>
        <w:t xml:space="preserve"> valamint a </w:t>
      </w:r>
      <w:r w:rsidRPr="00CF1EDB">
        <w:rPr>
          <w:rFonts w:ascii="Courier New" w:hAnsi="Courier New" w:cs="Courier New"/>
          <w:sz w:val="22"/>
        </w:rPr>
        <w:t>bootstrap.min.css</w:t>
      </w:r>
      <w:r w:rsidRPr="00A32A47">
        <w:t xml:space="preserve"> </w:t>
      </w:r>
      <w:r w:rsidRPr="00CF1EDB">
        <w:rPr>
          <w:rFonts w:cs="Times New Roman"/>
          <w:szCs w:val="24"/>
        </w:rPr>
        <w:t>stíluslapokra!</w:t>
      </w:r>
    </w:p>
    <w:p w14:paraId="1EC29E62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weboldalon készítsen egy új menüpontot</w:t>
      </w:r>
      <w:r>
        <w:rPr>
          <w:rFonts w:cs="Times New Roman"/>
          <w:szCs w:val="24"/>
        </w:rPr>
        <w:t>!</w:t>
      </w:r>
      <w:r w:rsidRPr="00CF1EDB">
        <w:rPr>
          <w:rFonts w:cs="Times New Roman"/>
          <w:szCs w:val="24"/>
        </w:rPr>
        <w:t xml:space="preserve"> Az új menüpont a „</w:t>
      </w:r>
      <w:r w:rsidRPr="00A32A47">
        <w:t>Győztes</w:t>
      </w:r>
      <w:r w:rsidRPr="00CF1EDB">
        <w:rPr>
          <w:rFonts w:cs="Times New Roman"/>
          <w:szCs w:val="24"/>
        </w:rPr>
        <w:t>” és a „Korábbi győztesek” menüpontok között helyezkedjen el</w:t>
      </w:r>
      <w:r>
        <w:rPr>
          <w:rFonts w:cs="Times New Roman"/>
          <w:szCs w:val="24"/>
        </w:rPr>
        <w:t>,</w:t>
      </w:r>
      <w:r w:rsidRPr="00CF1EDB">
        <w:rPr>
          <w:rFonts w:cs="Times New Roman"/>
          <w:szCs w:val="24"/>
        </w:rPr>
        <w:t xml:space="preserve"> „Díjazottak” legyen a </w:t>
      </w:r>
      <w:r>
        <w:rPr>
          <w:rFonts w:cs="Times New Roman"/>
          <w:szCs w:val="24"/>
        </w:rPr>
        <w:t xml:space="preserve">szövege és </w:t>
      </w:r>
      <w:r w:rsidRPr="00CF1EDB">
        <w:rPr>
          <w:rFonts w:cs="Times New Roman"/>
          <w:szCs w:val="24"/>
        </w:rPr>
        <w:t xml:space="preserve">az oldalon belül a </w:t>
      </w:r>
      <w:proofErr w:type="spellStart"/>
      <w:r w:rsidRPr="00CF1EDB">
        <w:rPr>
          <w:rFonts w:ascii="Courier New" w:hAnsi="Courier New" w:cs="Courier New"/>
          <w:sz w:val="22"/>
        </w:rPr>
        <w:t>dijazottak</w:t>
      </w:r>
      <w:proofErr w:type="spellEnd"/>
      <w:r w:rsidRPr="00CF1EDB">
        <w:rPr>
          <w:rFonts w:cs="Times New Roman"/>
          <w:szCs w:val="24"/>
        </w:rPr>
        <w:t xml:space="preserve"> azonosító</w:t>
      </w:r>
      <w:r>
        <w:rPr>
          <w:rFonts w:cs="Times New Roman"/>
          <w:szCs w:val="24"/>
        </w:rPr>
        <w:t>jú elemre</w:t>
      </w:r>
      <w:r w:rsidRPr="00CF1EDB">
        <w:rPr>
          <w:rFonts w:cs="Times New Roman"/>
          <w:szCs w:val="24"/>
        </w:rPr>
        <w:t xml:space="preserve"> hivatkozzon!</w:t>
      </w:r>
    </w:p>
    <w:p w14:paraId="2B42CF4C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„</w:t>
      </w:r>
      <w:bookmarkStart w:id="1" w:name="_Hlk106026440"/>
      <w:r w:rsidRPr="00CF1EDB">
        <w:rPr>
          <w:rFonts w:cs="Times New Roman"/>
          <w:szCs w:val="24"/>
        </w:rPr>
        <w:t>A 2021</w:t>
      </w:r>
      <w:r>
        <w:rPr>
          <w:rFonts w:cs="Times New Roman"/>
          <w:szCs w:val="24"/>
        </w:rPr>
        <w:t>-es</w:t>
      </w:r>
      <w:r w:rsidRPr="00CF1E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díjátadó</w:t>
      </w:r>
      <w:bookmarkEnd w:id="1"/>
      <w:r w:rsidRPr="00CF1EDB">
        <w:rPr>
          <w:rFonts w:cs="Times New Roman"/>
          <w:szCs w:val="24"/>
        </w:rPr>
        <w:t xml:space="preserve">” szöveget alakítsa </w:t>
      </w:r>
      <w:r w:rsidRPr="000A32FF">
        <w:rPr>
          <w:rStyle w:val="forrskd"/>
        </w:rPr>
        <w:t>h1</w:t>
      </w:r>
      <w:r>
        <w:rPr>
          <w:rFonts w:cs="Times New Roman"/>
          <w:szCs w:val="24"/>
        </w:rPr>
        <w:t>-es címsorszintű</w:t>
      </w:r>
      <w:r w:rsidRPr="00CF1EDB">
        <w:rPr>
          <w:rFonts w:cs="Times New Roman"/>
          <w:szCs w:val="24"/>
        </w:rPr>
        <w:t xml:space="preserve"> címsorrá az osztály</w:t>
      </w:r>
      <w:r>
        <w:rPr>
          <w:rFonts w:cs="Times New Roman"/>
          <w:szCs w:val="24"/>
        </w:rPr>
        <w:t>azonosító(k)</w:t>
      </w:r>
      <w:r w:rsidRPr="00CF1EDB">
        <w:rPr>
          <w:rFonts w:cs="Times New Roman"/>
          <w:szCs w:val="24"/>
        </w:rPr>
        <w:t xml:space="preserve"> megtartásával!</w:t>
      </w:r>
    </w:p>
    <w:p w14:paraId="3D176B34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„A 2021</w:t>
      </w:r>
      <w:r>
        <w:rPr>
          <w:rFonts w:cs="Times New Roman"/>
          <w:szCs w:val="24"/>
        </w:rPr>
        <w:t>-es</w:t>
      </w:r>
      <w:r w:rsidRPr="00CF1E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díjátadó</w:t>
      </w:r>
      <w:r w:rsidRPr="00CF1EDB">
        <w:rPr>
          <w:rFonts w:cs="Times New Roman"/>
          <w:szCs w:val="24"/>
        </w:rPr>
        <w:t>” szöveg alatti bekezdésben a „3.5 órás” szövegrészt alakítsa aláhúzottá</w:t>
      </w:r>
      <w:r>
        <w:rPr>
          <w:rFonts w:cs="Times New Roman"/>
          <w:szCs w:val="24"/>
        </w:rPr>
        <w:t xml:space="preserve"> és félkövérré</w:t>
      </w:r>
      <w:r w:rsidRPr="00CF1E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beágyazott (</w:t>
      </w:r>
      <w:proofErr w:type="spellStart"/>
      <w:r w:rsidRPr="00CF1EDB">
        <w:rPr>
          <w:rFonts w:cs="Times New Roman"/>
          <w:szCs w:val="24"/>
        </w:rPr>
        <w:t>inline</w:t>
      </w:r>
      <w:proofErr w:type="spellEnd"/>
      <w:r>
        <w:rPr>
          <w:rFonts w:cs="Times New Roman"/>
          <w:szCs w:val="24"/>
        </w:rPr>
        <w:t>)</w:t>
      </w:r>
      <w:r w:rsidRPr="00CF1EDB">
        <w:rPr>
          <w:rFonts w:cs="Times New Roman"/>
          <w:szCs w:val="24"/>
        </w:rPr>
        <w:t xml:space="preserve"> stílus alkalmazásával!</w:t>
      </w:r>
    </w:p>
    <w:p w14:paraId="46788680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Szintén a</w:t>
      </w:r>
      <w:r>
        <w:rPr>
          <w:rFonts w:cs="Times New Roman"/>
          <w:szCs w:val="24"/>
        </w:rPr>
        <w:t>z</w:t>
      </w:r>
      <w:r w:rsidRPr="00CF1EDB">
        <w:rPr>
          <w:rFonts w:cs="Times New Roman"/>
          <w:szCs w:val="24"/>
        </w:rPr>
        <w:t xml:space="preserve"> „A 2021</w:t>
      </w:r>
      <w:r>
        <w:rPr>
          <w:rFonts w:cs="Times New Roman"/>
          <w:szCs w:val="24"/>
        </w:rPr>
        <w:t>-es</w:t>
      </w:r>
      <w:r w:rsidRPr="00CF1E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díjátadó</w:t>
      </w:r>
      <w:r w:rsidRPr="00CF1EDB">
        <w:rPr>
          <w:rFonts w:cs="Times New Roman"/>
          <w:szCs w:val="24"/>
        </w:rPr>
        <w:t xml:space="preserve">” szöveg alatti bekezdésben az „IDE” szövegrészre készítsen </w:t>
      </w:r>
      <w:proofErr w:type="spellStart"/>
      <w:r w:rsidRPr="00CF1EDB">
        <w:rPr>
          <w:rFonts w:cs="Times New Roman"/>
          <w:szCs w:val="24"/>
        </w:rPr>
        <w:t>hiperhivatkozást</w:t>
      </w:r>
      <w:proofErr w:type="spellEnd"/>
      <w:r w:rsidRPr="00CF1EDB">
        <w:rPr>
          <w:rFonts w:cs="Times New Roman"/>
          <w:szCs w:val="24"/>
        </w:rPr>
        <w:t xml:space="preserve">, amely a </w:t>
      </w:r>
      <w:r w:rsidRPr="0082794C">
        <w:rPr>
          <w:rFonts w:ascii="Courier New" w:hAnsi="Courier New" w:cs="Courier New"/>
          <w:sz w:val="22"/>
        </w:rPr>
        <w:t>webforras.txt</w:t>
      </w:r>
      <w:r w:rsidRPr="00CF1EDB">
        <w:rPr>
          <w:rFonts w:cs="Times New Roman"/>
          <w:szCs w:val="24"/>
        </w:rPr>
        <w:t xml:space="preserve"> állományban található </w:t>
      </w:r>
      <w:proofErr w:type="spellStart"/>
      <w:r w:rsidRPr="00CF1EDB">
        <w:rPr>
          <w:rFonts w:cs="Times New Roman"/>
          <w:szCs w:val="24"/>
        </w:rPr>
        <w:t>Youtube</w:t>
      </w:r>
      <w:proofErr w:type="spellEnd"/>
      <w:r w:rsidRPr="00CF1EDB">
        <w:rPr>
          <w:rFonts w:cs="Times New Roman"/>
          <w:szCs w:val="24"/>
        </w:rPr>
        <w:t xml:space="preserve"> videóra mutasson! A hivatkozás a böngészőben új lapon nyíljon meg!</w:t>
      </w:r>
    </w:p>
    <w:p w14:paraId="18CCC9D3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jelöltek közül hiányzik </w:t>
      </w:r>
      <w:r>
        <w:rPr>
          <w:rFonts w:cs="Times New Roman"/>
          <w:szCs w:val="24"/>
        </w:rPr>
        <w:t>egy játék</w:t>
      </w:r>
      <w:r w:rsidRPr="00CF1EDB">
        <w:rPr>
          <w:rFonts w:cs="Times New Roman"/>
          <w:szCs w:val="24"/>
        </w:rPr>
        <w:t xml:space="preserve">. Szúrja be </w:t>
      </w:r>
      <w:r>
        <w:rPr>
          <w:rFonts w:cs="Times New Roman"/>
          <w:szCs w:val="24"/>
        </w:rPr>
        <w:t>az „</w:t>
      </w:r>
      <w:proofErr w:type="spellStart"/>
      <w:r w:rsidRPr="007F604F">
        <w:rPr>
          <w:rFonts w:cs="Times New Roman"/>
          <w:szCs w:val="24"/>
        </w:rPr>
        <w:t>It</w:t>
      </w:r>
      <w:proofErr w:type="spellEnd"/>
      <w:r w:rsidRPr="007F604F">
        <w:rPr>
          <w:rFonts w:cs="Times New Roman"/>
          <w:szCs w:val="24"/>
        </w:rPr>
        <w:t xml:space="preserve"> </w:t>
      </w:r>
      <w:proofErr w:type="spellStart"/>
      <w:r w:rsidRPr="007F604F">
        <w:rPr>
          <w:rFonts w:cs="Times New Roman"/>
          <w:szCs w:val="24"/>
        </w:rPr>
        <w:t>Takes</w:t>
      </w:r>
      <w:proofErr w:type="spellEnd"/>
      <w:r w:rsidRPr="007F604F">
        <w:rPr>
          <w:rFonts w:cs="Times New Roman"/>
          <w:szCs w:val="24"/>
        </w:rPr>
        <w:t xml:space="preserve"> </w:t>
      </w:r>
      <w:proofErr w:type="spellStart"/>
      <w:r w:rsidRPr="007F604F">
        <w:rPr>
          <w:rFonts w:cs="Times New Roman"/>
          <w:szCs w:val="24"/>
        </w:rPr>
        <w:t>Two</w:t>
      </w:r>
      <w:proofErr w:type="spellEnd"/>
      <w:r>
        <w:rPr>
          <w:rFonts w:cs="Times New Roman"/>
          <w:szCs w:val="24"/>
        </w:rPr>
        <w:t>”-</w:t>
      </w:r>
      <w:r w:rsidRPr="00D549F6">
        <w:rPr>
          <w:rFonts w:cs="Times New Roman"/>
          <w:szCs w:val="24"/>
        </w:rPr>
        <w:t xml:space="preserve">t </w:t>
      </w:r>
      <w:r w:rsidRPr="00CF1EDB">
        <w:rPr>
          <w:rFonts w:cs="Times New Roman"/>
          <w:szCs w:val="24"/>
        </w:rPr>
        <w:t>a többi jelöltnek megfelelő formában a „</w:t>
      </w:r>
      <w:proofErr w:type="spellStart"/>
      <w:r w:rsidRPr="00CF1EDB">
        <w:rPr>
          <w:rFonts w:cs="Times New Roman"/>
          <w:szCs w:val="24"/>
        </w:rPr>
        <w:t>Deathloop</w:t>
      </w:r>
      <w:proofErr w:type="spellEnd"/>
      <w:r w:rsidRPr="00CF1EDB">
        <w:rPr>
          <w:rFonts w:cs="Times New Roman"/>
          <w:szCs w:val="24"/>
        </w:rPr>
        <w:t xml:space="preserve">” és a „Metroid </w:t>
      </w:r>
      <w:proofErr w:type="spellStart"/>
      <w:r w:rsidRPr="00CF1EDB">
        <w:rPr>
          <w:rFonts w:cs="Times New Roman"/>
          <w:szCs w:val="24"/>
        </w:rPr>
        <w:t>Dread</w:t>
      </w:r>
      <w:proofErr w:type="spellEnd"/>
      <w:r w:rsidRPr="00CF1EDB">
        <w:rPr>
          <w:rFonts w:cs="Times New Roman"/>
          <w:szCs w:val="24"/>
        </w:rPr>
        <w:t xml:space="preserve">” közé! Képnek illessze be az </w:t>
      </w:r>
      <w:r w:rsidRPr="0082794C">
        <w:rPr>
          <w:rFonts w:ascii="Courier New" w:hAnsi="Courier New" w:cs="Courier New"/>
          <w:sz w:val="22"/>
        </w:rPr>
        <w:t>ittakestwo.jpg</w:t>
      </w:r>
      <w:r w:rsidRPr="00CF1EDB">
        <w:rPr>
          <w:rFonts w:cs="Times New Roman"/>
          <w:szCs w:val="24"/>
        </w:rPr>
        <w:t xml:space="preserve"> képet! Ha a képet nem sikerül betölteni, vagy a felhasználó az egeret a kép fölé viszi, mindkét esetben az „</w:t>
      </w:r>
      <w:proofErr w:type="spellStart"/>
      <w:r w:rsidRPr="00CF1EDB">
        <w:rPr>
          <w:rFonts w:cs="Times New Roman"/>
          <w:szCs w:val="24"/>
        </w:rPr>
        <w:t>It</w:t>
      </w:r>
      <w:proofErr w:type="spellEnd"/>
      <w:r w:rsidRPr="00CF1EDB">
        <w:rPr>
          <w:rFonts w:cs="Times New Roman"/>
          <w:szCs w:val="24"/>
        </w:rPr>
        <w:t xml:space="preserve"> </w:t>
      </w:r>
      <w:proofErr w:type="spellStart"/>
      <w:r w:rsidRPr="00CF1EDB">
        <w:rPr>
          <w:rFonts w:cs="Times New Roman"/>
          <w:szCs w:val="24"/>
        </w:rPr>
        <w:t>Takes</w:t>
      </w:r>
      <w:proofErr w:type="spellEnd"/>
      <w:r w:rsidRPr="00CF1EDB">
        <w:rPr>
          <w:rFonts w:cs="Times New Roman"/>
          <w:szCs w:val="24"/>
        </w:rPr>
        <w:t xml:space="preserve"> </w:t>
      </w:r>
      <w:proofErr w:type="spellStart"/>
      <w:r w:rsidRPr="00CF1EDB">
        <w:rPr>
          <w:rFonts w:cs="Times New Roman"/>
          <w:szCs w:val="24"/>
        </w:rPr>
        <w:t>Two</w:t>
      </w:r>
      <w:proofErr w:type="spellEnd"/>
      <w:r w:rsidRPr="00CF1EDB">
        <w:rPr>
          <w:rFonts w:cs="Times New Roman"/>
          <w:szCs w:val="24"/>
        </w:rPr>
        <w:t>” felirat jelenjen meg!</w:t>
      </w:r>
      <w:r>
        <w:rPr>
          <w:rFonts w:cs="Times New Roman"/>
          <w:szCs w:val="24"/>
        </w:rPr>
        <w:t xml:space="preserve"> </w:t>
      </w:r>
    </w:p>
    <w:p w14:paraId="036757A8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„Jelöltek” esetében módosítsa a megjelenési beállításokat olyan módon, hogy a jelöltek mindegyike egy sorban jelenjen meg nagy felbontású (</w:t>
      </w:r>
      <w:r w:rsidRPr="00563094">
        <w:rPr>
          <w:rStyle w:val="forrskd"/>
        </w:rPr>
        <w:t>lg</w:t>
      </w:r>
      <w:r w:rsidRPr="00CF1EDB">
        <w:rPr>
          <w:rFonts w:cs="Times New Roman"/>
          <w:szCs w:val="24"/>
        </w:rPr>
        <w:t>) megjelenítő esetén</w:t>
      </w:r>
      <w:r>
        <w:rPr>
          <w:rFonts w:cs="Times New Roman"/>
          <w:szCs w:val="24"/>
        </w:rPr>
        <w:t>!</w:t>
      </w:r>
    </w:p>
    <w:p w14:paraId="2E9A7DC2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„Győztes” cím alatt alakítsa ki a felsorolást a mintának megfelelően!</w:t>
      </w:r>
    </w:p>
    <w:p w14:paraId="77D73804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felsorolástól jobbra található keretbe illessze be a </w:t>
      </w:r>
      <w:r w:rsidRPr="0082794C">
        <w:rPr>
          <w:rFonts w:ascii="Courier New" w:hAnsi="Courier New" w:cs="Courier New"/>
          <w:sz w:val="22"/>
        </w:rPr>
        <w:t>winnerimage.jpg</w:t>
      </w:r>
      <w:r w:rsidRPr="00CF1EDB">
        <w:rPr>
          <w:rFonts w:cs="Times New Roman"/>
          <w:szCs w:val="24"/>
        </w:rPr>
        <w:t xml:space="preserve"> képet! A képet lássa el a </w:t>
      </w:r>
      <w:proofErr w:type="spellStart"/>
      <w:r w:rsidRPr="0082794C">
        <w:rPr>
          <w:rFonts w:ascii="Courier New" w:hAnsi="Courier New" w:cs="Courier New"/>
          <w:sz w:val="22"/>
        </w:rPr>
        <w:t>gyoztesimg</w:t>
      </w:r>
      <w:proofErr w:type="spellEnd"/>
      <w:r w:rsidRPr="00CF1EDB">
        <w:rPr>
          <w:rFonts w:cs="Times New Roman"/>
          <w:szCs w:val="24"/>
        </w:rPr>
        <w:t xml:space="preserve"> azonosítóval!</w:t>
      </w:r>
    </w:p>
    <w:p w14:paraId="168CE8AB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Alakítsa ki a táblázatot a „Kategóriák díjazottjai” alcím alá a mintának megfelelően az alábbiak szerint! A táblázat forráskódját a </w:t>
      </w:r>
      <w:r w:rsidRPr="0082794C">
        <w:rPr>
          <w:rFonts w:ascii="Courier New" w:hAnsi="Courier New" w:cs="Courier New"/>
          <w:sz w:val="22"/>
        </w:rPr>
        <w:t>tablaforras</w:t>
      </w:r>
      <w:r w:rsidRPr="00CF1EDB">
        <w:rPr>
          <w:rFonts w:cs="Times New Roman"/>
          <w:szCs w:val="24"/>
        </w:rPr>
        <w:t>.</w:t>
      </w:r>
      <w:r w:rsidRPr="0082794C">
        <w:rPr>
          <w:rFonts w:ascii="Courier New" w:hAnsi="Courier New" w:cs="Courier New"/>
          <w:sz w:val="22"/>
        </w:rPr>
        <w:t>txt</w:t>
      </w:r>
      <w:r w:rsidRPr="00CF1EDB">
        <w:rPr>
          <w:rFonts w:cs="Times New Roman"/>
          <w:szCs w:val="24"/>
        </w:rPr>
        <w:t xml:space="preserve"> állományban találja!</w:t>
      </w:r>
    </w:p>
    <w:p w14:paraId="36C69B4C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táblázat első sorának celláit alakítsa fejléc típusúvá! A fejléc típusú cellák háttérszíne </w:t>
      </w:r>
      <w:r w:rsidRPr="00BC2FDD">
        <w:rPr>
          <w:rStyle w:val="forrskd"/>
        </w:rPr>
        <w:t>#142BF5</w:t>
      </w:r>
      <w:r w:rsidRPr="00CF1EDB">
        <w:rPr>
          <w:rFonts w:cs="Times New Roman"/>
          <w:szCs w:val="24"/>
        </w:rPr>
        <w:t>, a szöveg középre igazított és fehér legyen!</w:t>
      </w:r>
    </w:p>
    <w:p w14:paraId="7C408EC5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Hozzon létre a táblázat végére még egy sort, melybe illessze be a „Teljes lista” szöveget</w:t>
      </w:r>
      <w:r>
        <w:rPr>
          <w:rFonts w:cs="Times New Roman"/>
          <w:szCs w:val="24"/>
        </w:rPr>
        <w:t>!</w:t>
      </w:r>
      <w:r w:rsidRPr="00CF1EDB">
        <w:rPr>
          <w:rFonts w:cs="Times New Roman"/>
          <w:szCs w:val="24"/>
        </w:rPr>
        <w:t xml:space="preserve"> Alkalmazzon cellaösszevonást a két egymás melletti oszlopra a mintának megfelelően!</w:t>
      </w:r>
    </w:p>
    <w:p w14:paraId="53B20570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„Teljes lista” feliratra állítson be </w:t>
      </w:r>
      <w:proofErr w:type="spellStart"/>
      <w:r w:rsidRPr="00CF1EDB">
        <w:rPr>
          <w:rFonts w:cs="Times New Roman"/>
          <w:szCs w:val="24"/>
        </w:rPr>
        <w:t>hiperhivatkozást</w:t>
      </w:r>
      <w:proofErr w:type="spellEnd"/>
      <w:r w:rsidRPr="00CF1EDB">
        <w:rPr>
          <w:rFonts w:cs="Times New Roman"/>
          <w:szCs w:val="24"/>
        </w:rPr>
        <w:t xml:space="preserve">, ami a </w:t>
      </w:r>
      <w:r w:rsidRPr="0082794C">
        <w:rPr>
          <w:rFonts w:ascii="Courier New" w:hAnsi="Courier New" w:cs="Courier New"/>
          <w:sz w:val="22"/>
        </w:rPr>
        <w:t>webforras</w:t>
      </w:r>
      <w:r w:rsidRPr="00CF1EDB">
        <w:rPr>
          <w:rFonts w:cs="Times New Roman"/>
          <w:szCs w:val="24"/>
        </w:rPr>
        <w:t>.</w:t>
      </w:r>
      <w:r w:rsidRPr="0082794C">
        <w:rPr>
          <w:rFonts w:ascii="Courier New" w:hAnsi="Courier New" w:cs="Courier New"/>
          <w:sz w:val="22"/>
        </w:rPr>
        <w:t>txt</w:t>
      </w:r>
      <w:r w:rsidRPr="00CF1EDB">
        <w:rPr>
          <w:rFonts w:cs="Times New Roman"/>
          <w:szCs w:val="24"/>
        </w:rPr>
        <w:t xml:space="preserve"> állományban található </w:t>
      </w:r>
      <w:r>
        <w:rPr>
          <w:rFonts w:cs="Times New Roman"/>
          <w:szCs w:val="24"/>
        </w:rPr>
        <w:t>második URL-re</w:t>
      </w:r>
      <w:r w:rsidRPr="00CF1EDB">
        <w:rPr>
          <w:rFonts w:cs="Times New Roman"/>
          <w:szCs w:val="24"/>
        </w:rPr>
        <w:t xml:space="preserve"> mutasson! A böngésző a hivatkozást új lapon nyissa meg!</w:t>
      </w:r>
    </w:p>
    <w:p w14:paraId="6F878CDA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lastRenderedPageBreak/>
        <w:t xml:space="preserve">Állítsa be a stíluslapon, hogy a táblázat celláinak egy képpont vastag folytonos, </w:t>
      </w:r>
      <w:r w:rsidRPr="00563094">
        <w:rPr>
          <w:rStyle w:val="forrskd"/>
        </w:rPr>
        <w:t>#142BF5</w:t>
      </w:r>
      <w:r w:rsidRPr="006D0370">
        <w:t xml:space="preserve"> </w:t>
      </w:r>
      <w:r w:rsidRPr="00CF1EDB">
        <w:rPr>
          <w:rFonts w:cs="Times New Roman"/>
          <w:szCs w:val="24"/>
        </w:rPr>
        <w:t>színű szegélye legyen!</w:t>
      </w:r>
    </w:p>
    <w:p w14:paraId="3E336801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táblázatot magába foglaló tartalmazó elemet (</w:t>
      </w:r>
      <w:r w:rsidRPr="0082794C">
        <w:rPr>
          <w:rFonts w:ascii="Courier New" w:hAnsi="Courier New" w:cs="Courier New"/>
          <w:sz w:val="22"/>
        </w:rPr>
        <w:t>div</w:t>
      </w:r>
      <w:r w:rsidRPr="00CF1EDB">
        <w:rPr>
          <w:rFonts w:cs="Times New Roman"/>
          <w:szCs w:val="24"/>
        </w:rPr>
        <w:t xml:space="preserve">) formázza a </w:t>
      </w:r>
      <w:r w:rsidRPr="00CF1EDB">
        <w:rPr>
          <w:rFonts w:ascii="Courier New" w:hAnsi="Courier New" w:cs="Courier New"/>
          <w:sz w:val="22"/>
        </w:rPr>
        <w:t>p-2</w:t>
      </w:r>
      <w:r w:rsidRPr="00CF1EDB">
        <w:rPr>
          <w:rFonts w:cs="Times New Roman"/>
          <w:szCs w:val="24"/>
        </w:rPr>
        <w:t xml:space="preserve"> osztálykijelölő mellett a </w:t>
      </w:r>
      <w:r w:rsidRPr="00CF1EDB">
        <w:rPr>
          <w:rFonts w:ascii="Courier New" w:hAnsi="Courier New" w:cs="Courier New"/>
          <w:sz w:val="22"/>
        </w:rPr>
        <w:t>col-lg-6</w:t>
      </w:r>
      <w:r w:rsidRPr="00CF1EDB">
        <w:rPr>
          <w:rFonts w:cs="Times New Roman"/>
          <w:szCs w:val="24"/>
        </w:rPr>
        <w:t xml:space="preserve"> osztálykijelölővel!</w:t>
      </w:r>
    </w:p>
    <w:p w14:paraId="5529BBEA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táblázat mellett található </w:t>
      </w:r>
      <w:proofErr w:type="spellStart"/>
      <w:r w:rsidRPr="007E2D4D">
        <w:rPr>
          <w:rFonts w:ascii="Courier New" w:hAnsi="Courier New" w:cs="Courier New"/>
          <w:sz w:val="22"/>
        </w:rPr>
        <w:t>felsorolas</w:t>
      </w:r>
      <w:proofErr w:type="spellEnd"/>
      <w:r w:rsidRPr="00CF1EDB">
        <w:rPr>
          <w:rFonts w:cs="Times New Roman"/>
          <w:szCs w:val="24"/>
        </w:rPr>
        <w:t xml:space="preserve"> osztályazonosítóval ellátott elemen belül hozza létre a mintának megfelelő definíciós listát! </w:t>
      </w:r>
    </w:p>
    <w:p w14:paraId="3D1AD9C6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Alakítsa ki a láblécet az alábbi leírás és a minta alapján:</w:t>
      </w:r>
    </w:p>
    <w:p w14:paraId="4A214BA2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láblécben készítsen hivatkozást, amely mutasson a „</w:t>
      </w:r>
      <w:proofErr w:type="spellStart"/>
      <w:r w:rsidRPr="00CF1EDB">
        <w:rPr>
          <w:rFonts w:ascii="Courier New" w:hAnsi="Courier New" w:cs="Courier New"/>
          <w:sz w:val="22"/>
        </w:rPr>
        <w:t>fejlec</w:t>
      </w:r>
      <w:proofErr w:type="spellEnd"/>
      <w:r w:rsidRPr="00CF1EDB">
        <w:rPr>
          <w:rFonts w:cs="Times New Roman"/>
          <w:szCs w:val="24"/>
        </w:rPr>
        <w:t>” azonosítójú elemre!</w:t>
      </w:r>
    </w:p>
    <w:p w14:paraId="7A5F635C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hivatkozás szövege „Lap tetejére” legyen!</w:t>
      </w:r>
    </w:p>
    <w:p w14:paraId="3873B4A3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láblécben lévő hivatkozáshoz készítsen stílusbeállítást úgy, hogy a hivatkozás szövege fehér színű, félkövér legyen! Ha a hivatkozás fölé visszük az egeret, akkor a szöveg színe változzon </w:t>
      </w:r>
      <w:proofErr w:type="spellStart"/>
      <w:proofErr w:type="gramStart"/>
      <w:r w:rsidRPr="00563094">
        <w:rPr>
          <w:rStyle w:val="forrskd"/>
        </w:rPr>
        <w:t>rgb</w:t>
      </w:r>
      <w:proofErr w:type="spellEnd"/>
      <w:r w:rsidRPr="00563094">
        <w:rPr>
          <w:rStyle w:val="forrskd"/>
        </w:rPr>
        <w:t>(</w:t>
      </w:r>
      <w:proofErr w:type="gramEnd"/>
      <w:r w:rsidRPr="00563094">
        <w:rPr>
          <w:rStyle w:val="forrskd"/>
        </w:rPr>
        <w:t>184, 134, 11)</w:t>
      </w:r>
      <w:r w:rsidRPr="00CF1EDB">
        <w:rPr>
          <w:rFonts w:cs="Times New Roman"/>
          <w:szCs w:val="24"/>
        </w:rPr>
        <w:t xml:space="preserve"> színűre, aláhúzás nélkül!</w:t>
      </w:r>
    </w:p>
    <w:p w14:paraId="49E5A090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hivatkozást tartalmazó elem osztályát egészítse ki a </w:t>
      </w:r>
      <w:r w:rsidRPr="00CF1EDB">
        <w:rPr>
          <w:rFonts w:ascii="Courier New" w:hAnsi="Courier New" w:cs="Courier New"/>
          <w:sz w:val="22"/>
        </w:rPr>
        <w:t>p-2</w:t>
      </w:r>
      <w:r w:rsidRPr="00CF1EDB">
        <w:rPr>
          <w:rFonts w:cs="Times New Roman"/>
          <w:szCs w:val="24"/>
        </w:rPr>
        <w:t xml:space="preserve"> osztálykijelölővel!</w:t>
      </w:r>
    </w:p>
    <w:p w14:paraId="094D9BDE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 következő beállításokat, módosításokat a </w:t>
      </w:r>
      <w:r w:rsidRPr="00CF1EDB">
        <w:rPr>
          <w:rFonts w:ascii="Courier New" w:hAnsi="Courier New" w:cs="Courier New"/>
          <w:sz w:val="22"/>
        </w:rPr>
        <w:t>style.css</w:t>
      </w:r>
      <w:r w:rsidRPr="00CF1EDB">
        <w:rPr>
          <w:rFonts w:cs="Times New Roman"/>
          <w:szCs w:val="24"/>
        </w:rPr>
        <w:t xml:space="preserve"> stíluslapon végezze el:</w:t>
      </w:r>
    </w:p>
    <w:p w14:paraId="0161482D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Állítsa be, hogy a weboldal háttere a </w:t>
      </w:r>
      <w:r w:rsidRPr="00CF1EDB">
        <w:rPr>
          <w:rFonts w:ascii="Courier New" w:hAnsi="Courier New" w:cs="Courier New"/>
          <w:sz w:val="22"/>
        </w:rPr>
        <w:t>hatter.jpg</w:t>
      </w:r>
      <w:r w:rsidRPr="00CF1EDB">
        <w:rPr>
          <w:rFonts w:cs="Times New Roman"/>
          <w:szCs w:val="24"/>
        </w:rPr>
        <w:t xml:space="preserve"> kép legyen! A háttérkép </w:t>
      </w:r>
      <w:proofErr w:type="spellStart"/>
      <w:r w:rsidRPr="00CF1EDB">
        <w:rPr>
          <w:rFonts w:cs="Times New Roman"/>
          <w:szCs w:val="24"/>
        </w:rPr>
        <w:t>ismétlődjön</w:t>
      </w:r>
      <w:proofErr w:type="spellEnd"/>
      <w:r w:rsidRPr="00CF1EDB">
        <w:rPr>
          <w:rFonts w:cs="Times New Roman"/>
          <w:szCs w:val="24"/>
        </w:rPr>
        <w:t xml:space="preserve"> a minta szerint!</w:t>
      </w:r>
    </w:p>
    <w:p w14:paraId="0C1AA67D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>A dokumentum összes bekezdésének igazítás</w:t>
      </w:r>
      <w:r>
        <w:rPr>
          <w:rFonts w:cs="Times New Roman"/>
          <w:szCs w:val="24"/>
        </w:rPr>
        <w:t xml:space="preserve">a legyen </w:t>
      </w:r>
      <w:r w:rsidRPr="00CF1EDB">
        <w:rPr>
          <w:rFonts w:cs="Times New Roman"/>
          <w:szCs w:val="24"/>
        </w:rPr>
        <w:t>sorkizárt!</w:t>
      </w:r>
    </w:p>
    <w:p w14:paraId="7571CF77" w14:textId="77777777" w:rsidR="00BA0CA5" w:rsidRPr="00CF1EDB" w:rsidRDefault="00BA0CA5" w:rsidP="00BA0CA5">
      <w:pPr>
        <w:pStyle w:val="Listaszerbekezds"/>
        <w:numPr>
          <w:ilvl w:val="1"/>
          <w:numId w:val="43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Az </w:t>
      </w:r>
      <w:proofErr w:type="spellStart"/>
      <w:r w:rsidRPr="00CF1EDB">
        <w:rPr>
          <w:rFonts w:ascii="Courier New" w:hAnsi="Courier New" w:cs="Courier New"/>
          <w:sz w:val="22"/>
        </w:rPr>
        <w:t>info</w:t>
      </w:r>
      <w:proofErr w:type="spellEnd"/>
      <w:r w:rsidRPr="00CF1EDB">
        <w:rPr>
          <w:rFonts w:cs="Times New Roman"/>
          <w:szCs w:val="24"/>
        </w:rPr>
        <w:t xml:space="preserve"> </w:t>
      </w:r>
      <w:proofErr w:type="spellStart"/>
      <w:r w:rsidRPr="00CF1EDB">
        <w:rPr>
          <w:rFonts w:cs="Times New Roman"/>
          <w:szCs w:val="24"/>
        </w:rPr>
        <w:t>osztálykijelölő</w:t>
      </w:r>
      <w:r>
        <w:rPr>
          <w:rFonts w:cs="Times New Roman"/>
          <w:szCs w:val="24"/>
        </w:rPr>
        <w:t>jú</w:t>
      </w:r>
      <w:proofErr w:type="spellEnd"/>
      <w:r>
        <w:rPr>
          <w:rFonts w:cs="Times New Roman"/>
          <w:szCs w:val="24"/>
        </w:rPr>
        <w:t xml:space="preserve"> elem(</w:t>
      </w:r>
      <w:proofErr w:type="spellStart"/>
      <w:r>
        <w:rPr>
          <w:rFonts w:cs="Times New Roman"/>
          <w:szCs w:val="24"/>
        </w:rPr>
        <w:t>ek</w:t>
      </w:r>
      <w:proofErr w:type="spellEnd"/>
      <w:r>
        <w:rPr>
          <w:rFonts w:cs="Times New Roman"/>
          <w:szCs w:val="24"/>
        </w:rPr>
        <w:t xml:space="preserve">) </w:t>
      </w:r>
      <w:r w:rsidRPr="00CF1EDB">
        <w:rPr>
          <w:rFonts w:cs="Times New Roman"/>
          <w:szCs w:val="24"/>
        </w:rPr>
        <w:t>szegély</w:t>
      </w:r>
      <w:r>
        <w:rPr>
          <w:rFonts w:cs="Times New Roman"/>
          <w:szCs w:val="24"/>
        </w:rPr>
        <w:t>e legyen</w:t>
      </w:r>
      <w:r w:rsidRPr="00CF1EDB">
        <w:rPr>
          <w:rFonts w:cs="Times New Roman"/>
          <w:szCs w:val="24"/>
        </w:rPr>
        <w:t>, 2</w:t>
      </w:r>
      <w:r>
        <w:rPr>
          <w:rFonts w:cs="Times New Roman"/>
          <w:szCs w:val="24"/>
        </w:rPr>
        <w:t xml:space="preserve"> képpont</w:t>
      </w:r>
      <w:r w:rsidRPr="00CF1EDB">
        <w:rPr>
          <w:rFonts w:cs="Times New Roman"/>
          <w:szCs w:val="24"/>
        </w:rPr>
        <w:t xml:space="preserve"> vastag </w:t>
      </w:r>
      <w:r>
        <w:rPr>
          <w:rFonts w:cs="Times New Roman"/>
          <w:szCs w:val="24"/>
        </w:rPr>
        <w:t xml:space="preserve">folytonos </w:t>
      </w:r>
      <w:r w:rsidRPr="00CF1EDB">
        <w:rPr>
          <w:rFonts w:cs="Times New Roman"/>
          <w:szCs w:val="24"/>
        </w:rPr>
        <w:t>fekete vonal!</w:t>
      </w:r>
    </w:p>
    <w:p w14:paraId="2A310D91" w14:textId="77777777" w:rsidR="00BA0CA5" w:rsidRPr="00CF1EDB" w:rsidRDefault="00BA0CA5" w:rsidP="00BA0CA5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  <w:rPr>
          <w:rFonts w:cs="Times New Roman"/>
          <w:szCs w:val="24"/>
        </w:rPr>
      </w:pPr>
      <w:r w:rsidRPr="00CF1EDB">
        <w:rPr>
          <w:rFonts w:cs="Times New Roman"/>
          <w:szCs w:val="24"/>
        </w:rPr>
        <w:t xml:space="preserve">Az elkészült </w:t>
      </w:r>
      <w:r w:rsidRPr="00CF1EDB">
        <w:rPr>
          <w:rFonts w:ascii="Courier New" w:hAnsi="Courier New" w:cs="Courier New"/>
          <w:sz w:val="22"/>
        </w:rPr>
        <w:t>gameawards.html</w:t>
      </w:r>
      <w:r w:rsidRPr="00CF1EDB">
        <w:rPr>
          <w:rFonts w:cs="Times New Roman"/>
          <w:szCs w:val="24"/>
        </w:rPr>
        <w:t xml:space="preserve"> oldalt ellenőrizze a </w:t>
      </w:r>
      <w:r w:rsidRPr="00CF1EDB">
        <w:rPr>
          <w:rFonts w:ascii="Courier New" w:hAnsi="Courier New" w:cs="Courier New"/>
          <w:sz w:val="22"/>
        </w:rPr>
        <w:t>https://validator.w3.org/</w:t>
      </w:r>
      <w:r w:rsidRPr="00CF1EDB">
        <w:rPr>
          <w:rFonts w:cs="Times New Roman"/>
          <w:szCs w:val="24"/>
        </w:rPr>
        <w:t xml:space="preserve"> oldalon!</w:t>
      </w:r>
      <w:r>
        <w:rPr>
          <w:rFonts w:cs="Times New Roman"/>
          <w:szCs w:val="24"/>
        </w:rPr>
        <w:t xml:space="preserve"> Amennyiben a </w:t>
      </w:r>
      <w:proofErr w:type="spellStart"/>
      <w:r>
        <w:rPr>
          <w:rFonts w:cs="Times New Roman"/>
          <w:szCs w:val="24"/>
        </w:rPr>
        <w:t>validátor</w:t>
      </w:r>
      <w:proofErr w:type="spellEnd"/>
      <w:r>
        <w:rPr>
          <w:rFonts w:cs="Times New Roman"/>
          <w:szCs w:val="24"/>
        </w:rPr>
        <w:t xml:space="preserve"> hibát/hibákat jelez javítsa ki azokat!</w:t>
      </w:r>
      <w:r w:rsidRPr="00CF1EDB">
        <w:rPr>
          <w:rFonts w:cs="Times New Roman"/>
          <w:szCs w:val="24"/>
        </w:rPr>
        <w:t xml:space="preserve"> Az eredményről készítsen pillanatképet, és mentse el </w:t>
      </w:r>
      <w:proofErr w:type="spellStart"/>
      <w:r w:rsidRPr="00CF1EDB">
        <w:rPr>
          <w:rFonts w:ascii="Courier New" w:hAnsi="Courier New" w:cs="Courier New"/>
          <w:sz w:val="22"/>
        </w:rPr>
        <w:t>awardsValidalas</w:t>
      </w:r>
      <w:proofErr w:type="spellEnd"/>
      <w:r w:rsidRPr="00CF1EDB">
        <w:rPr>
          <w:rFonts w:cs="Times New Roman"/>
          <w:szCs w:val="24"/>
        </w:rPr>
        <w:t xml:space="preserve"> néven!</w:t>
      </w:r>
    </w:p>
    <w:p w14:paraId="214F00F6" w14:textId="318A33DB" w:rsidR="00D96536" w:rsidRPr="00996EAC" w:rsidRDefault="00BA0CA5" w:rsidP="001E2E6B">
      <w:pPr>
        <w:pStyle w:val="Listaszerbekezds"/>
        <w:numPr>
          <w:ilvl w:val="0"/>
          <w:numId w:val="43"/>
        </w:numPr>
        <w:tabs>
          <w:tab w:val="left" w:pos="8364"/>
        </w:tabs>
        <w:suppressAutoHyphens/>
        <w:ind w:left="426" w:hanging="426"/>
        <w:jc w:val="both"/>
      </w:pPr>
      <w:r w:rsidRPr="00CF1EDB">
        <w:rPr>
          <w:rFonts w:cs="Times New Roman"/>
          <w:szCs w:val="24"/>
        </w:rPr>
        <w:t xml:space="preserve">Az elkészült </w:t>
      </w:r>
      <w:r w:rsidRPr="00CF1EDB">
        <w:rPr>
          <w:rFonts w:ascii="Courier New" w:hAnsi="Courier New" w:cs="Courier New"/>
          <w:sz w:val="22"/>
        </w:rPr>
        <w:t>style.css</w:t>
      </w:r>
      <w:r w:rsidRPr="00CF1EDB">
        <w:rPr>
          <w:rFonts w:cs="Times New Roman"/>
          <w:szCs w:val="24"/>
        </w:rPr>
        <w:t xml:space="preserve"> oldalt ellenőrizze a </w:t>
      </w:r>
      <w:r w:rsidRPr="00CF1EDB">
        <w:rPr>
          <w:rFonts w:ascii="Courier New" w:hAnsi="Courier New" w:cs="Courier New"/>
          <w:sz w:val="22"/>
        </w:rPr>
        <w:t>https://jigsaw.w3.org/css-validator/</w:t>
      </w:r>
      <w:r w:rsidRPr="00CF1EDB">
        <w:rPr>
          <w:rFonts w:cs="Times New Roman"/>
          <w:szCs w:val="24"/>
        </w:rPr>
        <w:t xml:space="preserve"> oldalon!</w:t>
      </w:r>
      <w:r>
        <w:rPr>
          <w:rFonts w:cs="Times New Roman"/>
          <w:szCs w:val="24"/>
        </w:rPr>
        <w:t xml:space="preserve"> Amennyiben a </w:t>
      </w:r>
      <w:proofErr w:type="spellStart"/>
      <w:r>
        <w:rPr>
          <w:rFonts w:cs="Times New Roman"/>
          <w:szCs w:val="24"/>
        </w:rPr>
        <w:t>validátor</w:t>
      </w:r>
      <w:proofErr w:type="spellEnd"/>
      <w:r>
        <w:rPr>
          <w:rFonts w:cs="Times New Roman"/>
          <w:szCs w:val="24"/>
        </w:rPr>
        <w:t xml:space="preserve"> hibát/hibákat jelez javítsa ki azokat! </w:t>
      </w:r>
      <w:r w:rsidRPr="00CF1EDB">
        <w:rPr>
          <w:rFonts w:cs="Times New Roman"/>
          <w:szCs w:val="24"/>
        </w:rPr>
        <w:t xml:space="preserve">Az eredményről készítsen pillanatképet és mentse el </w:t>
      </w:r>
      <w:proofErr w:type="spellStart"/>
      <w:r w:rsidRPr="00CF1EDB">
        <w:rPr>
          <w:rFonts w:ascii="Courier New" w:hAnsi="Courier New" w:cs="Courier New"/>
          <w:sz w:val="22"/>
        </w:rPr>
        <w:t>styleValidalas</w:t>
      </w:r>
      <w:proofErr w:type="spellEnd"/>
      <w:r w:rsidRPr="00CF1EDB">
        <w:rPr>
          <w:rFonts w:cs="Times New Roman"/>
          <w:szCs w:val="24"/>
        </w:rPr>
        <w:t xml:space="preserve"> néven!</w:t>
      </w:r>
    </w:p>
    <w:sectPr w:rsidR="00D96536" w:rsidRPr="00996EA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01302" w14:textId="77777777" w:rsidR="00CC5A1D" w:rsidRDefault="00CC5A1D">
      <w:pPr>
        <w:spacing w:after="0"/>
      </w:pPr>
      <w:r>
        <w:separator/>
      </w:r>
    </w:p>
  </w:endnote>
  <w:endnote w:type="continuationSeparator" w:id="0">
    <w:p w14:paraId="39CA0A26" w14:textId="77777777" w:rsidR="00CC5A1D" w:rsidRDefault="00CC5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AD299" w14:textId="77777777" w:rsidR="00CC5A1D" w:rsidRDefault="00CC5A1D">
      <w:pPr>
        <w:spacing w:after="0"/>
      </w:pPr>
      <w:r>
        <w:separator/>
      </w:r>
    </w:p>
  </w:footnote>
  <w:footnote w:type="continuationSeparator" w:id="0">
    <w:p w14:paraId="59326AF2" w14:textId="77777777" w:rsidR="00CC5A1D" w:rsidRDefault="00CC5A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C25"/>
    <w:multiLevelType w:val="hybridMultilevel"/>
    <w:tmpl w:val="7F8EE62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1140DF6"/>
    <w:multiLevelType w:val="multilevel"/>
    <w:tmpl w:val="B204FA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2AA5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22705"/>
    <w:multiLevelType w:val="hybridMultilevel"/>
    <w:tmpl w:val="DEA8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C465A"/>
    <w:multiLevelType w:val="multilevel"/>
    <w:tmpl w:val="4D7051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213B7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F2295"/>
    <w:multiLevelType w:val="hybridMultilevel"/>
    <w:tmpl w:val="EECA581A"/>
    <w:lvl w:ilvl="0" w:tplc="F1200A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FFB2215"/>
    <w:multiLevelType w:val="hybridMultilevel"/>
    <w:tmpl w:val="F5C8B388"/>
    <w:lvl w:ilvl="0" w:tplc="FA5433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E09B1"/>
    <w:multiLevelType w:val="multilevel"/>
    <w:tmpl w:val="0DF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62D54"/>
    <w:multiLevelType w:val="multilevel"/>
    <w:tmpl w:val="4D2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05F3374"/>
    <w:multiLevelType w:val="hybridMultilevel"/>
    <w:tmpl w:val="584E1A6A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93871">
    <w:abstractNumId w:val="18"/>
  </w:num>
  <w:num w:numId="2" w16cid:durableId="1669019455">
    <w:abstractNumId w:val="27"/>
  </w:num>
  <w:num w:numId="3" w16cid:durableId="1234582879">
    <w:abstractNumId w:val="24"/>
  </w:num>
  <w:num w:numId="4" w16cid:durableId="708841618">
    <w:abstractNumId w:val="2"/>
  </w:num>
  <w:num w:numId="5" w16cid:durableId="2100447960">
    <w:abstractNumId w:val="33"/>
  </w:num>
  <w:num w:numId="6" w16cid:durableId="323319779">
    <w:abstractNumId w:val="1"/>
  </w:num>
  <w:num w:numId="7" w16cid:durableId="505436436">
    <w:abstractNumId w:val="34"/>
  </w:num>
  <w:num w:numId="8" w16cid:durableId="2133934505">
    <w:abstractNumId w:val="32"/>
  </w:num>
  <w:num w:numId="9" w16cid:durableId="1107777912">
    <w:abstractNumId w:val="30"/>
  </w:num>
  <w:num w:numId="10" w16cid:durableId="1485971759">
    <w:abstractNumId w:val="4"/>
  </w:num>
  <w:num w:numId="11" w16cid:durableId="156070404">
    <w:abstractNumId w:val="28"/>
  </w:num>
  <w:num w:numId="12" w16cid:durableId="693725246">
    <w:abstractNumId w:val="12"/>
  </w:num>
  <w:num w:numId="13" w16cid:durableId="180314210">
    <w:abstractNumId w:val="13"/>
  </w:num>
  <w:num w:numId="14" w16cid:durableId="1533180887">
    <w:abstractNumId w:val="9"/>
  </w:num>
  <w:num w:numId="15" w16cid:durableId="542838195">
    <w:abstractNumId w:val="6"/>
  </w:num>
  <w:num w:numId="16" w16cid:durableId="405033485">
    <w:abstractNumId w:val="0"/>
  </w:num>
  <w:num w:numId="17" w16cid:durableId="1331563830">
    <w:abstractNumId w:val="38"/>
  </w:num>
  <w:num w:numId="18" w16cid:durableId="2019693975">
    <w:abstractNumId w:val="20"/>
  </w:num>
  <w:num w:numId="19" w16cid:durableId="1395541946">
    <w:abstractNumId w:val="26"/>
  </w:num>
  <w:num w:numId="20" w16cid:durableId="433748576">
    <w:abstractNumId w:val="5"/>
  </w:num>
  <w:num w:numId="21" w16cid:durableId="819468727">
    <w:abstractNumId w:val="36"/>
  </w:num>
  <w:num w:numId="22" w16cid:durableId="12152681">
    <w:abstractNumId w:val="14"/>
  </w:num>
  <w:num w:numId="23" w16cid:durableId="1769423473">
    <w:abstractNumId w:val="25"/>
  </w:num>
  <w:num w:numId="24" w16cid:durableId="1962803409">
    <w:abstractNumId w:val="17"/>
  </w:num>
  <w:num w:numId="25" w16cid:durableId="1218249025">
    <w:abstractNumId w:val="31"/>
  </w:num>
  <w:num w:numId="26" w16cid:durableId="1010908629">
    <w:abstractNumId w:val="7"/>
  </w:num>
  <w:num w:numId="27" w16cid:durableId="954871894">
    <w:abstractNumId w:val="39"/>
  </w:num>
  <w:num w:numId="28" w16cid:durableId="537549251">
    <w:abstractNumId w:val="40"/>
  </w:num>
  <w:num w:numId="29" w16cid:durableId="1219054534">
    <w:abstractNumId w:val="10"/>
  </w:num>
  <w:num w:numId="30" w16cid:durableId="1793399968">
    <w:abstractNumId w:val="5"/>
  </w:num>
  <w:num w:numId="31" w16cid:durableId="1205409811">
    <w:abstractNumId w:val="15"/>
  </w:num>
  <w:num w:numId="32" w16cid:durableId="1502499886">
    <w:abstractNumId w:val="23"/>
  </w:num>
  <w:num w:numId="33" w16cid:durableId="234898530">
    <w:abstractNumId w:val="3"/>
  </w:num>
  <w:num w:numId="34" w16cid:durableId="351490340">
    <w:abstractNumId w:val="35"/>
  </w:num>
  <w:num w:numId="35" w16cid:durableId="2068527832">
    <w:abstractNumId w:val="23"/>
  </w:num>
  <w:num w:numId="36" w16cid:durableId="523446196">
    <w:abstractNumId w:val="8"/>
  </w:num>
  <w:num w:numId="37" w16cid:durableId="1881015926">
    <w:abstractNumId w:val="19"/>
  </w:num>
  <w:num w:numId="38" w16cid:durableId="1541433426">
    <w:abstractNumId w:val="11"/>
  </w:num>
  <w:num w:numId="39" w16cid:durableId="675304926">
    <w:abstractNumId w:val="29"/>
  </w:num>
  <w:num w:numId="40" w16cid:durableId="1852990095">
    <w:abstractNumId w:val="37"/>
  </w:num>
  <w:num w:numId="41" w16cid:durableId="13313745">
    <w:abstractNumId w:val="16"/>
  </w:num>
  <w:num w:numId="42" w16cid:durableId="1588466736">
    <w:abstractNumId w:val="21"/>
  </w:num>
  <w:num w:numId="43" w16cid:durableId="2663566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1"/>
    <w:rsid w:val="00041B3B"/>
    <w:rsid w:val="00092B03"/>
    <w:rsid w:val="00097984"/>
    <w:rsid w:val="000D046B"/>
    <w:rsid w:val="000F3D48"/>
    <w:rsid w:val="0010194A"/>
    <w:rsid w:val="001217BC"/>
    <w:rsid w:val="00135CD2"/>
    <w:rsid w:val="00196C34"/>
    <w:rsid w:val="001C1208"/>
    <w:rsid w:val="001C367A"/>
    <w:rsid w:val="001C6432"/>
    <w:rsid w:val="001E2E6B"/>
    <w:rsid w:val="00234562"/>
    <w:rsid w:val="00250FA2"/>
    <w:rsid w:val="00280FE2"/>
    <w:rsid w:val="002B1088"/>
    <w:rsid w:val="002E622A"/>
    <w:rsid w:val="00380FD7"/>
    <w:rsid w:val="003873CC"/>
    <w:rsid w:val="003D4918"/>
    <w:rsid w:val="003F1C4C"/>
    <w:rsid w:val="00411942"/>
    <w:rsid w:val="0047126B"/>
    <w:rsid w:val="00476E4A"/>
    <w:rsid w:val="004812C3"/>
    <w:rsid w:val="00497739"/>
    <w:rsid w:val="004F052C"/>
    <w:rsid w:val="004F170D"/>
    <w:rsid w:val="00502703"/>
    <w:rsid w:val="005743D5"/>
    <w:rsid w:val="005E4E9C"/>
    <w:rsid w:val="005E6922"/>
    <w:rsid w:val="00643C0E"/>
    <w:rsid w:val="00654314"/>
    <w:rsid w:val="006A6743"/>
    <w:rsid w:val="006C02EA"/>
    <w:rsid w:val="006E424D"/>
    <w:rsid w:val="006E6854"/>
    <w:rsid w:val="00710723"/>
    <w:rsid w:val="00713124"/>
    <w:rsid w:val="00717DA0"/>
    <w:rsid w:val="00750678"/>
    <w:rsid w:val="00750CE1"/>
    <w:rsid w:val="007569DD"/>
    <w:rsid w:val="00762CE9"/>
    <w:rsid w:val="00781828"/>
    <w:rsid w:val="007D42DF"/>
    <w:rsid w:val="008075C7"/>
    <w:rsid w:val="00837D53"/>
    <w:rsid w:val="00887AD7"/>
    <w:rsid w:val="00895B5A"/>
    <w:rsid w:val="00930DDB"/>
    <w:rsid w:val="009C633A"/>
    <w:rsid w:val="009C6FA6"/>
    <w:rsid w:val="009E49A1"/>
    <w:rsid w:val="009F2112"/>
    <w:rsid w:val="00A72EDF"/>
    <w:rsid w:val="00AA1B05"/>
    <w:rsid w:val="00AD6AF9"/>
    <w:rsid w:val="00B70A61"/>
    <w:rsid w:val="00B953B4"/>
    <w:rsid w:val="00BA0CA5"/>
    <w:rsid w:val="00BC1792"/>
    <w:rsid w:val="00BC2C46"/>
    <w:rsid w:val="00C026E7"/>
    <w:rsid w:val="00C02B22"/>
    <w:rsid w:val="00C03095"/>
    <w:rsid w:val="00C30ACA"/>
    <w:rsid w:val="00CB6C13"/>
    <w:rsid w:val="00CC5A1D"/>
    <w:rsid w:val="00CC65E0"/>
    <w:rsid w:val="00D128EF"/>
    <w:rsid w:val="00D171AE"/>
    <w:rsid w:val="00D21332"/>
    <w:rsid w:val="00D2172A"/>
    <w:rsid w:val="00D217BC"/>
    <w:rsid w:val="00D5362A"/>
    <w:rsid w:val="00D72FA5"/>
    <w:rsid w:val="00D871DF"/>
    <w:rsid w:val="00D96536"/>
    <w:rsid w:val="00DE1714"/>
    <w:rsid w:val="00E52EBD"/>
    <w:rsid w:val="00EB380F"/>
    <w:rsid w:val="00EC321C"/>
    <w:rsid w:val="00EC7CD8"/>
    <w:rsid w:val="00EE3DCC"/>
    <w:rsid w:val="00EE6DAB"/>
    <w:rsid w:val="00F0426A"/>
    <w:rsid w:val="00F10FBA"/>
    <w:rsid w:val="00F65467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qFormat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paragraph" w:customStyle="1" w:styleId="Standard">
    <w:name w:val="Standard"/>
    <w:qFormat/>
    <w:rsid w:val="00411942"/>
    <w:pPr>
      <w:suppressAutoHyphens/>
      <w:spacing w:after="0"/>
      <w:jc w:val="left"/>
      <w:textAlignment w:val="baseline"/>
    </w:pPr>
    <w:rPr>
      <w:rFonts w:ascii="Liberation Serif" w:eastAsia="Noto Serif CJK SC" w:hAnsi="Liberation Serif" w:cs="Lohit Devanagari"/>
      <w:kern w:val="2"/>
      <w:lang w:val="en-US" w:eastAsia="zh-CN" w:bidi="hi-IN"/>
    </w:rPr>
  </w:style>
  <w:style w:type="paragraph" w:customStyle="1" w:styleId="Textbody">
    <w:name w:val="Text body"/>
    <w:basedOn w:val="Standard"/>
    <w:qFormat/>
    <w:rsid w:val="00234562"/>
    <w:pPr>
      <w:spacing w:after="140" w:line="276" w:lineRule="auto"/>
      <w:jc w:val="both"/>
    </w:pPr>
    <w:rPr>
      <w:rFonts w:ascii="Times New Roman" w:hAnsi="Times New Roman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171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rrskd">
    <w:name w:val="forráskód"/>
    <w:basedOn w:val="Bekezdsalapbettpusa"/>
    <w:uiPriority w:val="1"/>
    <w:qFormat/>
    <w:rsid w:val="00BA0CA5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CDF849ED-5E44-41FC-9006-E4F85D50DC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4885</TotalTime>
  <Pages>2</Pages>
  <Words>594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Pál Bognár</cp:lastModifiedBy>
  <cp:revision>47</cp:revision>
  <cp:lastPrinted>2021-01-12T11:12:00Z</cp:lastPrinted>
  <dcterms:created xsi:type="dcterms:W3CDTF">2020-12-18T09:40:00Z</dcterms:created>
  <dcterms:modified xsi:type="dcterms:W3CDTF">2024-04-29T07:39:00Z</dcterms:modified>
</cp:coreProperties>
</file>