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00" w:rsidRDefault="000061F6">
      <w:r>
        <w:t>Gräff Levente a nevem Dunabogdányban lakom, szeretek számítógépekkel foglalkozni, akár hardveresen vagy szoftveresen. Szeretek horgászni, videojátékokkal játszani. Inkább a szoftverfejlesztés érdekel jobban mint a hálózat</w:t>
      </w:r>
      <w:bookmarkStart w:id="0" w:name="_GoBack"/>
      <w:bookmarkEnd w:id="0"/>
      <w:r>
        <w:t xml:space="preserve"> </w:t>
      </w:r>
    </w:p>
    <w:sectPr w:rsidR="00D0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6"/>
    <w:rsid w:val="000061F6"/>
    <w:rsid w:val="00AF6472"/>
    <w:rsid w:val="00F1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255D"/>
  <w15:chartTrackingRefBased/>
  <w15:docId w15:val="{1D3F1611-7658-45A8-A348-BC10D1E7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195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Gräff Levente</dc:creator>
  <cp:keywords/>
  <dc:description/>
  <cp:lastModifiedBy>Gräff Levente</cp:lastModifiedBy>
  <cp:revision>1</cp:revision>
  <dcterms:created xsi:type="dcterms:W3CDTF">2023-09-12T07:07:00Z</dcterms:created>
  <dcterms:modified xsi:type="dcterms:W3CDTF">2023-09-12T07:17:00Z</dcterms:modified>
</cp:coreProperties>
</file>