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color w:val="1A1A19"/>
          <w:sz w:val="34"/>
          <w:szCs w:val="34"/>
        </w:rPr>
        <w:t xml:space="preserve">処遇の見直しに関するご相談</w:t>
      </w:r>
    </w:p>
    <w:p>
      <w:pPr>
        <w:spacing w:after="160"/>
        <w:jc w:val="center"/>
      </w:pPr>
      <w:r>
        <w:rPr>
          <w:rFonts w:ascii="Yu Gothic" w:cs="Yu Gothic" w:eastAsia="Yu Gothic" w:hAnsi="Yu Gothic"/>
          <w:i/>
          <w:iCs/>
          <w:color w:val="52514E"/>
          <w:sz w:val="19"/>
          <w:szCs w:val="19"/>
        </w:rPr>
        <w:t xml:space="preserve">— 長く貢献し続けるための、率直なご相談です —</w:t>
      </w:r>
    </w:p>
    <w:p>
      <w:pPr>
        <w:pBdr>
          <w:bottom w:val="single" w:color="2A78D6" w:sz="10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200"/>
        <w:tblBorders>
          <w:top w:val="single" w:color="D8D8D2" w:sz="4"/>
          <w:left w:val="single" w:color="D8D8D2" w:sz="4"/>
          <w:bottom w:val="single" w:color="D8D8D2" w:sz="4"/>
          <w:right w:val="single" w:color="D8D8D2" w:sz="4"/>
          <w:insideH w:val="single" w:color="D8D8D2" w:sz="4"/>
          <w:insideV w:val="single" w:color="D8D8D2" w:sz="4"/>
        </w:tblBorders>
      </w:tblPr>
      <w:tblGrid>
        <w:gridCol w:w="2600"/>
        <w:gridCol w:w="6600"/>
      </w:tblGrid>
      <w:tr>
        <w:tc>
          <w:tcPr>
            <w:tcW w:type="dxa" w:w="2600"/>
            <w:shd w:fill="ED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</w:pPr>
            <w:r>
              <w:rPr>
                <w:rFonts w:ascii="Yu Gothic" w:cs="Yu Gothic" w:eastAsia="Yu Gothic" w:hAnsi="Yu Gothic"/>
                <w:b/>
                <w:bCs/>
                <w:color w:val="52514E"/>
                <w:sz w:val="19"/>
                <w:szCs w:val="19"/>
              </w:rPr>
              <w:t xml:space="preserve">氏名 / 所属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</w:pPr>
            <w:r>
              <w:rPr>
                <w:rFonts w:ascii="Yu Gothic" w:cs="Yu Gothic" w:eastAsia="Yu Gothic" w:hAnsi="Yu Gothic"/>
                <w:color w:val="9A9A94"/>
                <w:sz w:val="19"/>
                <w:szCs w:val="19"/>
              </w:rPr>
              <w:t xml:space="preserve">〔　　　　　　　　　　　〕</w:t>
            </w:r>
          </w:p>
        </w:tc>
      </w:tr>
      <w:tr>
        <w:tc>
          <w:tcPr>
            <w:tcW w:type="dxa" w:w="2600"/>
            <w:shd w:fill="ED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</w:pPr>
            <w:r>
              <w:rPr>
                <w:rFonts w:ascii="Yu Gothic" w:cs="Yu Gothic" w:eastAsia="Yu Gothic" w:hAnsi="Yu Gothic"/>
                <w:b/>
                <w:bCs/>
                <w:color w:val="52514E"/>
                <w:sz w:val="19"/>
                <w:szCs w:val="19"/>
              </w:rPr>
              <w:t xml:space="preserve">現在の等級・役職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</w:pPr>
            <w:r>
              <w:rPr>
                <w:rFonts w:ascii="Yu Gothic" w:cs="Yu Gothic" w:eastAsia="Yu Gothic" w:hAnsi="Yu Gothic"/>
                <w:color w:val="9A9A94"/>
                <w:sz w:val="19"/>
                <w:szCs w:val="19"/>
              </w:rPr>
              <w:t xml:space="preserve">〔　　　　　　　　　　　〕</w:t>
            </w:r>
          </w:p>
        </w:tc>
      </w:tr>
      <w:tr>
        <w:tc>
          <w:tcPr>
            <w:tcW w:type="dxa" w:w="2600"/>
            <w:shd w:fill="ED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</w:pPr>
            <w:r>
              <w:rPr>
                <w:rFonts w:ascii="Yu Gothic" w:cs="Yu Gothic" w:eastAsia="Yu Gothic" w:hAnsi="Yu Gothic"/>
                <w:b/>
                <w:bCs/>
                <w:color w:val="52514E"/>
                <w:sz w:val="19"/>
                <w:szCs w:val="19"/>
              </w:rPr>
              <w:t xml:space="preserve">作成日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</w:pPr>
            <w:r>
              <w:rPr>
                <w:rFonts w:ascii="Yu Gothic" w:cs="Yu Gothic" w:eastAsia="Yu Gothic" w:hAnsi="Yu Gothic"/>
                <w:color w:val="9A9A94"/>
                <w:sz w:val="19"/>
                <w:szCs w:val="19"/>
              </w:rPr>
              <w:t xml:space="preserve">〔　　　年　　月　　日〕</w:t>
            </w:r>
          </w:p>
        </w:tc>
      </w:tr>
    </w:tbl>
    <w:p>
      <w:pPr>
        <w:spacing w:after="30" w:before="120"/>
      </w:pPr>
      <w:r>
        <w:rPr>
          <w:rFonts w:ascii="Yu Gothic" w:cs="Yu Gothic" w:eastAsia="Yu Gothic" w:hAnsi="Yu Gothic"/>
          <w:b/>
          <w:bCs/>
          <w:color w:val="2A78D6"/>
          <w:sz w:val="20"/>
          <w:szCs w:val="20"/>
        </w:rPr>
        <w:t xml:space="preserve">1. 相談したいこと（1行で）</w:t>
      </w:r>
    </w:p>
    <w:p>
      <w:pPr>
        <w:spacing w:after="40" w:line="276"/>
      </w:pPr>
      <w:r>
        <w:rPr>
          <w:rFonts w:ascii="Yu Gothic" w:cs="Yu Gothic" w:eastAsia="Yu Gothic" w:hAnsi="Yu Gothic"/>
          <w:i/>
          <w:iCs/>
          <w:color w:val="52514E"/>
          <w:sz w:val="16"/>
          <w:szCs w:val="16"/>
        </w:rPr>
        <w:t xml:space="preserve">記入例: この1年の成果と市場相場を踏まえ、年収の見直しについてご相談させてください。</w:t>
      </w:r>
    </w:p>
    <w:p>
      <w:pPr>
        <w:pBdr>
          <w:bottom w:val="single" w:color="D8D8D2" w:sz="4" w:space="3"/>
        </w:pBdr>
        <w:spacing w:after="70"/>
      </w:pPr>
      <w:r>
        <w:rPr>
          <w:sz w:val="18"/>
          <w:szCs w:val="18"/>
        </w:rPr>
        <w:t xml:space="preserve"> </w:t>
      </w:r>
    </w:p>
    <w:p>
      <w:pPr>
        <w:spacing w:after="30" w:before="120"/>
      </w:pPr>
      <w:r>
        <w:rPr>
          <w:rFonts w:ascii="Yu Gothic" w:cs="Yu Gothic" w:eastAsia="Yu Gothic" w:hAnsi="Yu Gothic"/>
          <w:b/>
          <w:bCs/>
          <w:color w:val="2A78D6"/>
          <w:sz w:val="20"/>
          <w:szCs w:val="20"/>
        </w:rPr>
        <w:t xml:space="preserve">2. この1年の成果（できるだけ数字で 3 点）</w:t>
      </w:r>
    </w:p>
    <w:p>
      <w:pPr>
        <w:spacing w:after="40" w:line="276"/>
      </w:pPr>
      <w:r>
        <w:rPr>
          <w:rFonts w:ascii="Yu Gothic" w:cs="Yu Gothic" w:eastAsia="Yu Gothic" w:hAnsi="Yu Gothic"/>
          <w:i/>
          <w:iCs/>
          <w:color w:val="52514E"/>
          <w:sz w:val="16"/>
          <w:szCs w:val="16"/>
        </w:rPr>
        <w:t xml:space="preserve">記入例: 売上を前年比◯◯%伸ばした / コストを年間◯◯万円削減した / 対応リードタイムを◯◯%短縮した。</w:t>
      </w:r>
    </w:p>
    <w:p>
      <w:pPr>
        <w:pBdr>
          <w:bottom w:val="single" w:color="D8D8D2" w:sz="4" w:space="3"/>
        </w:pBdr>
        <w:spacing w:after="70"/>
      </w:pPr>
      <w:r>
        <w:rPr>
          <w:sz w:val="18"/>
          <w:szCs w:val="18"/>
        </w:rPr>
        <w:t xml:space="preserve"> </w:t>
      </w:r>
    </w:p>
    <w:p>
      <w:pPr>
        <w:pBdr>
          <w:bottom w:val="single" w:color="D8D8D2" w:sz="4" w:space="3"/>
        </w:pBdr>
        <w:spacing w:after="70"/>
      </w:pPr>
      <w:r>
        <w:rPr>
          <w:sz w:val="18"/>
          <w:szCs w:val="18"/>
        </w:rPr>
        <w:t xml:space="preserve"> </w:t>
      </w:r>
    </w:p>
    <w:p>
      <w:pPr>
        <w:pBdr>
          <w:bottom w:val="single" w:color="D8D8D2" w:sz="4" w:space="3"/>
        </w:pBdr>
        <w:spacing w:after="70"/>
      </w:pPr>
      <w:r>
        <w:rPr>
          <w:sz w:val="18"/>
          <w:szCs w:val="18"/>
        </w:rPr>
        <w:t xml:space="preserve"> </w:t>
      </w:r>
    </w:p>
    <w:p>
      <w:pPr>
        <w:spacing w:after="30" w:before="120"/>
      </w:pPr>
      <w:r>
        <w:rPr>
          <w:rFonts w:ascii="Yu Gothic" w:cs="Yu Gothic" w:eastAsia="Yu Gothic" w:hAnsi="Yu Gothic"/>
          <w:b/>
          <w:bCs/>
          <w:color w:val="2A78D6"/>
          <w:sz w:val="20"/>
          <w:szCs w:val="20"/>
        </w:rPr>
        <w:t xml:space="preserve">3. この1年で広がった担当範囲・責任</w:t>
      </w:r>
    </w:p>
    <w:p>
      <w:pPr>
        <w:spacing w:after="40" w:line="276"/>
      </w:pPr>
      <w:r>
        <w:rPr>
          <w:rFonts w:ascii="Yu Gothic" w:cs="Yu Gothic" w:eastAsia="Yu Gothic" w:hAnsi="Yu Gothic"/>
          <w:i/>
          <w:iCs/>
          <w:color w:val="52514E"/>
          <w:sz w:val="16"/>
          <w:szCs w:val="16"/>
        </w:rPr>
        <w:t xml:space="preserve">記入例: 新たに◯◯の業務を引き受けた / 後輩◯名の育成を担うようになった。</w:t>
      </w:r>
    </w:p>
    <w:p>
      <w:pPr>
        <w:pBdr>
          <w:bottom w:val="single" w:color="D8D8D2" w:sz="4" w:space="3"/>
        </w:pBdr>
        <w:spacing w:after="70"/>
      </w:pPr>
      <w:r>
        <w:rPr>
          <w:sz w:val="18"/>
          <w:szCs w:val="18"/>
        </w:rPr>
        <w:t xml:space="preserve"> </w:t>
      </w:r>
    </w:p>
    <w:p>
      <w:pPr>
        <w:spacing w:after="30" w:before="120"/>
      </w:pPr>
      <w:r>
        <w:rPr>
          <w:rFonts w:ascii="Yu Gothic" w:cs="Yu Gothic" w:eastAsia="Yu Gothic" w:hAnsi="Yu Gothic"/>
          <w:b/>
          <w:bCs/>
          <w:color w:val="2A78D6"/>
          <w:sz w:val="20"/>
          <w:szCs w:val="20"/>
        </w:rPr>
        <w:t xml:space="preserve">4. 市場相場との比較</w:t>
      </w:r>
    </w:p>
    <w:p>
      <w:pPr>
        <w:spacing w:after="40" w:line="276"/>
      </w:pPr>
      <w:r>
        <w:rPr>
          <w:rFonts w:ascii="Yu Gothic" w:cs="Yu Gothic" w:eastAsia="Yu Gothic" w:hAnsi="Yu Gothic"/>
          <w:i/>
          <w:iCs/>
          <w:color w:val="52514E"/>
          <w:sz w:val="16"/>
          <w:szCs w:val="16"/>
        </w:rPr>
        <w:t xml:space="preserve">記入例: doda 2025 では同職種・同年代の平均は◯◯万円。現在の年収は◯◯万円で、相場より◯◯万円低い水準です。</w:t>
      </w:r>
    </w:p>
    <w:p>
      <w:pPr>
        <w:pBdr>
          <w:bottom w:val="single" w:color="D8D8D2" w:sz="4" w:space="3"/>
        </w:pBdr>
        <w:spacing w:after="70"/>
      </w:pPr>
      <w:r>
        <w:rPr>
          <w:sz w:val="18"/>
          <w:szCs w:val="18"/>
        </w:rPr>
        <w:t xml:space="preserve"> </w:t>
      </w:r>
    </w:p>
    <w:p>
      <w:pPr>
        <w:spacing w:after="30" w:before="120"/>
      </w:pPr>
      <w:r>
        <w:rPr>
          <w:rFonts w:ascii="Yu Gothic" w:cs="Yu Gothic" w:eastAsia="Yu Gothic" w:hAnsi="Yu Gothic"/>
          <w:b/>
          <w:bCs/>
          <w:color w:val="2A78D6"/>
          <w:sz w:val="20"/>
          <w:szCs w:val="20"/>
        </w:rPr>
        <w:t xml:space="preserve">5. 周囲・顧客からの評価（引用できれば）</w:t>
      </w:r>
    </w:p>
    <w:p>
      <w:pPr>
        <w:spacing w:after="40" w:line="276"/>
      </w:pPr>
      <w:r>
        <w:rPr>
          <w:rFonts w:ascii="Yu Gothic" w:cs="Yu Gothic" w:eastAsia="Yu Gothic" w:hAnsi="Yu Gothic"/>
          <w:i/>
          <w:iCs/>
          <w:color w:val="52514E"/>
          <w:sz w:val="16"/>
          <w:szCs w:val="16"/>
        </w:rPr>
        <w:t xml:space="preserve">記入例: 顧客から「担当が変わってから対応が早くなった」との声。直近評価面談でも◯◯と評価いただいた。</w:t>
      </w:r>
    </w:p>
    <w:p>
      <w:pPr>
        <w:pBdr>
          <w:bottom w:val="single" w:color="D8D8D2" w:sz="4" w:space="3"/>
        </w:pBdr>
        <w:spacing w:after="70"/>
      </w:pPr>
      <w:r>
        <w:rPr>
          <w:sz w:val="18"/>
          <w:szCs w:val="18"/>
        </w:rPr>
        <w:t xml:space="preserve"> </w:t>
      </w:r>
    </w:p>
    <w:p>
      <w:pPr>
        <w:spacing w:after="30" w:before="120"/>
      </w:pPr>
      <w:r>
        <w:rPr>
          <w:rFonts w:ascii="Yu Gothic" w:cs="Yu Gothic" w:eastAsia="Yu Gothic" w:hAnsi="Yu Gothic"/>
          <w:b/>
          <w:bCs/>
          <w:color w:val="2A78D6"/>
          <w:sz w:val="20"/>
          <w:szCs w:val="20"/>
        </w:rPr>
        <w:t xml:space="preserve">6. 希望（幅を持たせて）</w:t>
      </w:r>
    </w:p>
    <w:p>
      <w:pPr>
        <w:spacing w:after="40" w:line="276"/>
      </w:pPr>
      <w:r>
        <w:rPr>
          <w:rFonts w:ascii="Yu Gothic" w:cs="Yu Gothic" w:eastAsia="Yu Gothic" w:hAnsi="Yu Gothic"/>
          <w:i/>
          <w:iCs/>
          <w:color w:val="52514E"/>
          <w:sz w:val="16"/>
          <w:szCs w:val="16"/>
        </w:rPr>
        <w:t xml:space="preserve">記入例: 年収を◯◯万円（現在 +◯%）に見直していただきたい。難しい場合は、役割・手当・裁量など代替の形でもご相談したい。</w:t>
      </w:r>
    </w:p>
    <w:p>
      <w:pPr>
        <w:pBdr>
          <w:bottom w:val="single" w:color="D8D8D2" w:sz="4" w:space="3"/>
        </w:pBdr>
        <w:spacing w:after="70"/>
      </w:pPr>
      <w:r>
        <w:rPr>
          <w:sz w:val="18"/>
          <w:szCs w:val="18"/>
        </w:rPr>
        <w:t xml:space="preserve"> </w:t>
      </w:r>
    </w:p>
    <w:p>
      <w:pPr>
        <w:spacing w:after="30" w:before="120"/>
      </w:pPr>
      <w:r>
        <w:rPr>
          <w:rFonts w:ascii="Yu Gothic" w:cs="Yu Gothic" w:eastAsia="Yu Gothic" w:hAnsi="Yu Gothic"/>
          <w:b/>
          <w:bCs/>
          <w:color w:val="2A78D6"/>
          <w:sz w:val="20"/>
          <w:szCs w:val="20"/>
        </w:rPr>
        <w:t xml:space="preserve">7. 上司へのお願い</w:t>
      </w:r>
    </w:p>
    <w:p>
      <w:pPr>
        <w:spacing w:after="60" w:line="300"/>
      </w:pPr>
      <w:r>
        <w:rPr>
          <w:rFonts w:ascii="Yu Gothic" w:cs="Yu Gothic" w:eastAsia="Yu Gothic" w:hAnsi="Yu Gothic"/>
          <w:color w:val="1A1A19"/>
          <w:sz w:val="19"/>
          <w:szCs w:val="19"/>
        </w:rPr>
        <w:t xml:space="preserve">今すぐの結論は求めていません。もし実現が難しい場合は、「何が・どうなれば」実現できるのか、その条件と時期を一緒に整理させてください。無理を言うつもりはなく、通っても通らなくても、これまで通り前向きに働きます。</w:t>
      </w:r>
    </w:p>
    <w:p>
      <w:pPr>
        <w:pBdr>
          <w:top w:val="single" w:color="D8D8D2" w:sz="4" w:space="4"/>
          <w:left w:val="single" w:color="D8D8D2" w:sz="4" w:space="4"/>
          <w:right w:val="single" w:color="D8D8D2" w:sz="4" w:space="4"/>
        </w:pBdr>
        <w:shd w:fill="EDF3FC" w:color="auto" w:val="clear"/>
        <w:spacing w:after="30" w:before="160"/>
      </w:pPr>
      <w:r>
        <w:rPr>
          <w:rFonts w:ascii="Yu Gothic" w:cs="Yu Gothic" w:eastAsia="Yu Gothic" w:hAnsi="Yu Gothic"/>
          <w:b/>
          <w:bCs/>
          <w:color w:val="1A1A19"/>
          <w:sz w:val="18"/>
          <w:szCs w:val="18"/>
        </w:rPr>
        <w:t xml:space="preserve">この資料の使い方（上司の方へ）</w:t>
      </w:r>
    </w:p>
    <w:p>
      <w:pPr>
        <w:pBdr>
          <w:bottom w:val="single" w:color="D8D8D2" w:sz="4" w:space="4"/>
          <w:left w:val="single" w:color="D8D8D2" w:sz="4" w:space="4"/>
          <w:right w:val="single" w:color="D8D8D2" w:sz="4" w:space="4"/>
        </w:pBdr>
        <w:shd w:fill="EDF3FC" w:color="auto" w:val="clear"/>
        <w:spacing w:after="30"/>
      </w:pPr>
      <w:r>
        <w:rPr>
          <w:rFonts w:ascii="Yu Gothic" w:cs="Yu Gothic" w:eastAsia="Yu Gothic" w:hAnsi="Yu Gothic"/>
          <w:color w:val="52514E"/>
          <w:sz w:val="17"/>
          <w:szCs w:val="17"/>
        </w:rPr>
        <w:t xml:space="preserve">この1枚は、上位者・人事・査定会議へそのまま共有いただける形で作成しています。ご判断の材料として、また社内で通していただく際の「弾薬」としてお使いください。</w:t>
      </w:r>
    </w:p>
    <w:p>
      <w:pPr>
        <w:spacing w:after="20" w:before="120"/>
      </w:pPr>
      <w:r>
        <w:rPr>
          <w:rFonts w:ascii="Yu Gothic" w:cs="Yu Gothic" w:eastAsia="Yu Gothic" w:hAnsi="Yu Gothic"/>
          <w:i/>
          <w:iCs/>
          <w:color w:val="52514E"/>
          <w:sz w:val="15"/>
          <w:szCs w:val="15"/>
        </w:rPr>
        <w:t xml:space="preserve">※ 灰色の記入例は削除し、下線部にご自身の内容を記入してから印刷・送付してください（空欄のまま渡さないこと）。</w:t>
      </w:r>
    </w:p>
    <w:p>
      <w:r>
        <w:rPr>
          <w:rFonts w:ascii="Yu Gothic" w:cs="Yu Gothic" w:eastAsia="Yu Gothic" w:hAnsi="Yu Gothic"/>
          <w:color w:val="52514E"/>
          <w:sz w:val="14"/>
          <w:szCs w:val="14"/>
        </w:rPr>
        <w:t xml:space="preserve">出典データ: doda 平均年収ランキング2025 / 連合2025春闘 / LendingTree Pay Raise Survey 2024</w:t>
      </w:r>
    </w:p>
    <w:sectPr>
      <w:pgSz w:w="11906" w:h="16838" w:orient="portrait"/>
      <w:pgMar w:top="8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A1A1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上司に渡すワンページャー（処遇相談）</dc:title>
  <dc:creator>Dialogue Cost Kit</dc:creator>
  <cp:lastModifiedBy>Un-named</cp:lastModifiedBy>
  <cp:revision>1</cp:revision>
  <dcterms:created xsi:type="dcterms:W3CDTF">2026-07-20T03:57:10.705Z</dcterms:created>
  <dcterms:modified xsi:type="dcterms:W3CDTF">2026-07-20T03:57:10.706Z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