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3D3" w:rsidRPr="004F7CF4" w:rsidRDefault="00FB13D3" w:rsidP="00FB13D3">
      <w:pPr>
        <w:rPr>
          <w:b/>
          <w:sz w:val="36"/>
          <w:szCs w:val="36"/>
        </w:rPr>
      </w:pPr>
      <w:r w:rsidRPr="004F7CF4">
        <w:rPr>
          <w:b/>
          <w:sz w:val="36"/>
          <w:szCs w:val="36"/>
        </w:rPr>
        <w:t>Capstone Project – Coffee Shop in Singapore</w:t>
      </w:r>
    </w:p>
    <w:p w:rsidR="004F7CF4" w:rsidRDefault="0039286E">
      <w:pPr>
        <w:rPr>
          <w:b/>
        </w:rPr>
      </w:pPr>
      <w:r w:rsidRPr="004F7CF4">
        <w:rPr>
          <w:b/>
        </w:rPr>
        <w:t>Description of Data</w:t>
      </w:r>
    </w:p>
    <w:p w:rsidR="0039286E" w:rsidRDefault="004F7CF4">
      <w:bookmarkStart w:id="0" w:name="_GoBack"/>
      <w:r>
        <w:t>T</w:t>
      </w:r>
      <w:r w:rsidR="0039286E">
        <w:t xml:space="preserve">he data used to solve this problem is geolocation data collected from FourSqure.com.  </w:t>
      </w:r>
      <w:r w:rsidR="006A639E">
        <w:t xml:space="preserve">Foursquare has one of the largest database of 105+ million places and used by over 125,000 developers.  Foursquare API will provide many categories of the venue </w:t>
      </w:r>
      <w:proofErr w:type="gramStart"/>
      <w:r w:rsidR="006A639E">
        <w:t>data,</w:t>
      </w:r>
      <w:proofErr w:type="gramEnd"/>
      <w:r w:rsidR="006A639E">
        <w:t xml:space="preserve"> we are particularly interested in the coffee shop category in order to help us to solve the business problem.  </w:t>
      </w:r>
      <w:r w:rsidR="0039286E">
        <w:t xml:space="preserve">Adequate explanation and discussion of the data is the following.  Data is a single </w:t>
      </w:r>
      <w:proofErr w:type="spellStart"/>
      <w:r w:rsidR="0039286E">
        <w:t>dataframe</w:t>
      </w:r>
      <w:proofErr w:type="spellEnd"/>
      <w:r w:rsidR="0039286E">
        <w:t>, containing at least a location of the coffee shop.  Explanation of the location data is a standard tuple (</w:t>
      </w:r>
      <w:proofErr w:type="spellStart"/>
      <w:r w:rsidR="0039286E">
        <w:t>lat</w:t>
      </w:r>
      <w:proofErr w:type="spellEnd"/>
      <w:r w:rsidR="0039286E">
        <w:t xml:space="preserve">, </w:t>
      </w:r>
      <w:proofErr w:type="spellStart"/>
      <w:r w:rsidR="0039286E">
        <w:t>lng</w:t>
      </w:r>
      <w:proofErr w:type="spellEnd"/>
      <w:r w:rsidR="0039286E">
        <w:t xml:space="preserve">), where </w:t>
      </w:r>
      <w:proofErr w:type="spellStart"/>
      <w:r w:rsidR="0039286E">
        <w:t>lat</w:t>
      </w:r>
      <w:proofErr w:type="spellEnd"/>
      <w:r w:rsidR="0039286E">
        <w:t xml:space="preserve"> stands for latitude and </w:t>
      </w:r>
      <w:proofErr w:type="spellStart"/>
      <w:r w:rsidR="0039286E">
        <w:t>lng</w:t>
      </w:r>
      <w:proofErr w:type="spellEnd"/>
      <w:r w:rsidR="0039286E">
        <w:t xml:space="preserve"> for longitude.  Some other metadata such as name, postal code, and etc., are also collected</w:t>
      </w:r>
      <w:r w:rsidR="002D006F">
        <w:t>.</w:t>
      </w:r>
    </w:p>
    <w:bookmarkEnd w:id="0"/>
    <w:p w:rsidR="002D006F" w:rsidRPr="004F7CF4" w:rsidRDefault="002D006F">
      <w:pPr>
        <w:rPr>
          <w:b/>
        </w:rPr>
      </w:pPr>
      <w:r w:rsidRPr="004F7CF4">
        <w:rPr>
          <w:b/>
        </w:rPr>
        <w:t>Example of the data:</w:t>
      </w:r>
    </w:p>
    <w:tbl>
      <w:tblPr>
        <w:tblStyle w:val="TableGrid"/>
        <w:tblW w:w="0" w:type="auto"/>
        <w:tblLayout w:type="fixed"/>
        <w:tblLook w:val="04A0" w:firstRow="1" w:lastRow="0" w:firstColumn="1" w:lastColumn="0" w:noHBand="0" w:noVBand="1"/>
      </w:tblPr>
      <w:tblGrid>
        <w:gridCol w:w="2850"/>
        <w:gridCol w:w="1555"/>
        <w:gridCol w:w="845"/>
        <w:gridCol w:w="1945"/>
        <w:gridCol w:w="990"/>
        <w:gridCol w:w="1080"/>
        <w:gridCol w:w="1350"/>
      </w:tblGrid>
      <w:tr w:rsidR="002D006F" w:rsidTr="002D006F">
        <w:tc>
          <w:tcPr>
            <w:tcW w:w="2850" w:type="dxa"/>
          </w:tcPr>
          <w:p w:rsidR="002D006F" w:rsidRDefault="002D006F">
            <w:r>
              <w:t>Identifier</w:t>
            </w:r>
          </w:p>
        </w:tc>
        <w:tc>
          <w:tcPr>
            <w:tcW w:w="1555" w:type="dxa"/>
          </w:tcPr>
          <w:p w:rsidR="002D006F" w:rsidRDefault="002D006F">
            <w:r>
              <w:t>Name</w:t>
            </w:r>
          </w:p>
        </w:tc>
        <w:tc>
          <w:tcPr>
            <w:tcW w:w="845" w:type="dxa"/>
          </w:tcPr>
          <w:p w:rsidR="002D006F" w:rsidRDefault="002D006F">
            <w:r>
              <w:t>Short Name</w:t>
            </w:r>
          </w:p>
        </w:tc>
        <w:tc>
          <w:tcPr>
            <w:tcW w:w="1945" w:type="dxa"/>
          </w:tcPr>
          <w:p w:rsidR="002D006F" w:rsidRDefault="002D006F">
            <w:r>
              <w:t>Address</w:t>
            </w:r>
          </w:p>
        </w:tc>
        <w:tc>
          <w:tcPr>
            <w:tcW w:w="990" w:type="dxa"/>
          </w:tcPr>
          <w:p w:rsidR="002D006F" w:rsidRDefault="002D006F">
            <w:r>
              <w:t>Postal Code</w:t>
            </w:r>
          </w:p>
        </w:tc>
        <w:tc>
          <w:tcPr>
            <w:tcW w:w="1080" w:type="dxa"/>
          </w:tcPr>
          <w:p w:rsidR="002D006F" w:rsidRDefault="002D006F">
            <w:r>
              <w:t>Latitude</w:t>
            </w:r>
          </w:p>
        </w:tc>
        <w:tc>
          <w:tcPr>
            <w:tcW w:w="1350" w:type="dxa"/>
          </w:tcPr>
          <w:p w:rsidR="002D006F" w:rsidRDefault="002D006F">
            <w:r>
              <w:t>Longitude</w:t>
            </w:r>
          </w:p>
        </w:tc>
      </w:tr>
      <w:tr w:rsidR="002D006F" w:rsidTr="002D006F">
        <w:tc>
          <w:tcPr>
            <w:tcW w:w="2850" w:type="dxa"/>
          </w:tcPr>
          <w:p w:rsidR="002D006F" w:rsidRPr="002D0B65" w:rsidRDefault="002D006F" w:rsidP="002D006F">
            <w:r w:rsidRPr="002D0B65">
              <w:t>5d170ae66d54f8002357e288</w:t>
            </w:r>
          </w:p>
        </w:tc>
        <w:tc>
          <w:tcPr>
            <w:tcW w:w="1555" w:type="dxa"/>
          </w:tcPr>
          <w:p w:rsidR="002D006F" w:rsidRPr="002D0B65" w:rsidRDefault="002D006F" w:rsidP="002D006F">
            <w:r w:rsidRPr="002D0B65">
              <w:t>PPP Coffee</w:t>
            </w:r>
          </w:p>
        </w:tc>
        <w:tc>
          <w:tcPr>
            <w:tcW w:w="845" w:type="dxa"/>
          </w:tcPr>
          <w:p w:rsidR="002D006F" w:rsidRPr="002D0B65" w:rsidRDefault="002D006F" w:rsidP="002D006F">
            <w:r w:rsidRPr="002D0B65">
              <w:t>Coffee Shop</w:t>
            </w:r>
          </w:p>
        </w:tc>
        <w:tc>
          <w:tcPr>
            <w:tcW w:w="1945" w:type="dxa"/>
          </w:tcPr>
          <w:p w:rsidR="002D006F" w:rsidRPr="002D0B65" w:rsidRDefault="002D006F" w:rsidP="002D006F">
            <w:r w:rsidRPr="002D0B65">
              <w:t>#02-19</w:t>
            </w:r>
            <w:r>
              <w:t xml:space="preserve"> </w:t>
            </w:r>
            <w:proofErr w:type="spellStart"/>
            <w:r>
              <w:t>Funan</w:t>
            </w:r>
            <w:proofErr w:type="spellEnd"/>
            <w:r>
              <w:t xml:space="preserve"> (107 North Bridge Road)</w:t>
            </w:r>
          </w:p>
        </w:tc>
        <w:tc>
          <w:tcPr>
            <w:tcW w:w="990" w:type="dxa"/>
          </w:tcPr>
          <w:p w:rsidR="002D006F" w:rsidRPr="002D0B65" w:rsidRDefault="002D006F" w:rsidP="002D006F">
            <w:r w:rsidRPr="002D0B65">
              <w:t>179095</w:t>
            </w:r>
          </w:p>
        </w:tc>
        <w:tc>
          <w:tcPr>
            <w:tcW w:w="1080" w:type="dxa"/>
          </w:tcPr>
          <w:p w:rsidR="002D006F" w:rsidRPr="002D0B65" w:rsidRDefault="002D006F" w:rsidP="002D006F">
            <w:r w:rsidRPr="002D0B65">
              <w:t>1.291628</w:t>
            </w:r>
          </w:p>
        </w:tc>
        <w:tc>
          <w:tcPr>
            <w:tcW w:w="1350" w:type="dxa"/>
          </w:tcPr>
          <w:p w:rsidR="002D006F" w:rsidRDefault="002D006F" w:rsidP="002D006F">
            <w:r w:rsidRPr="002D0B65">
              <w:t>103.849741</w:t>
            </w:r>
          </w:p>
        </w:tc>
      </w:tr>
      <w:tr w:rsidR="002D006F" w:rsidTr="002D006F">
        <w:tc>
          <w:tcPr>
            <w:tcW w:w="2850" w:type="dxa"/>
          </w:tcPr>
          <w:p w:rsidR="002D006F" w:rsidRPr="00204D17" w:rsidRDefault="002D006F" w:rsidP="002D006F">
            <w:r w:rsidRPr="00204D17">
              <w:t>52fddabd498e48893061a262</w:t>
            </w:r>
          </w:p>
        </w:tc>
        <w:tc>
          <w:tcPr>
            <w:tcW w:w="1555" w:type="dxa"/>
          </w:tcPr>
          <w:p w:rsidR="002D006F" w:rsidRPr="00204D17" w:rsidRDefault="002D006F" w:rsidP="002D006F">
            <w:r w:rsidRPr="00204D17">
              <w:t>Starbucks Reserve Store (Starbucks Reserve)</w:t>
            </w:r>
          </w:p>
        </w:tc>
        <w:tc>
          <w:tcPr>
            <w:tcW w:w="845" w:type="dxa"/>
          </w:tcPr>
          <w:p w:rsidR="002D006F" w:rsidRPr="00204D17" w:rsidRDefault="002D006F" w:rsidP="002D006F">
            <w:r w:rsidRPr="00204D17">
              <w:t>Coffee Shop</w:t>
            </w:r>
          </w:p>
        </w:tc>
        <w:tc>
          <w:tcPr>
            <w:tcW w:w="1945" w:type="dxa"/>
          </w:tcPr>
          <w:p w:rsidR="002D006F" w:rsidRPr="00204D17" w:rsidRDefault="002D006F" w:rsidP="002D006F">
            <w:r w:rsidRPr="00204D17">
              <w:t xml:space="preserve">#02-01/02/03 The Fullerton </w:t>
            </w:r>
            <w:proofErr w:type="spellStart"/>
            <w:r w:rsidRPr="00204D17">
              <w:t>Waterboat</w:t>
            </w:r>
            <w:proofErr w:type="spellEnd"/>
            <w:r w:rsidRPr="00204D17">
              <w:t xml:space="preserve"> House</w:t>
            </w:r>
          </w:p>
        </w:tc>
        <w:tc>
          <w:tcPr>
            <w:tcW w:w="990" w:type="dxa"/>
          </w:tcPr>
          <w:p w:rsidR="002D006F" w:rsidRPr="00204D17" w:rsidRDefault="002D006F" w:rsidP="002D006F">
            <w:r w:rsidRPr="00204D17">
              <w:t>049215</w:t>
            </w:r>
          </w:p>
        </w:tc>
        <w:tc>
          <w:tcPr>
            <w:tcW w:w="1080" w:type="dxa"/>
          </w:tcPr>
          <w:p w:rsidR="002D006F" w:rsidRPr="00204D17" w:rsidRDefault="002D006F" w:rsidP="002D006F">
            <w:r w:rsidRPr="00204D17">
              <w:t>1.287049</w:t>
            </w:r>
          </w:p>
        </w:tc>
        <w:tc>
          <w:tcPr>
            <w:tcW w:w="1350" w:type="dxa"/>
          </w:tcPr>
          <w:p w:rsidR="002D006F" w:rsidRDefault="002D006F" w:rsidP="002D006F">
            <w:r w:rsidRPr="00204D17">
              <w:t>103.853600</w:t>
            </w:r>
          </w:p>
        </w:tc>
      </w:tr>
      <w:tr w:rsidR="002D006F" w:rsidTr="002D006F">
        <w:tc>
          <w:tcPr>
            <w:tcW w:w="2850" w:type="dxa"/>
          </w:tcPr>
          <w:p w:rsidR="002D006F" w:rsidRPr="00F67248" w:rsidRDefault="002D006F" w:rsidP="002D006F">
            <w:r w:rsidRPr="00F67248">
              <w:t>527ba4d1498e06c5aa18aaca</w:t>
            </w:r>
          </w:p>
        </w:tc>
        <w:tc>
          <w:tcPr>
            <w:tcW w:w="1555" w:type="dxa"/>
          </w:tcPr>
          <w:p w:rsidR="002D006F" w:rsidRPr="00F67248" w:rsidRDefault="002D006F" w:rsidP="002D006F">
            <w:r w:rsidRPr="00F67248">
              <w:t>RONIN</w:t>
            </w:r>
          </w:p>
        </w:tc>
        <w:tc>
          <w:tcPr>
            <w:tcW w:w="845" w:type="dxa"/>
          </w:tcPr>
          <w:p w:rsidR="002D006F" w:rsidRPr="00F67248" w:rsidRDefault="002D006F" w:rsidP="002D006F">
            <w:r w:rsidRPr="00F67248">
              <w:t>Café</w:t>
            </w:r>
          </w:p>
        </w:tc>
        <w:tc>
          <w:tcPr>
            <w:tcW w:w="1945" w:type="dxa"/>
          </w:tcPr>
          <w:p w:rsidR="002D006F" w:rsidRPr="00F67248" w:rsidRDefault="002D006F" w:rsidP="002D006F">
            <w:r>
              <w:t xml:space="preserve">17 </w:t>
            </w:r>
            <w:proofErr w:type="spellStart"/>
            <w:r>
              <w:t>Hongkong</w:t>
            </w:r>
            <w:proofErr w:type="spellEnd"/>
            <w:r>
              <w:t xml:space="preserve"> St</w:t>
            </w:r>
          </w:p>
        </w:tc>
        <w:tc>
          <w:tcPr>
            <w:tcW w:w="990" w:type="dxa"/>
          </w:tcPr>
          <w:p w:rsidR="002D006F" w:rsidRPr="00F67248" w:rsidRDefault="002D006F" w:rsidP="002D006F">
            <w:r w:rsidRPr="00F67248">
              <w:t>059660</w:t>
            </w:r>
          </w:p>
        </w:tc>
        <w:tc>
          <w:tcPr>
            <w:tcW w:w="1080" w:type="dxa"/>
          </w:tcPr>
          <w:p w:rsidR="002D006F" w:rsidRPr="00F67248" w:rsidRDefault="002D006F" w:rsidP="002D006F">
            <w:r w:rsidRPr="00F67248">
              <w:t>1.287708</w:t>
            </w:r>
          </w:p>
        </w:tc>
        <w:tc>
          <w:tcPr>
            <w:tcW w:w="1350" w:type="dxa"/>
          </w:tcPr>
          <w:p w:rsidR="002D006F" w:rsidRDefault="002D006F" w:rsidP="002D006F">
            <w:r w:rsidRPr="00F67248">
              <w:t>103.847177</w:t>
            </w:r>
          </w:p>
        </w:tc>
      </w:tr>
      <w:tr w:rsidR="002D006F" w:rsidTr="002D006F">
        <w:tc>
          <w:tcPr>
            <w:tcW w:w="2850" w:type="dxa"/>
          </w:tcPr>
          <w:p w:rsidR="002D006F" w:rsidRPr="003D4863" w:rsidRDefault="002D006F" w:rsidP="002D006F">
            <w:r w:rsidRPr="003D4863">
              <w:t>55880c7b498eef1e8810c90d</w:t>
            </w:r>
          </w:p>
        </w:tc>
        <w:tc>
          <w:tcPr>
            <w:tcW w:w="1555" w:type="dxa"/>
          </w:tcPr>
          <w:p w:rsidR="002D006F" w:rsidRPr="003D4863" w:rsidRDefault="002D006F" w:rsidP="002D006F">
            <w:r w:rsidRPr="003D4863">
              <w:t>Hoshino Coffee</w:t>
            </w:r>
          </w:p>
        </w:tc>
        <w:tc>
          <w:tcPr>
            <w:tcW w:w="845" w:type="dxa"/>
          </w:tcPr>
          <w:p w:rsidR="002D006F" w:rsidRPr="003D4863" w:rsidRDefault="002D006F" w:rsidP="002D006F">
            <w:r w:rsidRPr="003D4863">
              <w:t>Café</w:t>
            </w:r>
          </w:p>
        </w:tc>
        <w:tc>
          <w:tcPr>
            <w:tcW w:w="1945" w:type="dxa"/>
          </w:tcPr>
          <w:p w:rsidR="002D006F" w:rsidRPr="003D4863" w:rsidRDefault="002D006F" w:rsidP="002D006F">
            <w:r w:rsidRPr="003D4863">
              <w:t>#B2-55 Capitol Piazza (13 Stamford Road</w:t>
            </w:r>
            <w:r>
              <w:t>)</w:t>
            </w:r>
          </w:p>
        </w:tc>
        <w:tc>
          <w:tcPr>
            <w:tcW w:w="990" w:type="dxa"/>
          </w:tcPr>
          <w:p w:rsidR="002D006F" w:rsidRPr="003D4863" w:rsidRDefault="002D006F" w:rsidP="002D006F">
            <w:r w:rsidRPr="003D4863">
              <w:t>178905</w:t>
            </w:r>
          </w:p>
        </w:tc>
        <w:tc>
          <w:tcPr>
            <w:tcW w:w="1080" w:type="dxa"/>
          </w:tcPr>
          <w:p w:rsidR="002D006F" w:rsidRPr="003D4863" w:rsidRDefault="002D006F" w:rsidP="002D006F">
            <w:r w:rsidRPr="003D4863">
              <w:t>1.292988</w:t>
            </w:r>
          </w:p>
        </w:tc>
        <w:tc>
          <w:tcPr>
            <w:tcW w:w="1350" w:type="dxa"/>
          </w:tcPr>
          <w:p w:rsidR="002D006F" w:rsidRDefault="002D006F" w:rsidP="002D006F">
            <w:r w:rsidRPr="003D4863">
              <w:t>103.851441</w:t>
            </w:r>
          </w:p>
        </w:tc>
      </w:tr>
      <w:tr w:rsidR="002D006F" w:rsidTr="002D006F">
        <w:tc>
          <w:tcPr>
            <w:tcW w:w="2850" w:type="dxa"/>
          </w:tcPr>
          <w:p w:rsidR="002D006F" w:rsidRPr="004B3040" w:rsidRDefault="002D006F" w:rsidP="002D006F">
            <w:r w:rsidRPr="004B3040">
              <w:t>5b348bd80d8a0f002cb3f0ed</w:t>
            </w:r>
          </w:p>
        </w:tc>
        <w:tc>
          <w:tcPr>
            <w:tcW w:w="1555" w:type="dxa"/>
          </w:tcPr>
          <w:p w:rsidR="002D006F" w:rsidRPr="004B3040" w:rsidRDefault="002D006F" w:rsidP="002D006F">
            <w:r w:rsidRPr="004B3040">
              <w:t>The Stamford Brasserie</w:t>
            </w:r>
          </w:p>
        </w:tc>
        <w:tc>
          <w:tcPr>
            <w:tcW w:w="845" w:type="dxa"/>
          </w:tcPr>
          <w:p w:rsidR="002D006F" w:rsidRPr="004B3040" w:rsidRDefault="002D006F" w:rsidP="002D006F">
            <w:r w:rsidRPr="004B3040">
              <w:t>Café</w:t>
            </w:r>
          </w:p>
        </w:tc>
        <w:tc>
          <w:tcPr>
            <w:tcW w:w="1945" w:type="dxa"/>
          </w:tcPr>
          <w:p w:rsidR="002D006F" w:rsidRPr="004B3040" w:rsidRDefault="002D006F" w:rsidP="002D006F">
            <w:r>
              <w:t>2 Stamford Rd</w:t>
            </w:r>
          </w:p>
        </w:tc>
        <w:tc>
          <w:tcPr>
            <w:tcW w:w="990" w:type="dxa"/>
          </w:tcPr>
          <w:p w:rsidR="002D006F" w:rsidRPr="004B3040" w:rsidRDefault="002D006F" w:rsidP="002D006F">
            <w:r w:rsidRPr="004B3040">
              <w:t>178882</w:t>
            </w:r>
          </w:p>
        </w:tc>
        <w:tc>
          <w:tcPr>
            <w:tcW w:w="1080" w:type="dxa"/>
          </w:tcPr>
          <w:p w:rsidR="002D006F" w:rsidRPr="004B3040" w:rsidRDefault="002D006F" w:rsidP="002D006F">
            <w:r w:rsidRPr="004B3040">
              <w:t>1.292836</w:t>
            </w:r>
          </w:p>
        </w:tc>
        <w:tc>
          <w:tcPr>
            <w:tcW w:w="1350" w:type="dxa"/>
          </w:tcPr>
          <w:p w:rsidR="002D006F" w:rsidRDefault="002D006F" w:rsidP="002D006F">
            <w:r w:rsidRPr="004B3040">
              <w:t>103.853693</w:t>
            </w:r>
          </w:p>
        </w:tc>
      </w:tr>
    </w:tbl>
    <w:p w:rsidR="002D006F" w:rsidRDefault="002D006F"/>
    <w:p w:rsidR="002D006F" w:rsidRDefault="002D006F">
      <w:r>
        <w:t xml:space="preserve">Data will be used </w:t>
      </w:r>
      <w:r w:rsidR="004F7CF4">
        <w:t>as follow –</w:t>
      </w:r>
      <w:r>
        <w:t xml:space="preserve"> by knowing the locations of the already existing coffee shops.  It is possible to apply unsupervised learning technique like kernel density estimation (KDE) to determine the area of influence of the existing coffee shops</w:t>
      </w:r>
      <w:r w:rsidR="004F7CF4">
        <w:t>.</w:t>
      </w:r>
    </w:p>
    <w:sectPr w:rsidR="002D006F" w:rsidSect="002D00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CD"/>
    <w:rsid w:val="00030439"/>
    <w:rsid w:val="002D006F"/>
    <w:rsid w:val="0039286E"/>
    <w:rsid w:val="004F7CF4"/>
    <w:rsid w:val="006A639E"/>
    <w:rsid w:val="008965CD"/>
    <w:rsid w:val="00BB6685"/>
    <w:rsid w:val="00FB13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BAE2"/>
  <w15:chartTrackingRefBased/>
  <w15:docId w15:val="{E92E5E9B-87E3-4B9A-81C2-2DD4F136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3013-593F-48A7-B962-659BC1F7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Hong Kong Disneyland</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Cheung</dc:creator>
  <cp:keywords/>
  <dc:description/>
  <cp:lastModifiedBy>Irene Cheung</cp:lastModifiedBy>
  <cp:revision>4</cp:revision>
  <dcterms:created xsi:type="dcterms:W3CDTF">2019-12-22T15:25:00Z</dcterms:created>
  <dcterms:modified xsi:type="dcterms:W3CDTF">2019-12-23T02:12:00Z</dcterms:modified>
</cp:coreProperties>
</file>