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What are the top 5 brands by receipts scanned for the most recent month?</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0"/>
          <w:szCs w:val="20"/>
          <w:rtl w:val="0"/>
        </w:rPr>
        <w:t xml:space="preserve"> To identify the top 5 brands based on the number of receipts scanned during the most recent month recorded in the </w:t>
      </w:r>
      <w:r w:rsidDel="00000000" w:rsidR="00000000" w:rsidRPr="00000000">
        <w:rPr>
          <w:rFonts w:ascii="Times New Roman" w:cs="Times New Roman" w:eastAsia="Times New Roman" w:hAnsi="Times New Roman"/>
          <w:sz w:val="20"/>
          <w:szCs w:val="20"/>
          <w:rtl w:val="0"/>
        </w:rPr>
        <w:t xml:space="preserve">receipts_main</w:t>
      </w:r>
      <w:r w:rsidDel="00000000" w:rsidR="00000000" w:rsidRPr="00000000">
        <w:rPr>
          <w:rFonts w:ascii="Times New Roman" w:cs="Times New Roman" w:eastAsia="Times New Roman" w:hAnsi="Times New Roman"/>
          <w:sz w:val="20"/>
          <w:szCs w:val="20"/>
          <w:rtl w:val="0"/>
        </w:rPr>
        <w:t xml:space="preserve"> table.</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recent AS (</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SELECT TOP 1 </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YEAR(r.scanned_date) AS year, MONTH(r.scanned_date) AS month</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FROM receipts_main r</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ORDER BY r.scanned_date DESC</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 AS (</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SELECT TOP 5 </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i.barcode</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FROM receipts_main r</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JOIN receipt_items i ON r.receipt_id = i.receipt_id</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 YEAR(r.scanned_date) = (SELECT year FROM recent) </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AND MONTH(r.scanned_date) = (SELECT month FROM recent)</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GROUP BY i.barcode</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ORDER BY COUNT(i.barcode) DESC</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b.brand_id, b.brand_name FROM brands_data b</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JOIN res ON b.barcode = res.barcode;</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Explanation:</w:t>
      </w:r>
    </w:p>
    <w:p w:rsidR="00000000" w:rsidDel="00000000" w:rsidP="00000000" w:rsidRDefault="00000000" w:rsidRPr="00000000" w14:paraId="00000019">
      <w:pPr>
        <w:numPr>
          <w:ilvl w:val="0"/>
          <w:numId w:val="3"/>
        </w:numPr>
        <w:spacing w:after="0" w:befor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CTE - recent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A">
      <w:pPr>
        <w:numPr>
          <w:ilvl w:val="0"/>
          <w:numId w:val="5"/>
        </w:numPr>
        <w:spacing w:after="0" w:afterAutospacing="0" w:before="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This CTE retrieves the most recent year and month based on the </w:t>
      </w:r>
      <w:r w:rsidDel="00000000" w:rsidR="00000000" w:rsidRPr="00000000">
        <w:rPr>
          <w:rFonts w:ascii="Times New Roman" w:cs="Times New Roman" w:eastAsia="Times New Roman" w:hAnsi="Times New Roman"/>
          <w:sz w:val="20"/>
          <w:szCs w:val="20"/>
          <w:rtl w:val="0"/>
        </w:rPr>
        <w:t xml:space="preserve">scanned_date</w:t>
      </w:r>
      <w:r w:rsidDel="00000000" w:rsidR="00000000" w:rsidRPr="00000000">
        <w:rPr>
          <w:rFonts w:ascii="Times New Roman" w:cs="Times New Roman" w:eastAsia="Times New Roman" w:hAnsi="Times New Roman"/>
          <w:sz w:val="20"/>
          <w:szCs w:val="20"/>
          <w:rtl w:val="0"/>
        </w:rPr>
        <w:t xml:space="preserve"> from the </w:t>
      </w:r>
      <w:r w:rsidDel="00000000" w:rsidR="00000000" w:rsidRPr="00000000">
        <w:rPr>
          <w:rFonts w:ascii="Times New Roman" w:cs="Times New Roman" w:eastAsia="Times New Roman" w:hAnsi="Times New Roman"/>
          <w:sz w:val="20"/>
          <w:szCs w:val="20"/>
          <w:rtl w:val="0"/>
        </w:rPr>
        <w:t xml:space="preserve">receipts_main</w:t>
      </w:r>
      <w:r w:rsidDel="00000000" w:rsidR="00000000" w:rsidRPr="00000000">
        <w:rPr>
          <w:rFonts w:ascii="Times New Roman" w:cs="Times New Roman" w:eastAsia="Times New Roman" w:hAnsi="Times New Roman"/>
          <w:sz w:val="20"/>
          <w:szCs w:val="20"/>
          <w:rtl w:val="0"/>
        </w:rPr>
        <w:t xml:space="preserve"> table.</w:t>
      </w:r>
    </w:p>
    <w:p w:rsidR="00000000" w:rsidDel="00000000" w:rsidP="00000000" w:rsidRDefault="00000000" w:rsidRPr="00000000" w14:paraId="0000001B">
      <w:pPr>
        <w:numPr>
          <w:ilvl w:val="0"/>
          <w:numId w:val="5"/>
        </w:numPr>
        <w:spacing w:after="0" w:afterAutospacing="0" w:before="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It sorts the records by </w:t>
      </w:r>
      <w:r w:rsidDel="00000000" w:rsidR="00000000" w:rsidRPr="00000000">
        <w:rPr>
          <w:rFonts w:ascii="Times New Roman" w:cs="Times New Roman" w:eastAsia="Times New Roman" w:hAnsi="Times New Roman"/>
          <w:sz w:val="20"/>
          <w:szCs w:val="20"/>
          <w:rtl w:val="0"/>
        </w:rPr>
        <w:t xml:space="preserve">scanned_date</w:t>
      </w:r>
      <w:r w:rsidDel="00000000" w:rsidR="00000000" w:rsidRPr="00000000">
        <w:rPr>
          <w:rFonts w:ascii="Times New Roman" w:cs="Times New Roman" w:eastAsia="Times New Roman" w:hAnsi="Times New Roman"/>
          <w:sz w:val="20"/>
          <w:szCs w:val="20"/>
          <w:rtl w:val="0"/>
        </w:rPr>
        <w:t xml:space="preserve"> in descending order and selects the top entry, ensuring that we capture the latest month for analysis.</w:t>
      </w:r>
    </w:p>
    <w:p w:rsidR="00000000" w:rsidDel="00000000" w:rsidP="00000000" w:rsidRDefault="00000000" w:rsidRPr="00000000" w14:paraId="0000001C">
      <w:pPr>
        <w:numPr>
          <w:ilvl w:val="0"/>
          <w:numId w:val="3"/>
        </w:numPr>
        <w:spacing w:after="0" w:before="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CTE - 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D">
      <w:pPr>
        <w:numPr>
          <w:ilvl w:val="0"/>
          <w:numId w:val="15"/>
        </w:numPr>
        <w:spacing w:after="0" w:before="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This CTE finds the top 5 barcodes from the </w:t>
      </w:r>
      <w:r w:rsidDel="00000000" w:rsidR="00000000" w:rsidRPr="00000000">
        <w:rPr>
          <w:rFonts w:ascii="Times New Roman" w:cs="Times New Roman" w:eastAsia="Times New Roman" w:hAnsi="Times New Roman"/>
          <w:sz w:val="20"/>
          <w:szCs w:val="20"/>
          <w:rtl w:val="0"/>
        </w:rPr>
        <w:t xml:space="preserve">receipt_items</w:t>
      </w:r>
      <w:r w:rsidDel="00000000" w:rsidR="00000000" w:rsidRPr="00000000">
        <w:rPr>
          <w:rFonts w:ascii="Times New Roman" w:cs="Times New Roman" w:eastAsia="Times New Roman" w:hAnsi="Times New Roman"/>
          <w:sz w:val="20"/>
          <w:szCs w:val="20"/>
          <w:rtl w:val="0"/>
        </w:rPr>
        <w:t xml:space="preserve"> table, which are associated with the receipts scanned in the most recent month.</w:t>
      </w:r>
    </w:p>
    <w:p w:rsidR="00000000" w:rsidDel="00000000" w:rsidP="00000000" w:rsidRDefault="00000000" w:rsidRPr="00000000" w14:paraId="0000001E">
      <w:pPr>
        <w:numPr>
          <w:ilvl w:val="0"/>
          <w:numId w:val="15"/>
        </w:numPr>
        <w:spacing w:after="0" w:before="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It joins </w:t>
      </w:r>
      <w:r w:rsidDel="00000000" w:rsidR="00000000" w:rsidRPr="00000000">
        <w:rPr>
          <w:rFonts w:ascii="Times New Roman" w:cs="Times New Roman" w:eastAsia="Times New Roman" w:hAnsi="Times New Roman"/>
          <w:sz w:val="20"/>
          <w:szCs w:val="20"/>
          <w:rtl w:val="0"/>
        </w:rPr>
        <w:t xml:space="preserve">receipts_main</w:t>
      </w:r>
      <w:r w:rsidDel="00000000" w:rsidR="00000000" w:rsidRPr="00000000">
        <w:rPr>
          <w:rFonts w:ascii="Times New Roman" w:cs="Times New Roman" w:eastAsia="Times New Roman" w:hAnsi="Times New Roman"/>
          <w:sz w:val="20"/>
          <w:szCs w:val="20"/>
          <w:rtl w:val="0"/>
        </w:rPr>
        <w:t xml:space="preserve"> with </w:t>
      </w:r>
      <w:r w:rsidDel="00000000" w:rsidR="00000000" w:rsidRPr="00000000">
        <w:rPr>
          <w:rFonts w:ascii="Times New Roman" w:cs="Times New Roman" w:eastAsia="Times New Roman" w:hAnsi="Times New Roman"/>
          <w:sz w:val="20"/>
          <w:szCs w:val="20"/>
          <w:rtl w:val="0"/>
        </w:rPr>
        <w:t xml:space="preserve">receipt_items</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sz w:val="20"/>
          <w:szCs w:val="20"/>
          <w:rtl w:val="0"/>
        </w:rPr>
        <w:t xml:space="preserve">receipt_id</w:t>
      </w:r>
      <w:r w:rsidDel="00000000" w:rsidR="00000000" w:rsidRPr="00000000">
        <w:rPr>
          <w:rFonts w:ascii="Times New Roman" w:cs="Times New Roman" w:eastAsia="Times New Roman" w:hAnsi="Times New Roman"/>
          <w:sz w:val="20"/>
          <w:szCs w:val="20"/>
          <w:rtl w:val="0"/>
        </w:rPr>
        <w:t xml:space="preserve">, filters the records by the year and month obtained from the first CTE, groups the results by </w:t>
      </w:r>
      <w:r w:rsidDel="00000000" w:rsidR="00000000" w:rsidRPr="00000000">
        <w:rPr>
          <w:rFonts w:ascii="Times New Roman" w:cs="Times New Roman" w:eastAsia="Times New Roman" w:hAnsi="Times New Roman"/>
          <w:sz w:val="20"/>
          <w:szCs w:val="20"/>
          <w:rtl w:val="0"/>
        </w:rPr>
        <w:t xml:space="preserve">barcode</w:t>
      </w:r>
      <w:r w:rsidDel="00000000" w:rsidR="00000000" w:rsidRPr="00000000">
        <w:rPr>
          <w:rFonts w:ascii="Times New Roman" w:cs="Times New Roman" w:eastAsia="Times New Roman" w:hAnsi="Times New Roman"/>
          <w:sz w:val="20"/>
          <w:szCs w:val="20"/>
          <w:rtl w:val="0"/>
        </w:rPr>
        <w:t xml:space="preserve">, and orders them by the count of receipts scanned in descending order.</w:t>
      </w:r>
    </w:p>
    <w:p w:rsidR="00000000" w:rsidDel="00000000" w:rsidP="00000000" w:rsidRDefault="00000000" w:rsidRPr="00000000" w14:paraId="0000001F">
      <w:pPr>
        <w:numPr>
          <w:ilvl w:val="0"/>
          <w:numId w:val="3"/>
        </w:numPr>
        <w:spacing w:after="0" w:before="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Final Selection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0">
      <w:pPr>
        <w:numPr>
          <w:ilvl w:val="0"/>
          <w:numId w:val="6"/>
        </w:numPr>
        <w:spacing w:after="0" w:before="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The main query retrieves </w:t>
      </w:r>
      <w:r w:rsidDel="00000000" w:rsidR="00000000" w:rsidRPr="00000000">
        <w:rPr>
          <w:rFonts w:ascii="Times New Roman" w:cs="Times New Roman" w:eastAsia="Times New Roman" w:hAnsi="Times New Roman"/>
          <w:sz w:val="20"/>
          <w:szCs w:val="20"/>
          <w:rtl w:val="0"/>
        </w:rPr>
        <w:t xml:space="preserve">brand_id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brand_name</w:t>
      </w:r>
      <w:r w:rsidDel="00000000" w:rsidR="00000000" w:rsidRPr="00000000">
        <w:rPr>
          <w:rFonts w:ascii="Times New Roman" w:cs="Times New Roman" w:eastAsia="Times New Roman" w:hAnsi="Times New Roman"/>
          <w:sz w:val="20"/>
          <w:szCs w:val="20"/>
          <w:rtl w:val="0"/>
        </w:rPr>
        <w:t xml:space="preserve"> from the </w:t>
      </w:r>
      <w:r w:rsidDel="00000000" w:rsidR="00000000" w:rsidRPr="00000000">
        <w:rPr>
          <w:rFonts w:ascii="Times New Roman" w:cs="Times New Roman" w:eastAsia="Times New Roman" w:hAnsi="Times New Roman"/>
          <w:sz w:val="20"/>
          <w:szCs w:val="20"/>
          <w:rtl w:val="0"/>
        </w:rPr>
        <w:t xml:space="preserve">brands_data</w:t>
      </w:r>
      <w:r w:rsidDel="00000000" w:rsidR="00000000" w:rsidRPr="00000000">
        <w:rPr>
          <w:rFonts w:ascii="Times New Roman" w:cs="Times New Roman" w:eastAsia="Times New Roman" w:hAnsi="Times New Roman"/>
          <w:sz w:val="20"/>
          <w:szCs w:val="20"/>
          <w:rtl w:val="0"/>
        </w:rPr>
        <w:t xml:space="preserve"> table by joining it with the results from the </w:t>
      </w:r>
      <w:r w:rsidDel="00000000" w:rsidR="00000000" w:rsidRPr="00000000">
        <w:rPr>
          <w:rFonts w:ascii="Times New Roman" w:cs="Times New Roman" w:eastAsia="Times New Roman" w:hAnsi="Times New Roman"/>
          <w:sz w:val="20"/>
          <w:szCs w:val="20"/>
          <w:rtl w:val="0"/>
        </w:rPr>
        <w:t xml:space="preserve">res</w:t>
      </w:r>
      <w:r w:rsidDel="00000000" w:rsidR="00000000" w:rsidRPr="00000000">
        <w:rPr>
          <w:rFonts w:ascii="Times New Roman" w:cs="Times New Roman" w:eastAsia="Times New Roman" w:hAnsi="Times New Roman"/>
          <w:sz w:val="20"/>
          <w:szCs w:val="20"/>
          <w:rtl w:val="0"/>
        </w:rPr>
        <w:t xml:space="preserve"> CTE based on the </w:t>
      </w:r>
      <w:r w:rsidDel="00000000" w:rsidR="00000000" w:rsidRPr="00000000">
        <w:rPr>
          <w:rFonts w:ascii="Times New Roman" w:cs="Times New Roman" w:eastAsia="Times New Roman" w:hAnsi="Times New Roman"/>
          <w:sz w:val="20"/>
          <w:szCs w:val="20"/>
          <w:rtl w:val="0"/>
        </w:rPr>
        <w:t xml:space="preserve">barcode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1">
      <w:pPr>
        <w:pStyle w:val="Heading4"/>
        <w:keepNext w:val="0"/>
        <w:keepLines w:val="0"/>
        <w:spacing w:after="0" w:before="240" w:lineRule="auto"/>
        <w:rPr>
          <w:rFonts w:ascii="Times New Roman" w:cs="Times New Roman" w:eastAsia="Times New Roman" w:hAnsi="Times New Roman"/>
          <w:color w:val="000000"/>
          <w:sz w:val="20"/>
          <w:szCs w:val="20"/>
        </w:rPr>
      </w:pPr>
      <w:bookmarkStart w:colFirst="0" w:colLast="0" w:name="_meds9z6xoqy6" w:id="0"/>
      <w:bookmarkEnd w:id="0"/>
      <w:r w:rsidDel="00000000" w:rsidR="00000000" w:rsidRPr="00000000">
        <w:rPr>
          <w:rFonts w:ascii="Times New Roman" w:cs="Times New Roman" w:eastAsia="Times New Roman" w:hAnsi="Times New Roman"/>
          <w:b w:val="1"/>
          <w:color w:val="000000"/>
          <w:sz w:val="20"/>
          <w:szCs w:val="20"/>
          <w:rtl w:val="0"/>
        </w:rPr>
        <w:t xml:space="preserve">Results:</w:t>
      </w:r>
      <w:r w:rsidDel="00000000" w:rsidR="00000000" w:rsidRPr="00000000">
        <w:rPr>
          <w:rtl w:val="0"/>
        </w:rPr>
      </w:r>
    </w:p>
    <w:p w:rsidR="00000000" w:rsidDel="00000000" w:rsidP="00000000" w:rsidRDefault="00000000" w:rsidRPr="00000000" w14:paraId="00000022">
      <w:pPr>
        <w:numPr>
          <w:ilvl w:val="0"/>
          <w:numId w:val="4"/>
        </w:numPr>
        <w:spacing w:after="0" w:before="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Upon executing the query, the most recent data indicates that the most recent year is </w:t>
      </w:r>
      <w:r w:rsidDel="00000000" w:rsidR="00000000" w:rsidRPr="00000000">
        <w:rPr>
          <w:rFonts w:ascii="Times New Roman" w:cs="Times New Roman" w:eastAsia="Times New Roman" w:hAnsi="Times New Roman"/>
          <w:b w:val="1"/>
          <w:sz w:val="20"/>
          <w:szCs w:val="20"/>
          <w:rtl w:val="0"/>
        </w:rPr>
        <w:t xml:space="preserve">2021</w:t>
      </w:r>
      <w:r w:rsidDel="00000000" w:rsidR="00000000" w:rsidRPr="00000000">
        <w:rPr>
          <w:rFonts w:ascii="Times New Roman" w:cs="Times New Roman" w:eastAsia="Times New Roman" w:hAnsi="Times New Roman"/>
          <w:sz w:val="20"/>
          <w:szCs w:val="20"/>
          <w:rtl w:val="0"/>
        </w:rPr>
        <w:t xml:space="preserve"> and the month is </w:t>
      </w:r>
      <w:r w:rsidDel="00000000" w:rsidR="00000000" w:rsidRPr="00000000">
        <w:rPr>
          <w:rFonts w:ascii="Times New Roman" w:cs="Times New Roman" w:eastAsia="Times New Roman" w:hAnsi="Times New Roman"/>
          <w:b w:val="1"/>
          <w:sz w:val="20"/>
          <w:szCs w:val="20"/>
          <w:rtl w:val="0"/>
        </w:rPr>
        <w:t xml:space="preserve">March</w:t>
      </w:r>
      <w:r w:rsidDel="00000000" w:rsidR="00000000" w:rsidRPr="00000000">
        <w:rPr>
          <w:rtl w:val="0"/>
        </w:rPr>
      </w:r>
    </w:p>
    <w:p w:rsidR="00000000" w:rsidDel="00000000" w:rsidP="00000000" w:rsidRDefault="00000000" w:rsidRPr="00000000" w14:paraId="00000023">
      <w:pPr>
        <w:numPr>
          <w:ilvl w:val="0"/>
          <w:numId w:val="4"/>
        </w:numPr>
        <w:spacing w:after="0" w:afterAutospacing="0" w:before="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The query identifies a list of the top 5 barcodes scanned during March 2021. However, it is important to note that the barcodes obtained from this analysis are not present in the </w:t>
      </w:r>
      <w:r w:rsidDel="00000000" w:rsidR="00000000" w:rsidRPr="00000000">
        <w:rPr>
          <w:rFonts w:ascii="Times New Roman" w:cs="Times New Roman" w:eastAsia="Times New Roman" w:hAnsi="Times New Roman"/>
          <w:sz w:val="20"/>
          <w:szCs w:val="20"/>
          <w:rtl w:val="0"/>
        </w:rPr>
        <w:t xml:space="preserve">brands_data</w:t>
      </w:r>
      <w:r w:rsidDel="00000000" w:rsidR="00000000" w:rsidRPr="00000000">
        <w:rPr>
          <w:rFonts w:ascii="Times New Roman" w:cs="Times New Roman" w:eastAsia="Times New Roman" w:hAnsi="Times New Roman"/>
          <w:sz w:val="20"/>
          <w:szCs w:val="20"/>
          <w:rtl w:val="0"/>
        </w:rPr>
        <w:t xml:space="preserve"> table.</w:t>
      </w:r>
    </w:p>
    <w:p w:rsidR="00000000" w:rsidDel="00000000" w:rsidP="00000000" w:rsidRDefault="00000000" w:rsidRPr="00000000" w14:paraId="00000024">
      <w:pPr>
        <w:numPr>
          <w:ilvl w:val="0"/>
          <w:numId w:val="4"/>
        </w:numPr>
        <w:spacing w:after="240" w:before="0" w:beforeAutospacing="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As a result, the final output of the query is </w:t>
      </w:r>
      <w:r w:rsidDel="00000000" w:rsidR="00000000" w:rsidRPr="00000000">
        <w:rPr>
          <w:rFonts w:ascii="Times New Roman" w:cs="Times New Roman" w:eastAsia="Times New Roman" w:hAnsi="Times New Roman"/>
          <w:b w:val="1"/>
          <w:sz w:val="20"/>
          <w:szCs w:val="20"/>
          <w:rtl w:val="0"/>
        </w:rPr>
        <w:t xml:space="preserve">empty</w:t>
      </w:r>
      <w:r w:rsidDel="00000000" w:rsidR="00000000" w:rsidRPr="00000000">
        <w:rPr>
          <w:rFonts w:ascii="Times New Roman" w:cs="Times New Roman" w:eastAsia="Times New Roman" w:hAnsi="Times New Roman"/>
          <w:sz w:val="20"/>
          <w:szCs w:val="20"/>
          <w:rtl w:val="0"/>
        </w:rPr>
        <w:t xml:space="preserve">, indicating that there are no matching brands for the barcodes scanned in the most recent month.</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 When considering </w:t>
      </w:r>
      <w:r w:rsidDel="00000000" w:rsidR="00000000" w:rsidRPr="00000000">
        <w:rPr>
          <w:rFonts w:ascii="Times New Roman" w:cs="Times New Roman" w:eastAsia="Times New Roman" w:hAnsi="Times New Roman"/>
          <w:b w:val="1"/>
          <w:i w:val="1"/>
          <w:sz w:val="24"/>
          <w:szCs w:val="24"/>
          <w:rtl w:val="0"/>
        </w:rPr>
        <w:t xml:space="preserve">average spend</w:t>
      </w:r>
      <w:r w:rsidDel="00000000" w:rsidR="00000000" w:rsidRPr="00000000">
        <w:rPr>
          <w:rFonts w:ascii="Times New Roman" w:cs="Times New Roman" w:eastAsia="Times New Roman" w:hAnsi="Times New Roman"/>
          <w:b w:val="1"/>
          <w:sz w:val="24"/>
          <w:szCs w:val="24"/>
          <w:rtl w:val="0"/>
        </w:rPr>
        <w:t xml:space="preserve"> from receipts with 'rewardsReceiptStatus’ of ‘Accepted’ or ‘Rejected’, which is greater?</w:t>
      </w:r>
    </w:p>
    <w:p w:rsidR="00000000" w:rsidDel="00000000" w:rsidP="00000000" w:rsidRDefault="00000000" w:rsidRPr="00000000" w14:paraId="0000002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Task:</w:t>
      </w:r>
      <w:r w:rsidDel="00000000" w:rsidR="00000000" w:rsidRPr="00000000">
        <w:rPr>
          <w:rFonts w:ascii="Times New Roman" w:cs="Times New Roman" w:eastAsia="Times New Roman" w:hAnsi="Times New Roman"/>
          <w:sz w:val="20"/>
          <w:szCs w:val="20"/>
          <w:rtl w:val="0"/>
        </w:rPr>
        <w:t xml:space="preserve"> To evaluate the average spending of customers for receipts categorized by their </w:t>
      </w:r>
      <w:r w:rsidDel="00000000" w:rsidR="00000000" w:rsidRPr="00000000">
        <w:rPr>
          <w:rFonts w:ascii="Times New Roman" w:cs="Times New Roman" w:eastAsia="Times New Roman" w:hAnsi="Times New Roman"/>
          <w:sz w:val="20"/>
          <w:szCs w:val="20"/>
          <w:rtl w:val="0"/>
        </w:rPr>
        <w:t xml:space="preserve">rewardsReceiptStatus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A">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Notably, the provided dataset does not include any receipts with a status of 'Accepted.' </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result, the query is written n order to extracts the total spent and average spent for the various statuses present in the dataset, which includes 'FLAGGED,' 'FINISHED,' 'PENDING,' 'REJECTED,' and 'SUBMITTED.'</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rewards_receipt_status AS STATUS, </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SUM(total_spent) AS TotalSpent,</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(SUM(total_spent) / COUNT(rewards_receipt_status)) AS AvgSpent </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receipts_main </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rewards_receipt_status </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 BY AvgSpent DESC;</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Explanation:</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numPr>
          <w:ilvl w:val="0"/>
          <w:numId w:val="18"/>
        </w:numPr>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SELECT Statement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numPr>
          <w:ilvl w:val="0"/>
          <w:numId w:val="25"/>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rewards_receipt_status AS STATUS</w:t>
      </w:r>
      <w:r w:rsidDel="00000000" w:rsidR="00000000" w:rsidRPr="00000000">
        <w:rPr>
          <w:rFonts w:ascii="Times New Roman" w:cs="Times New Roman" w:eastAsia="Times New Roman" w:hAnsi="Times New Roman"/>
          <w:sz w:val="20"/>
          <w:szCs w:val="20"/>
          <w:rtl w:val="0"/>
        </w:rPr>
        <w:t xml:space="preserve">: Retrieves the status of the rewards receipt, aliased as </w:t>
      </w:r>
      <w:r w:rsidDel="00000000" w:rsidR="00000000" w:rsidRPr="00000000">
        <w:rPr>
          <w:rFonts w:ascii="Times New Roman" w:cs="Times New Roman" w:eastAsia="Times New Roman" w:hAnsi="Times New Roman"/>
          <w:sz w:val="20"/>
          <w:szCs w:val="20"/>
          <w:rtl w:val="0"/>
        </w:rPr>
        <w:t xml:space="preserve">STATUS</w:t>
      </w:r>
      <w:r w:rsidDel="00000000" w:rsidR="00000000" w:rsidRPr="00000000">
        <w:rPr>
          <w:rFonts w:ascii="Times New Roman" w:cs="Times New Roman" w:eastAsia="Times New Roman" w:hAnsi="Times New Roman"/>
          <w:sz w:val="20"/>
          <w:szCs w:val="20"/>
          <w:rtl w:val="0"/>
        </w:rPr>
        <w:t xml:space="preserve"> for clarity.</w:t>
      </w:r>
    </w:p>
    <w:p w:rsidR="00000000" w:rsidDel="00000000" w:rsidP="00000000" w:rsidRDefault="00000000" w:rsidRPr="00000000" w14:paraId="00000039">
      <w:pPr>
        <w:numPr>
          <w:ilvl w:val="0"/>
          <w:numId w:val="25"/>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SUM(total_spent) AS TotalSpent</w:t>
      </w:r>
      <w:r w:rsidDel="00000000" w:rsidR="00000000" w:rsidRPr="00000000">
        <w:rPr>
          <w:rFonts w:ascii="Times New Roman" w:cs="Times New Roman" w:eastAsia="Times New Roman" w:hAnsi="Times New Roman"/>
          <w:sz w:val="20"/>
          <w:szCs w:val="20"/>
          <w:rtl w:val="0"/>
        </w:rPr>
        <w:t xml:space="preserve">: Calculates the total amount spent for each rewards receipt status, labeled as </w:t>
      </w:r>
      <w:r w:rsidDel="00000000" w:rsidR="00000000" w:rsidRPr="00000000">
        <w:rPr>
          <w:rFonts w:ascii="Times New Roman" w:cs="Times New Roman" w:eastAsia="Times New Roman" w:hAnsi="Times New Roman"/>
          <w:sz w:val="20"/>
          <w:szCs w:val="20"/>
          <w:rtl w:val="0"/>
        </w:rPr>
        <w:t xml:space="preserve">TotalSpent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A">
      <w:pPr>
        <w:numPr>
          <w:ilvl w:val="0"/>
          <w:numId w:val="25"/>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(SUM(total_spent) / COUNT(rewards_receipt_status)) AS AvgSpent</w:t>
      </w:r>
      <w:r w:rsidDel="00000000" w:rsidR="00000000" w:rsidRPr="00000000">
        <w:rPr>
          <w:rFonts w:ascii="Times New Roman" w:cs="Times New Roman" w:eastAsia="Times New Roman" w:hAnsi="Times New Roman"/>
          <w:sz w:val="20"/>
          <w:szCs w:val="20"/>
          <w:rtl w:val="0"/>
        </w:rPr>
        <w:t xml:space="preserve">: Computes the average spending by dividing the total spent by the count of receipts for each status, labeled as </w:t>
      </w:r>
      <w:r w:rsidDel="00000000" w:rsidR="00000000" w:rsidRPr="00000000">
        <w:rPr>
          <w:rFonts w:ascii="Times New Roman" w:cs="Times New Roman" w:eastAsia="Times New Roman" w:hAnsi="Times New Roman"/>
          <w:sz w:val="20"/>
          <w:szCs w:val="20"/>
          <w:rtl w:val="0"/>
        </w:rPr>
        <w:t xml:space="preserve">AvgSpent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B">
      <w:pPr>
        <w:numPr>
          <w:ilvl w:val="0"/>
          <w:numId w:val="18"/>
        </w:numPr>
        <w:spacing w:after="0" w:before="20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FROM Clause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C">
      <w:pPr>
        <w:numPr>
          <w:ilvl w:val="0"/>
          <w:numId w:val="23"/>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FROM receipts_main</w:t>
      </w:r>
      <w:r w:rsidDel="00000000" w:rsidR="00000000" w:rsidRPr="00000000">
        <w:rPr>
          <w:rFonts w:ascii="Times New Roman" w:cs="Times New Roman" w:eastAsia="Times New Roman" w:hAnsi="Times New Roman"/>
          <w:sz w:val="20"/>
          <w:szCs w:val="20"/>
          <w:rtl w:val="0"/>
        </w:rPr>
        <w:t xml:space="preserve">: Indicates that the data is pulled from the </w:t>
      </w:r>
      <w:r w:rsidDel="00000000" w:rsidR="00000000" w:rsidRPr="00000000">
        <w:rPr>
          <w:rFonts w:ascii="Times New Roman" w:cs="Times New Roman" w:eastAsia="Times New Roman" w:hAnsi="Times New Roman"/>
          <w:sz w:val="20"/>
          <w:szCs w:val="20"/>
          <w:rtl w:val="0"/>
        </w:rPr>
        <w:t xml:space="preserve">receipts_main</w:t>
      </w:r>
      <w:r w:rsidDel="00000000" w:rsidR="00000000" w:rsidRPr="00000000">
        <w:rPr>
          <w:rFonts w:ascii="Times New Roman" w:cs="Times New Roman" w:eastAsia="Times New Roman" w:hAnsi="Times New Roman"/>
          <w:sz w:val="20"/>
          <w:szCs w:val="20"/>
          <w:rtl w:val="0"/>
        </w:rPr>
        <w:t xml:space="preserve"> table.</w:t>
      </w:r>
    </w:p>
    <w:p w:rsidR="00000000" w:rsidDel="00000000" w:rsidP="00000000" w:rsidRDefault="00000000" w:rsidRPr="00000000" w14:paraId="0000003D">
      <w:pPr>
        <w:numPr>
          <w:ilvl w:val="0"/>
          <w:numId w:val="18"/>
        </w:numPr>
        <w:spacing w:after="0" w:before="20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GROUP BY Clause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E">
      <w:pPr>
        <w:numPr>
          <w:ilvl w:val="0"/>
          <w:numId w:val="17"/>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GROUP BY rewards_receipt_status</w:t>
      </w:r>
      <w:r w:rsidDel="00000000" w:rsidR="00000000" w:rsidRPr="00000000">
        <w:rPr>
          <w:rFonts w:ascii="Times New Roman" w:cs="Times New Roman" w:eastAsia="Times New Roman" w:hAnsi="Times New Roman"/>
          <w:sz w:val="20"/>
          <w:szCs w:val="20"/>
          <w:rtl w:val="0"/>
        </w:rPr>
        <w:t xml:space="preserve">: Groups the results by the </w:t>
      </w:r>
      <w:r w:rsidDel="00000000" w:rsidR="00000000" w:rsidRPr="00000000">
        <w:rPr>
          <w:rFonts w:ascii="Times New Roman" w:cs="Times New Roman" w:eastAsia="Times New Roman" w:hAnsi="Times New Roman"/>
          <w:sz w:val="20"/>
          <w:szCs w:val="20"/>
          <w:rtl w:val="0"/>
        </w:rPr>
        <w:t xml:space="preserve">rewards_receipt_status</w:t>
      </w:r>
      <w:r w:rsidDel="00000000" w:rsidR="00000000" w:rsidRPr="00000000">
        <w:rPr>
          <w:rFonts w:ascii="Times New Roman" w:cs="Times New Roman" w:eastAsia="Times New Roman" w:hAnsi="Times New Roman"/>
          <w:sz w:val="20"/>
          <w:szCs w:val="20"/>
          <w:rtl w:val="0"/>
        </w:rPr>
        <w:t xml:space="preserve">, enabling separate calculations for each status present in the data.</w:t>
      </w:r>
    </w:p>
    <w:p w:rsidR="00000000" w:rsidDel="00000000" w:rsidP="00000000" w:rsidRDefault="00000000" w:rsidRPr="00000000" w14:paraId="0000003F">
      <w:pPr>
        <w:numPr>
          <w:ilvl w:val="0"/>
          <w:numId w:val="18"/>
        </w:numPr>
        <w:spacing w:after="0" w:before="20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ORDER BY Clause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0">
      <w:pPr>
        <w:numPr>
          <w:ilvl w:val="0"/>
          <w:numId w:val="14"/>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ORDER BY AvgSpent DESC</w:t>
      </w:r>
      <w:r w:rsidDel="00000000" w:rsidR="00000000" w:rsidRPr="00000000">
        <w:rPr>
          <w:rFonts w:ascii="Times New Roman" w:cs="Times New Roman" w:eastAsia="Times New Roman" w:hAnsi="Times New Roman"/>
          <w:sz w:val="20"/>
          <w:szCs w:val="20"/>
          <w:rtl w:val="0"/>
        </w:rPr>
        <w:t xml:space="preserve">: Orders the results in descending order based on average spending, allowing for easy identification of which status has a higher average spend.</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output of the query:</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590675" cy="824912"/>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6"/>
                    <a:srcRect b="7867" l="0" r="0" t="0"/>
                    <a:stretch>
                      <a:fillRect/>
                    </a:stretch>
                  </pic:blipFill>
                  <pic:spPr>
                    <a:xfrm>
                      <a:off x="0" y="0"/>
                      <a:ext cx="1590675" cy="824912"/>
                    </a:xfrm>
                    <a:prstGeom prst="rect"/>
                    <a:ln/>
                  </pic:spPr>
                </pic:pic>
              </a:graphicData>
            </a:graphic>
          </wp:anchor>
        </w:drawing>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analysis of the average spending across different rewards receipt statuses highlights that, among the available data, the 'FLAGGED' status shows the highest average spend per receipt. </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it is important to note that there is no data for the 'ACCEPTED' status, which limits the completeness of this analysis.</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 When considering </w:t>
      </w:r>
      <w:r w:rsidDel="00000000" w:rsidR="00000000" w:rsidRPr="00000000">
        <w:rPr>
          <w:rFonts w:ascii="Times New Roman" w:cs="Times New Roman" w:eastAsia="Times New Roman" w:hAnsi="Times New Roman"/>
          <w:b w:val="1"/>
          <w:i w:val="1"/>
          <w:sz w:val="24"/>
          <w:szCs w:val="24"/>
          <w:rtl w:val="0"/>
        </w:rPr>
        <w:t xml:space="preserve">total number of items purchased</w:t>
      </w:r>
      <w:r w:rsidDel="00000000" w:rsidR="00000000" w:rsidRPr="00000000">
        <w:rPr>
          <w:rFonts w:ascii="Times New Roman" w:cs="Times New Roman" w:eastAsia="Times New Roman" w:hAnsi="Times New Roman"/>
          <w:b w:val="1"/>
          <w:sz w:val="24"/>
          <w:szCs w:val="24"/>
          <w:rtl w:val="0"/>
        </w:rPr>
        <w:t xml:space="preserve"> from receipts with 'rewardsReceiptStatus’ of ‘Accepted’ or ‘Rejected’, which is greater?</w:t>
      </w:r>
    </w:p>
    <w:p w:rsidR="00000000" w:rsidDel="00000000" w:rsidP="00000000" w:rsidRDefault="00000000" w:rsidRPr="00000000" w14:paraId="0000005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To evaluate the total number of items purchased from receipts categorized by their </w:t>
      </w:r>
      <w:r w:rsidDel="00000000" w:rsidR="00000000" w:rsidRPr="00000000">
        <w:rPr>
          <w:rFonts w:ascii="Times New Roman" w:cs="Times New Roman" w:eastAsia="Times New Roman" w:hAnsi="Times New Roman"/>
          <w:sz w:val="20"/>
          <w:szCs w:val="20"/>
          <w:rtl w:val="0"/>
        </w:rPr>
        <w:t xml:space="preserve">rewardsReceiptStatus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2">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Notably, the provided dataset does not include any receipts with a status of 'Accepted.' </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result, the query extracts the total number of purchased items for the various statuses present in the dataset.</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rewards_receipt_status AS STATUS, </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SUM(purchased_item_count) AS ItemsCount </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receipts_main </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rewards_receipt_status </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 BY ItemsCount DESC;</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numPr>
          <w:ilvl w:val="0"/>
          <w:numId w:val="22"/>
        </w:numPr>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SELECT Statement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F">
      <w:pPr>
        <w:numPr>
          <w:ilvl w:val="0"/>
          <w:numId w:val="26"/>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rewards_receipt_status AS STATUS</w:t>
      </w:r>
      <w:r w:rsidDel="00000000" w:rsidR="00000000" w:rsidRPr="00000000">
        <w:rPr>
          <w:rFonts w:ascii="Times New Roman" w:cs="Times New Roman" w:eastAsia="Times New Roman" w:hAnsi="Times New Roman"/>
          <w:sz w:val="20"/>
          <w:szCs w:val="20"/>
          <w:rtl w:val="0"/>
        </w:rPr>
        <w:t xml:space="preserve">: This retrieves the status of the rewards receipt, aliased as </w:t>
      </w:r>
      <w:r w:rsidDel="00000000" w:rsidR="00000000" w:rsidRPr="00000000">
        <w:rPr>
          <w:rFonts w:ascii="Times New Roman" w:cs="Times New Roman" w:eastAsia="Times New Roman" w:hAnsi="Times New Roman"/>
          <w:sz w:val="20"/>
          <w:szCs w:val="20"/>
          <w:rtl w:val="0"/>
        </w:rPr>
        <w:t xml:space="preserve">STATUS</w:t>
      </w:r>
      <w:r w:rsidDel="00000000" w:rsidR="00000000" w:rsidRPr="00000000">
        <w:rPr>
          <w:rFonts w:ascii="Times New Roman" w:cs="Times New Roman" w:eastAsia="Times New Roman" w:hAnsi="Times New Roman"/>
          <w:sz w:val="20"/>
          <w:szCs w:val="20"/>
          <w:rtl w:val="0"/>
        </w:rPr>
        <w:t xml:space="preserve"> for clarity in the output.</w:t>
      </w:r>
    </w:p>
    <w:p w:rsidR="00000000" w:rsidDel="00000000" w:rsidP="00000000" w:rsidRDefault="00000000" w:rsidRPr="00000000" w14:paraId="00000060">
      <w:pPr>
        <w:numPr>
          <w:ilvl w:val="0"/>
          <w:numId w:val="26"/>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SUM(purchased_item_count) AS ItemsCount</w:t>
      </w:r>
      <w:r w:rsidDel="00000000" w:rsidR="00000000" w:rsidRPr="00000000">
        <w:rPr>
          <w:rFonts w:ascii="Times New Roman" w:cs="Times New Roman" w:eastAsia="Times New Roman" w:hAnsi="Times New Roman"/>
          <w:sz w:val="20"/>
          <w:szCs w:val="20"/>
          <w:rtl w:val="0"/>
        </w:rPr>
        <w:t xml:space="preserve">: This calculates the total number of items purchased for each rewards receipt status, labelled as </w:t>
      </w:r>
      <w:r w:rsidDel="00000000" w:rsidR="00000000" w:rsidRPr="00000000">
        <w:rPr>
          <w:rFonts w:ascii="Times New Roman" w:cs="Times New Roman" w:eastAsia="Times New Roman" w:hAnsi="Times New Roman"/>
          <w:sz w:val="20"/>
          <w:szCs w:val="20"/>
          <w:rtl w:val="0"/>
        </w:rPr>
        <w:t xml:space="preserve">ItemsCount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numPr>
          <w:ilvl w:val="0"/>
          <w:numId w:val="22"/>
        </w:numPr>
        <w:spacing w:after="0" w:afterAutospacing="0"/>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FROM Clause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2">
      <w:pPr>
        <w:numPr>
          <w:ilvl w:val="0"/>
          <w:numId w:val="9"/>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FROM receipts_main</w:t>
      </w:r>
      <w:r w:rsidDel="00000000" w:rsidR="00000000" w:rsidRPr="00000000">
        <w:rPr>
          <w:rFonts w:ascii="Times New Roman" w:cs="Times New Roman" w:eastAsia="Times New Roman" w:hAnsi="Times New Roman"/>
          <w:sz w:val="20"/>
          <w:szCs w:val="20"/>
          <w:rtl w:val="0"/>
        </w:rPr>
        <w:t xml:space="preserve">: This indicates that the data is being pulled from the </w:t>
      </w:r>
      <w:r w:rsidDel="00000000" w:rsidR="00000000" w:rsidRPr="00000000">
        <w:rPr>
          <w:rFonts w:ascii="Times New Roman" w:cs="Times New Roman" w:eastAsia="Times New Roman" w:hAnsi="Times New Roman"/>
          <w:sz w:val="20"/>
          <w:szCs w:val="20"/>
          <w:rtl w:val="0"/>
        </w:rPr>
        <w:t xml:space="preserve">receipts_main</w:t>
      </w:r>
      <w:r w:rsidDel="00000000" w:rsidR="00000000" w:rsidRPr="00000000">
        <w:rPr>
          <w:rFonts w:ascii="Times New Roman" w:cs="Times New Roman" w:eastAsia="Times New Roman" w:hAnsi="Times New Roman"/>
          <w:sz w:val="20"/>
          <w:szCs w:val="20"/>
          <w:rtl w:val="0"/>
        </w:rPr>
        <w:t xml:space="preserve"> table.</w:t>
      </w:r>
    </w:p>
    <w:p w:rsidR="00000000" w:rsidDel="00000000" w:rsidP="00000000" w:rsidRDefault="00000000" w:rsidRPr="00000000" w14:paraId="00000063">
      <w:pPr>
        <w:numPr>
          <w:ilvl w:val="0"/>
          <w:numId w:val="22"/>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GROUP BY Clause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4">
      <w:pPr>
        <w:numPr>
          <w:ilvl w:val="0"/>
          <w:numId w:val="24"/>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GROUP BY rewards_receipt_status</w:t>
      </w:r>
      <w:r w:rsidDel="00000000" w:rsidR="00000000" w:rsidRPr="00000000">
        <w:rPr>
          <w:rFonts w:ascii="Times New Roman" w:cs="Times New Roman" w:eastAsia="Times New Roman" w:hAnsi="Times New Roman"/>
          <w:sz w:val="20"/>
          <w:szCs w:val="20"/>
          <w:rtl w:val="0"/>
        </w:rPr>
        <w:t xml:space="preserve">: This groups the results by the </w:t>
      </w:r>
      <w:r w:rsidDel="00000000" w:rsidR="00000000" w:rsidRPr="00000000">
        <w:rPr>
          <w:rFonts w:ascii="Times New Roman" w:cs="Times New Roman" w:eastAsia="Times New Roman" w:hAnsi="Times New Roman"/>
          <w:sz w:val="20"/>
          <w:szCs w:val="20"/>
          <w:rtl w:val="0"/>
        </w:rPr>
        <w:t xml:space="preserve">rewards_receipt_status</w:t>
      </w:r>
      <w:r w:rsidDel="00000000" w:rsidR="00000000" w:rsidRPr="00000000">
        <w:rPr>
          <w:rFonts w:ascii="Times New Roman" w:cs="Times New Roman" w:eastAsia="Times New Roman" w:hAnsi="Times New Roman"/>
          <w:sz w:val="20"/>
          <w:szCs w:val="20"/>
          <w:rtl w:val="0"/>
        </w:rPr>
        <w:t xml:space="preserve">, allowing for separate calculations for each status present in the data.</w:t>
      </w:r>
    </w:p>
    <w:p w:rsidR="00000000" w:rsidDel="00000000" w:rsidP="00000000" w:rsidRDefault="00000000" w:rsidRPr="00000000" w14:paraId="00000065">
      <w:pPr>
        <w:numPr>
          <w:ilvl w:val="0"/>
          <w:numId w:val="22"/>
        </w:numPr>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ORDER BY Clause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6">
      <w:pPr>
        <w:numPr>
          <w:ilvl w:val="0"/>
          <w:numId w:val="13"/>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ORDER BY ItemsCount DESC</w:t>
      </w:r>
      <w:r w:rsidDel="00000000" w:rsidR="00000000" w:rsidRPr="00000000">
        <w:rPr>
          <w:rFonts w:ascii="Times New Roman" w:cs="Times New Roman" w:eastAsia="Times New Roman" w:hAnsi="Times New Roman"/>
          <w:sz w:val="20"/>
          <w:szCs w:val="20"/>
          <w:rtl w:val="0"/>
        </w:rPr>
        <w:t xml:space="preserve">: This orders the final results in descending order based on the total number of items purchased, allowing for easy identification of which status has a higher count.</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output of the query:</w:t>
      </w:r>
      <w:r w:rsidDel="00000000" w:rsidR="00000000" w:rsidRPr="00000000">
        <w:drawing>
          <wp:anchor allowOverlap="1" behindDoc="0" distB="114300" distT="114300" distL="114300" distR="114300" hidden="0" layoutInCell="1" locked="0" relativeHeight="0" simplePos="0">
            <wp:simplePos x="0" y="0"/>
            <wp:positionH relativeFrom="column">
              <wp:posOffset>2457450</wp:posOffset>
            </wp:positionH>
            <wp:positionV relativeFrom="paragraph">
              <wp:posOffset>219075</wp:posOffset>
            </wp:positionV>
            <wp:extent cx="2662238" cy="1585149"/>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662238" cy="15851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289513</wp:posOffset>
            </wp:positionV>
            <wp:extent cx="2005897" cy="1422788"/>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05897" cy="1422788"/>
                    </a:xfrm>
                    <a:prstGeom prst="rect"/>
                    <a:ln/>
                  </pic:spPr>
                </pic:pic>
              </a:graphicData>
            </a:graphic>
          </wp:anchor>
        </w:drawing>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numPr>
          <w:ilvl w:val="0"/>
          <w:numId w:val="1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From the analysis, it is evident that the 'FINISHED' status has the highest total number of items purchased, significantly surpassing other statuses. </w:t>
      </w:r>
    </w:p>
    <w:p w:rsidR="00000000" w:rsidDel="00000000" w:rsidP="00000000" w:rsidRDefault="00000000" w:rsidRPr="00000000" w14:paraId="00000076">
      <w:pPr>
        <w:numPr>
          <w:ilvl w:val="0"/>
          <w:numId w:val="1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'FLAGGED' status also shows a notable count, while 'REJECTED' has a much lower total.</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 Which brand has the most </w:t>
      </w:r>
      <w:r w:rsidDel="00000000" w:rsidR="00000000" w:rsidRPr="00000000">
        <w:rPr>
          <w:rFonts w:ascii="Times New Roman" w:cs="Times New Roman" w:eastAsia="Times New Roman" w:hAnsi="Times New Roman"/>
          <w:b w:val="1"/>
          <w:i w:val="1"/>
          <w:sz w:val="24"/>
          <w:szCs w:val="24"/>
          <w:rtl w:val="0"/>
        </w:rPr>
        <w:t xml:space="preserve">spend</w:t>
      </w:r>
      <w:r w:rsidDel="00000000" w:rsidR="00000000" w:rsidRPr="00000000">
        <w:rPr>
          <w:rFonts w:ascii="Times New Roman" w:cs="Times New Roman" w:eastAsia="Times New Roman" w:hAnsi="Times New Roman"/>
          <w:b w:val="1"/>
          <w:sz w:val="24"/>
          <w:szCs w:val="24"/>
          <w:rtl w:val="0"/>
        </w:rPr>
        <w:t xml:space="preserve"> among users who were created within the past 6 months?</w:t>
      </w:r>
    </w:p>
    <w:p w:rsidR="00000000" w:rsidDel="00000000" w:rsidP="00000000" w:rsidRDefault="00000000" w:rsidRPr="00000000" w14:paraId="0000007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Task:</w:t>
      </w:r>
      <w:r w:rsidDel="00000000" w:rsidR="00000000" w:rsidRPr="00000000">
        <w:rPr>
          <w:rFonts w:ascii="Times New Roman" w:cs="Times New Roman" w:eastAsia="Times New Roman" w:hAnsi="Times New Roman"/>
          <w:sz w:val="20"/>
          <w:szCs w:val="20"/>
          <w:rtl w:val="0"/>
        </w:rPr>
        <w:t xml:space="preserve"> to identify the brand that has the highest total spending from users who were created within the last six months. By analyzing the purchasing behavior of these new users, businesses can tailor their marketing strategies and product offerings to better engage this demographic.</w:t>
      </w:r>
    </w:p>
    <w:p w:rsidR="00000000" w:rsidDel="00000000" w:rsidP="00000000" w:rsidRDefault="00000000" w:rsidRPr="00000000" w14:paraId="0000008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It is important to note that instead of using the current date to fetch data regarding the past six months, we are basing our analysis on the most recent date available in the dataset.</w:t>
      </w:r>
      <w:r w:rsidDel="00000000" w:rsidR="00000000" w:rsidRPr="00000000">
        <w:rPr>
          <w:rFonts w:ascii="Times New Roman" w:cs="Times New Roman" w:eastAsia="Times New Roman" w:hAnsi="Times New Roman"/>
          <w:sz w:val="20"/>
          <w:szCs w:val="20"/>
          <w:rtl w:val="0"/>
        </w:rPr>
        <w:t xml:space="preserve"> This means we are calculating the last six months from the latest recorded user creation date</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recent AS (</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SELECT user_id AS users FROM users_data </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 created_date &gt; DATEADD(MONTH, -6, (SELECT TOP 1 created_date FROM users_data </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ORDER BY created_date DESC))</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barcode_spending AS (</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SELECT i.barcode, SUM(r.total_spent) AS TotalSpent FROM receipts_main r</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JOIN receipt_items i ON r.receipt_id = i.receipt_id</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 r.user_id IN (SELECT users FROM recent)</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GROUP BY i.barcode </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bs.barcode, bs.TotalSpent, b.brand_name FROM barcode_spending bs</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JOIN brands_data b ON bs.barcode = b.barcode</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 BY bs.TotalSpent DESC;</w:t>
      </w:r>
    </w:p>
    <w:p w:rsidR="00000000" w:rsidDel="00000000" w:rsidP="00000000" w:rsidRDefault="00000000" w:rsidRPr="00000000" w14:paraId="0000008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rPr>
          <w:rFonts w:ascii="Times New Roman" w:cs="Times New Roman" w:eastAsia="Times New Roman" w:hAnsi="Times New Roman"/>
          <w:b w:val="1"/>
          <w:color w:val="000000"/>
          <w:sz w:val="20"/>
          <w:szCs w:val="20"/>
        </w:rPr>
      </w:pPr>
      <w:bookmarkStart w:colFirst="0" w:colLast="0" w:name="_8ptsjnmnu186" w:id="1"/>
      <w:bookmarkEnd w:id="1"/>
      <w:r w:rsidDel="00000000" w:rsidR="00000000" w:rsidRPr="00000000">
        <w:rPr>
          <w:rFonts w:ascii="Times New Roman" w:cs="Times New Roman" w:eastAsia="Times New Roman" w:hAnsi="Times New Roman"/>
          <w:b w:val="1"/>
          <w:color w:val="000000"/>
          <w:sz w:val="20"/>
          <w:szCs w:val="20"/>
          <w:rtl w:val="0"/>
        </w:rPr>
        <w:t xml:space="preserve">Explanation</w:t>
      </w:r>
    </w:p>
    <w:p w:rsidR="00000000" w:rsidDel="00000000" w:rsidP="00000000" w:rsidRDefault="00000000" w:rsidRPr="00000000" w14:paraId="00000091">
      <w:pPr>
        <w:pStyle w:val="Heading4"/>
        <w:keepNext w:val="0"/>
        <w:keepLines w:val="0"/>
        <w:numPr>
          <w:ilvl w:val="0"/>
          <w:numId w:val="19"/>
        </w:numPr>
        <w:spacing w:after="0" w:afterAutospacing="0" w:before="240" w:lineRule="auto"/>
        <w:ind w:left="720" w:hanging="360"/>
        <w:rPr>
          <w:rFonts w:ascii="Times New Roman" w:cs="Times New Roman" w:eastAsia="Times New Roman" w:hAnsi="Times New Roman"/>
          <w:color w:val="000000"/>
          <w:sz w:val="20"/>
          <w:szCs w:val="20"/>
        </w:rPr>
      </w:pPr>
      <w:bookmarkStart w:colFirst="0" w:colLast="0" w:name="_ikt340bbp6o3" w:id="2"/>
      <w:bookmarkEnd w:id="2"/>
      <w:r w:rsidDel="00000000" w:rsidR="00000000" w:rsidRPr="00000000">
        <w:rPr>
          <w:rFonts w:ascii="Times New Roman" w:cs="Times New Roman" w:eastAsia="Times New Roman" w:hAnsi="Times New Roman"/>
          <w:color w:val="000000"/>
          <w:sz w:val="20"/>
          <w:szCs w:val="20"/>
          <w:rtl w:val="0"/>
        </w:rPr>
        <w:t xml:space="preserve">Common Table Expression (CTE) - recent:</w:t>
      </w:r>
    </w:p>
    <w:p w:rsidR="00000000" w:rsidDel="00000000" w:rsidP="00000000" w:rsidRDefault="00000000" w:rsidRPr="00000000" w14:paraId="00000092">
      <w:pPr>
        <w:pStyle w:val="Heading4"/>
        <w:keepNext w:val="0"/>
        <w:keepLines w:val="0"/>
        <w:numPr>
          <w:ilvl w:val="0"/>
          <w:numId w:val="27"/>
        </w:numPr>
        <w:spacing w:after="0" w:afterAutospacing="0" w:before="0" w:beforeAutospacing="0" w:lineRule="auto"/>
        <w:ind w:left="720" w:hanging="360"/>
        <w:rPr>
          <w:rFonts w:ascii="Times New Roman" w:cs="Times New Roman" w:eastAsia="Times New Roman" w:hAnsi="Times New Roman"/>
          <w:b w:val="1"/>
          <w:color w:val="000000"/>
          <w:sz w:val="20"/>
          <w:szCs w:val="20"/>
        </w:rPr>
      </w:pPr>
      <w:bookmarkStart w:colFirst="0" w:colLast="0" w:name="_rxiagxg54l00" w:id="3"/>
      <w:bookmarkEnd w:id="3"/>
      <w:r w:rsidDel="00000000" w:rsidR="00000000" w:rsidRPr="00000000">
        <w:rPr>
          <w:rFonts w:ascii="Times New Roman" w:cs="Times New Roman" w:eastAsia="Times New Roman" w:hAnsi="Times New Roman"/>
          <w:color w:val="000000"/>
          <w:sz w:val="20"/>
          <w:szCs w:val="20"/>
          <w:rtl w:val="0"/>
        </w:rPr>
        <w:t xml:space="preserve">This CTE identifies users who have been created in the last six months by comparing their created_date to the most recent date recorded in the users_data table.</w:t>
      </w:r>
    </w:p>
    <w:p w:rsidR="00000000" w:rsidDel="00000000" w:rsidP="00000000" w:rsidRDefault="00000000" w:rsidRPr="00000000" w14:paraId="00000093">
      <w:pPr>
        <w:numPr>
          <w:ilvl w:val="0"/>
          <w:numId w:val="19"/>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Table Expression (CTE) - barcode_spending:</w:t>
      </w:r>
    </w:p>
    <w:p w:rsidR="00000000" w:rsidDel="00000000" w:rsidP="00000000" w:rsidRDefault="00000000" w:rsidRPr="00000000" w14:paraId="00000094">
      <w:pPr>
        <w:numPr>
          <w:ilvl w:val="0"/>
          <w:numId w:val="16"/>
        </w:numPr>
        <w:spacing w:after="0" w:afterAutospacing="0" w:before="0" w:beforeAutospacing="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This CTE calculates the total amount spent by these recent users for each </w:t>
      </w:r>
      <w:r w:rsidDel="00000000" w:rsidR="00000000" w:rsidRPr="00000000">
        <w:rPr>
          <w:rFonts w:ascii="Times New Roman" w:cs="Times New Roman" w:eastAsia="Times New Roman" w:hAnsi="Times New Roman"/>
          <w:sz w:val="20"/>
          <w:szCs w:val="20"/>
          <w:rtl w:val="0"/>
        </w:rPr>
        <w:t xml:space="preserve">barcode</w:t>
      </w:r>
      <w:r w:rsidDel="00000000" w:rsidR="00000000" w:rsidRPr="00000000">
        <w:rPr>
          <w:rFonts w:ascii="Times New Roman" w:cs="Times New Roman" w:eastAsia="Times New Roman" w:hAnsi="Times New Roman"/>
          <w:sz w:val="20"/>
          <w:szCs w:val="20"/>
          <w:rtl w:val="0"/>
        </w:rPr>
        <w:t xml:space="preserve"> associated with their purchases. It aggregates the spending from the </w:t>
      </w:r>
      <w:r w:rsidDel="00000000" w:rsidR="00000000" w:rsidRPr="00000000">
        <w:rPr>
          <w:rFonts w:ascii="Times New Roman" w:cs="Times New Roman" w:eastAsia="Times New Roman" w:hAnsi="Times New Roman"/>
          <w:sz w:val="20"/>
          <w:szCs w:val="20"/>
          <w:rtl w:val="0"/>
        </w:rPr>
        <w:t xml:space="preserve">receipts_main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receipt_items</w:t>
      </w:r>
      <w:r w:rsidDel="00000000" w:rsidR="00000000" w:rsidRPr="00000000">
        <w:rPr>
          <w:rFonts w:ascii="Times New Roman" w:cs="Times New Roman" w:eastAsia="Times New Roman" w:hAnsi="Times New Roman"/>
          <w:sz w:val="20"/>
          <w:szCs w:val="20"/>
          <w:rtl w:val="0"/>
        </w:rPr>
        <w:t xml:space="preserve"> tables.</w:t>
      </w:r>
    </w:p>
    <w:p w:rsidR="00000000" w:rsidDel="00000000" w:rsidP="00000000" w:rsidRDefault="00000000" w:rsidRPr="00000000" w14:paraId="00000095">
      <w:pPr>
        <w:numPr>
          <w:ilvl w:val="0"/>
          <w:numId w:val="19"/>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Selection:</w:t>
      </w:r>
    </w:p>
    <w:p w:rsidR="00000000" w:rsidDel="00000000" w:rsidP="00000000" w:rsidRDefault="00000000" w:rsidRPr="00000000" w14:paraId="00000096">
      <w:pPr>
        <w:numPr>
          <w:ilvl w:val="0"/>
          <w:numId w:val="21"/>
        </w:numPr>
        <w:spacing w:after="0" w:afterAutospacing="0" w:before="0" w:beforeAutospacing="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final query selects the </w:t>
      </w:r>
      <w:r w:rsidDel="00000000" w:rsidR="00000000" w:rsidRPr="00000000">
        <w:rPr>
          <w:rFonts w:ascii="Times New Roman" w:cs="Times New Roman" w:eastAsia="Times New Roman" w:hAnsi="Times New Roman"/>
          <w:sz w:val="20"/>
          <w:szCs w:val="20"/>
          <w:rtl w:val="0"/>
        </w:rPr>
        <w:t xml:space="preserve">barcode</w:t>
      </w:r>
      <w:r w:rsidDel="00000000" w:rsidR="00000000" w:rsidRPr="00000000">
        <w:rPr>
          <w:rFonts w:ascii="Times New Roman" w:cs="Times New Roman" w:eastAsia="Times New Roman" w:hAnsi="Times New Roman"/>
          <w:sz w:val="20"/>
          <w:szCs w:val="20"/>
          <w:rtl w:val="0"/>
        </w:rPr>
        <w:t xml:space="preserve">, total spending, and the corresponding </w:t>
      </w:r>
      <w:r w:rsidDel="00000000" w:rsidR="00000000" w:rsidRPr="00000000">
        <w:rPr>
          <w:rFonts w:ascii="Times New Roman" w:cs="Times New Roman" w:eastAsia="Times New Roman" w:hAnsi="Times New Roman"/>
          <w:sz w:val="20"/>
          <w:szCs w:val="20"/>
          <w:rtl w:val="0"/>
        </w:rPr>
        <w:t xml:space="preserve">brand_name</w:t>
      </w:r>
      <w:r w:rsidDel="00000000" w:rsidR="00000000" w:rsidRPr="00000000">
        <w:rPr>
          <w:rFonts w:ascii="Times New Roman" w:cs="Times New Roman" w:eastAsia="Times New Roman" w:hAnsi="Times New Roman"/>
          <w:sz w:val="20"/>
          <w:szCs w:val="20"/>
          <w:rtl w:val="0"/>
        </w:rPr>
        <w:t xml:space="preserve"> by performing a </w:t>
      </w:r>
      <w:r w:rsidDel="00000000" w:rsidR="00000000" w:rsidRPr="00000000">
        <w:rPr>
          <w:rFonts w:ascii="Times New Roman" w:cs="Times New Roman" w:eastAsia="Times New Roman" w:hAnsi="Times New Roman"/>
          <w:sz w:val="20"/>
          <w:szCs w:val="20"/>
          <w:rtl w:val="0"/>
        </w:rPr>
        <w:t xml:space="preserve">LEFT JOIN</w:t>
      </w:r>
      <w:r w:rsidDel="00000000" w:rsidR="00000000" w:rsidRPr="00000000">
        <w:rPr>
          <w:rFonts w:ascii="Times New Roman" w:cs="Times New Roman" w:eastAsia="Times New Roman" w:hAnsi="Times New Roman"/>
          <w:sz w:val="20"/>
          <w:szCs w:val="20"/>
          <w:rtl w:val="0"/>
        </w:rPr>
        <w:t xml:space="preserve"> with the </w:t>
      </w:r>
      <w:r w:rsidDel="00000000" w:rsidR="00000000" w:rsidRPr="00000000">
        <w:rPr>
          <w:rFonts w:ascii="Times New Roman" w:cs="Times New Roman" w:eastAsia="Times New Roman" w:hAnsi="Times New Roman"/>
          <w:sz w:val="20"/>
          <w:szCs w:val="20"/>
          <w:rtl w:val="0"/>
        </w:rPr>
        <w:t xml:space="preserve">brands_data</w:t>
      </w:r>
      <w:r w:rsidDel="00000000" w:rsidR="00000000" w:rsidRPr="00000000">
        <w:rPr>
          <w:rFonts w:ascii="Times New Roman" w:cs="Times New Roman" w:eastAsia="Times New Roman" w:hAnsi="Times New Roman"/>
          <w:sz w:val="20"/>
          <w:szCs w:val="20"/>
          <w:rtl w:val="0"/>
        </w:rPr>
        <w:t xml:space="preserve"> table. This ensures that all barcodes with total spending are displayed, even if there is no matching brand name.</w:t>
      </w:r>
    </w:p>
    <w:p w:rsidR="00000000" w:rsidDel="00000000" w:rsidP="00000000" w:rsidRDefault="00000000" w:rsidRPr="00000000" w14:paraId="00000097">
      <w:pPr>
        <w:numPr>
          <w:ilvl w:val="0"/>
          <w:numId w:val="19"/>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Ordering:</w:t>
      </w:r>
    </w:p>
    <w:p w:rsidR="00000000" w:rsidDel="00000000" w:rsidP="00000000" w:rsidRDefault="00000000" w:rsidRPr="00000000" w14:paraId="00000098">
      <w:pPr>
        <w:numPr>
          <w:ilvl w:val="0"/>
          <w:numId w:val="20"/>
        </w:numPr>
        <w:spacing w:after="240" w:before="0" w:beforeAutospacing="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results are ordered by </w:t>
      </w:r>
      <w:r w:rsidDel="00000000" w:rsidR="00000000" w:rsidRPr="00000000">
        <w:rPr>
          <w:rFonts w:ascii="Times New Roman" w:cs="Times New Roman" w:eastAsia="Times New Roman" w:hAnsi="Times New Roman"/>
          <w:sz w:val="20"/>
          <w:szCs w:val="20"/>
          <w:rtl w:val="0"/>
        </w:rPr>
        <w:t xml:space="preserve">TotalSpent</w:t>
      </w:r>
      <w:r w:rsidDel="00000000" w:rsidR="00000000" w:rsidRPr="00000000">
        <w:rPr>
          <w:rFonts w:ascii="Times New Roman" w:cs="Times New Roman" w:eastAsia="Times New Roman" w:hAnsi="Times New Roman"/>
          <w:sz w:val="20"/>
          <w:szCs w:val="20"/>
          <w:rtl w:val="0"/>
        </w:rPr>
        <w:t xml:space="preserve"> in descending order, allowing for the quick identification of which brand has the highest spending.</w:t>
      </w:r>
    </w:p>
    <w:p w:rsidR="00000000" w:rsidDel="00000000" w:rsidP="00000000" w:rsidRDefault="00000000" w:rsidRPr="00000000" w14:paraId="0000009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w:t>
      </w:r>
    </w:p>
    <w:p w:rsidR="00000000" w:rsidDel="00000000" w:rsidP="00000000" w:rsidRDefault="00000000" w:rsidRPr="00000000" w14:paraId="0000009A">
      <w:pPr>
        <w:numPr>
          <w:ilvl w:val="0"/>
          <w:numId w:val="28"/>
        </w:numPr>
        <w:spacing w:after="0" w:afterAutospacing="0" w:befor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Upon executing the query, the output will provide a list of barcodes along with their total spending and associated brand names.</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747471</wp:posOffset>
            </wp:positionV>
            <wp:extent cx="1639190" cy="1207824"/>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639190" cy="1207824"/>
                    </a:xfrm>
                    <a:prstGeom prst="rect"/>
                    <a:ln/>
                  </pic:spPr>
                </pic:pic>
              </a:graphicData>
            </a:graphic>
          </wp:anchor>
        </w:drawing>
      </w:r>
    </w:p>
    <w:p w:rsidR="00000000" w:rsidDel="00000000" w:rsidP="00000000" w:rsidRDefault="00000000" w:rsidRPr="00000000" w14:paraId="0000009B">
      <w:pPr>
        <w:numPr>
          <w:ilvl w:val="0"/>
          <w:numId w:val="28"/>
        </w:numPr>
        <w:spacing w:after="24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This query effectively identifies the brand with the highest total spending among new users.</w:t>
      </w:r>
    </w:p>
    <w:p w:rsidR="00000000" w:rsidDel="00000000" w:rsidP="00000000" w:rsidRDefault="00000000" w:rsidRPr="00000000" w14:paraId="0000009C">
      <w:pPr>
        <w:spacing w:after="240" w:befor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179023</wp:posOffset>
            </wp:positionV>
            <wp:extent cx="1893027" cy="49816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93027" cy="49816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4207200</wp:posOffset>
            </wp:positionH>
            <wp:positionV relativeFrom="paragraph">
              <wp:posOffset>180975</wp:posOffset>
            </wp:positionV>
            <wp:extent cx="1519238" cy="369726"/>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519238" cy="369726"/>
                    </a:xfrm>
                    <a:prstGeom prst="rect"/>
                    <a:ln/>
                  </pic:spPr>
                </pic:pic>
              </a:graphicData>
            </a:graphic>
          </wp:anchor>
        </w:drawing>
      </w:r>
    </w:p>
    <w:p w:rsidR="00000000" w:rsidDel="00000000" w:rsidP="00000000" w:rsidRDefault="00000000" w:rsidRPr="00000000" w14:paraId="0000009D">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6: Which brand has the most </w:t>
      </w:r>
      <w:r w:rsidDel="00000000" w:rsidR="00000000" w:rsidRPr="00000000">
        <w:rPr>
          <w:rFonts w:ascii="Times New Roman" w:cs="Times New Roman" w:eastAsia="Times New Roman" w:hAnsi="Times New Roman"/>
          <w:b w:val="1"/>
          <w:i w:val="1"/>
          <w:sz w:val="24"/>
          <w:szCs w:val="24"/>
          <w:rtl w:val="0"/>
        </w:rPr>
        <w:t xml:space="preserve">transactions</w:t>
      </w:r>
      <w:r w:rsidDel="00000000" w:rsidR="00000000" w:rsidRPr="00000000">
        <w:rPr>
          <w:rFonts w:ascii="Times New Roman" w:cs="Times New Roman" w:eastAsia="Times New Roman" w:hAnsi="Times New Roman"/>
          <w:b w:val="1"/>
          <w:sz w:val="24"/>
          <w:szCs w:val="24"/>
          <w:rtl w:val="0"/>
        </w:rPr>
        <w:t xml:space="preserve"> among users who were created within the past 6 months?</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To identify the brand that has the highest number of transactions from users who were created within the last six months. By analyzing the transaction behavior of these new users, businesses can gain insights into brand engagement and customer preferences, allowing them to optimize marketing strategies and product offerings.</w:t>
      </w:r>
    </w:p>
    <w:p w:rsidR="00000000" w:rsidDel="00000000" w:rsidP="00000000" w:rsidRDefault="00000000" w:rsidRPr="00000000" w14:paraId="000000A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It is important to note that instead of using the current date to fetch data regarding the past six months, we are basing our analysis on the most recent date available in the dataset.</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recent AS (</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SELECT user_id AS users FROM users_data </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 created_date &gt; DATEADD(MONTH, -6, (SELECT TOP 1 created_date FROM users_data </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ORDER BY created_date DESC))</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i.barcode, COUNT(i.barcode) AS Transactions, b.brand_name FROM receipts_main r</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 receipt_items i ON r.receipt_id = i.receipt_id </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JOIN brands_data b ON i.barcode = b.barcode</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r.user_id IN (SELECT users FROM recent)</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i.barcode, b.brand_name </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 BY Transactions DESC;</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 </w:t>
      </w:r>
    </w:p>
    <w:p w:rsidR="00000000" w:rsidDel="00000000" w:rsidP="00000000" w:rsidRDefault="00000000" w:rsidRPr="00000000" w14:paraId="000000AE">
      <w:pPr>
        <w:numPr>
          <w:ilvl w:val="0"/>
          <w:numId w:val="2"/>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Common Table Expression (CTE) - recent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numPr>
          <w:ilvl w:val="0"/>
          <w:numId w:val="30"/>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CTE identifies users who have been created in the last six months by comparing their </w:t>
      </w:r>
      <w:r w:rsidDel="00000000" w:rsidR="00000000" w:rsidRPr="00000000">
        <w:rPr>
          <w:rFonts w:ascii="Times New Roman" w:cs="Times New Roman" w:eastAsia="Times New Roman" w:hAnsi="Times New Roman"/>
          <w:sz w:val="20"/>
          <w:szCs w:val="20"/>
          <w:rtl w:val="0"/>
        </w:rPr>
        <w:t xml:space="preserve">created_date</w:t>
      </w:r>
      <w:r w:rsidDel="00000000" w:rsidR="00000000" w:rsidRPr="00000000">
        <w:rPr>
          <w:rFonts w:ascii="Times New Roman" w:cs="Times New Roman" w:eastAsia="Times New Roman" w:hAnsi="Times New Roman"/>
          <w:sz w:val="20"/>
          <w:szCs w:val="20"/>
          <w:rtl w:val="0"/>
        </w:rPr>
        <w:t xml:space="preserve"> to the most recent date recorded in the </w:t>
      </w:r>
      <w:r w:rsidDel="00000000" w:rsidR="00000000" w:rsidRPr="00000000">
        <w:rPr>
          <w:rFonts w:ascii="Times New Roman" w:cs="Times New Roman" w:eastAsia="Times New Roman" w:hAnsi="Times New Roman"/>
          <w:sz w:val="20"/>
          <w:szCs w:val="20"/>
          <w:rtl w:val="0"/>
        </w:rPr>
        <w:t xml:space="preserve">users_data</w:t>
      </w:r>
      <w:r w:rsidDel="00000000" w:rsidR="00000000" w:rsidRPr="00000000">
        <w:rPr>
          <w:rFonts w:ascii="Times New Roman" w:cs="Times New Roman" w:eastAsia="Times New Roman" w:hAnsi="Times New Roman"/>
          <w:sz w:val="20"/>
          <w:szCs w:val="20"/>
          <w:rtl w:val="0"/>
        </w:rPr>
        <w:t xml:space="preserve"> table.</w:t>
      </w:r>
    </w:p>
    <w:p w:rsidR="00000000" w:rsidDel="00000000" w:rsidP="00000000" w:rsidRDefault="00000000" w:rsidRPr="00000000" w14:paraId="000000B0">
      <w:pPr>
        <w:numPr>
          <w:ilvl w:val="0"/>
          <w:numId w:val="2"/>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Main Query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1">
      <w:pPr>
        <w:numPr>
          <w:ilvl w:val="0"/>
          <w:numId w:val="1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query selects the </w:t>
      </w:r>
      <w:r w:rsidDel="00000000" w:rsidR="00000000" w:rsidRPr="00000000">
        <w:rPr>
          <w:rFonts w:ascii="Times New Roman" w:cs="Times New Roman" w:eastAsia="Times New Roman" w:hAnsi="Times New Roman"/>
          <w:sz w:val="20"/>
          <w:szCs w:val="20"/>
          <w:rtl w:val="0"/>
        </w:rPr>
        <w:t xml:space="preserve">barcode</w:t>
      </w:r>
      <w:r w:rsidDel="00000000" w:rsidR="00000000" w:rsidRPr="00000000">
        <w:rPr>
          <w:rFonts w:ascii="Times New Roman" w:cs="Times New Roman" w:eastAsia="Times New Roman" w:hAnsi="Times New Roman"/>
          <w:sz w:val="20"/>
          <w:szCs w:val="20"/>
          <w:rtl w:val="0"/>
        </w:rPr>
        <w:t xml:space="preserve">, counts the number of transactions for each barcode, and retrieves the corresponding </w:t>
      </w:r>
      <w:r w:rsidDel="00000000" w:rsidR="00000000" w:rsidRPr="00000000">
        <w:rPr>
          <w:rFonts w:ascii="Times New Roman" w:cs="Times New Roman" w:eastAsia="Times New Roman" w:hAnsi="Times New Roman"/>
          <w:sz w:val="20"/>
          <w:szCs w:val="20"/>
          <w:rtl w:val="0"/>
        </w:rPr>
        <w:t xml:space="preserve">brand_name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2">
      <w:pPr>
        <w:numPr>
          <w:ilvl w:val="0"/>
          <w:numId w:val="1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query joins the </w:t>
      </w:r>
      <w:r w:rsidDel="00000000" w:rsidR="00000000" w:rsidRPr="00000000">
        <w:rPr>
          <w:rFonts w:ascii="Times New Roman" w:cs="Times New Roman" w:eastAsia="Times New Roman" w:hAnsi="Times New Roman"/>
          <w:sz w:val="20"/>
          <w:szCs w:val="20"/>
          <w:rtl w:val="0"/>
        </w:rPr>
        <w:t xml:space="preserve">receipts_main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receipt_items</w:t>
      </w:r>
      <w:r w:rsidDel="00000000" w:rsidR="00000000" w:rsidRPr="00000000">
        <w:rPr>
          <w:rFonts w:ascii="Times New Roman" w:cs="Times New Roman" w:eastAsia="Times New Roman" w:hAnsi="Times New Roman"/>
          <w:sz w:val="20"/>
          <w:szCs w:val="20"/>
          <w:rtl w:val="0"/>
        </w:rPr>
        <w:t xml:space="preserve"> tables to aggregate the transaction data and uses a </w:t>
      </w:r>
      <w:r w:rsidDel="00000000" w:rsidR="00000000" w:rsidRPr="00000000">
        <w:rPr>
          <w:rFonts w:ascii="Times New Roman" w:cs="Times New Roman" w:eastAsia="Times New Roman" w:hAnsi="Times New Roman"/>
          <w:sz w:val="20"/>
          <w:szCs w:val="20"/>
          <w:rtl w:val="0"/>
        </w:rPr>
        <w:t xml:space="preserve">LEFT JOIN</w:t>
      </w:r>
      <w:r w:rsidDel="00000000" w:rsidR="00000000" w:rsidRPr="00000000">
        <w:rPr>
          <w:rFonts w:ascii="Times New Roman" w:cs="Times New Roman" w:eastAsia="Times New Roman" w:hAnsi="Times New Roman"/>
          <w:sz w:val="20"/>
          <w:szCs w:val="20"/>
          <w:rtl w:val="0"/>
        </w:rPr>
        <w:t xml:space="preserve"> with the </w:t>
      </w:r>
      <w:r w:rsidDel="00000000" w:rsidR="00000000" w:rsidRPr="00000000">
        <w:rPr>
          <w:rFonts w:ascii="Times New Roman" w:cs="Times New Roman" w:eastAsia="Times New Roman" w:hAnsi="Times New Roman"/>
          <w:sz w:val="20"/>
          <w:szCs w:val="20"/>
          <w:rtl w:val="0"/>
        </w:rPr>
        <w:t xml:space="preserve">brands_data</w:t>
      </w:r>
      <w:r w:rsidDel="00000000" w:rsidR="00000000" w:rsidRPr="00000000">
        <w:rPr>
          <w:rFonts w:ascii="Times New Roman" w:cs="Times New Roman" w:eastAsia="Times New Roman" w:hAnsi="Times New Roman"/>
          <w:sz w:val="20"/>
          <w:szCs w:val="20"/>
          <w:rtl w:val="0"/>
        </w:rPr>
        <w:t xml:space="preserve"> table to include brand names.</w:t>
      </w:r>
      <w:r w:rsidDel="00000000" w:rsidR="00000000" w:rsidRPr="00000000">
        <w:rPr>
          <w:rtl w:val="0"/>
        </w:rPr>
      </w:r>
    </w:p>
    <w:p w:rsidR="00000000" w:rsidDel="00000000" w:rsidP="00000000" w:rsidRDefault="00000000" w:rsidRPr="00000000" w14:paraId="000000B3">
      <w:pPr>
        <w:numPr>
          <w:ilvl w:val="0"/>
          <w:numId w:val="2"/>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WHERE Clause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filters the records to include only those transactions associated with users created in the last six months.</w:t>
      </w:r>
    </w:p>
    <w:p w:rsidR="00000000" w:rsidDel="00000000" w:rsidP="00000000" w:rsidRDefault="00000000" w:rsidRPr="00000000" w14:paraId="000000B5">
      <w:pPr>
        <w:numPr>
          <w:ilvl w:val="0"/>
          <w:numId w:val="2"/>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GROUP BY Clause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6">
      <w:pPr>
        <w:numPr>
          <w:ilvl w:val="0"/>
          <w:numId w:val="29"/>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are grouped by both </w:t>
      </w:r>
      <w:r w:rsidDel="00000000" w:rsidR="00000000" w:rsidRPr="00000000">
        <w:rPr>
          <w:rFonts w:ascii="Times New Roman" w:cs="Times New Roman" w:eastAsia="Times New Roman" w:hAnsi="Times New Roman"/>
          <w:sz w:val="20"/>
          <w:szCs w:val="20"/>
          <w:rtl w:val="0"/>
        </w:rPr>
        <w:t xml:space="preserve">barcode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brand_name</w:t>
      </w:r>
      <w:r w:rsidDel="00000000" w:rsidR="00000000" w:rsidRPr="00000000">
        <w:rPr>
          <w:rFonts w:ascii="Times New Roman" w:cs="Times New Roman" w:eastAsia="Times New Roman" w:hAnsi="Times New Roman"/>
          <w:sz w:val="20"/>
          <w:szCs w:val="20"/>
          <w:rtl w:val="0"/>
        </w:rPr>
        <w:t xml:space="preserve"> to ensure accurate counting of transactions for each unique barcode-brand combination.</w:t>
      </w:r>
    </w:p>
    <w:p w:rsidR="00000000" w:rsidDel="00000000" w:rsidP="00000000" w:rsidRDefault="00000000" w:rsidRPr="00000000" w14:paraId="000000B7">
      <w:pPr>
        <w:numPr>
          <w:ilvl w:val="0"/>
          <w:numId w:val="2"/>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Ordering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8">
      <w:pPr>
        <w:numPr>
          <w:ilvl w:val="0"/>
          <w:numId w:val="1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are ordered by the </w:t>
      </w:r>
      <w:r w:rsidDel="00000000" w:rsidR="00000000" w:rsidRPr="00000000">
        <w:rPr>
          <w:rFonts w:ascii="Times New Roman" w:cs="Times New Roman" w:eastAsia="Times New Roman" w:hAnsi="Times New Roman"/>
          <w:sz w:val="20"/>
          <w:szCs w:val="20"/>
          <w:rtl w:val="0"/>
        </w:rPr>
        <w:t xml:space="preserve">Transactions</w:t>
      </w:r>
      <w:r w:rsidDel="00000000" w:rsidR="00000000" w:rsidRPr="00000000">
        <w:rPr>
          <w:rFonts w:ascii="Times New Roman" w:cs="Times New Roman" w:eastAsia="Times New Roman" w:hAnsi="Times New Roman"/>
          <w:sz w:val="20"/>
          <w:szCs w:val="20"/>
          <w:rtl w:val="0"/>
        </w:rPr>
        <w:t xml:space="preserve"> count in descending order, allowing for quick identification of which brand has the most transactions.</w:t>
      </w:r>
    </w:p>
    <w:p w:rsidR="00000000" w:rsidDel="00000000" w:rsidP="00000000" w:rsidRDefault="00000000" w:rsidRPr="00000000" w14:paraId="000000B9">
      <w:pPr>
        <w:pStyle w:val="Heading3"/>
        <w:keepNext w:val="0"/>
        <w:keepLines w:val="0"/>
        <w:spacing w:before="280" w:lineRule="auto"/>
        <w:rPr>
          <w:rFonts w:ascii="Times New Roman" w:cs="Times New Roman" w:eastAsia="Times New Roman" w:hAnsi="Times New Roman"/>
          <w:b w:val="1"/>
          <w:color w:val="000000"/>
          <w:sz w:val="20"/>
          <w:szCs w:val="20"/>
        </w:rPr>
      </w:pPr>
      <w:bookmarkStart w:colFirst="0" w:colLast="0" w:name="_ykebevc7ltwn" w:id="4"/>
      <w:bookmarkEnd w:id="4"/>
      <w:r w:rsidDel="00000000" w:rsidR="00000000" w:rsidRPr="00000000">
        <w:rPr>
          <w:rFonts w:ascii="Times New Roman" w:cs="Times New Roman" w:eastAsia="Times New Roman" w:hAnsi="Times New Roman"/>
          <w:b w:val="1"/>
          <w:color w:val="000000"/>
          <w:sz w:val="20"/>
          <w:szCs w:val="20"/>
          <w:rtl w:val="0"/>
        </w:rPr>
        <w:t xml:space="preserve">Results</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685925" cy="1095375"/>
            <wp:effectExtent b="0" l="0" r="0" t="0"/>
            <wp:docPr id="1" name="image1.png"/>
            <a:graphic>
              <a:graphicData uri="http://schemas.openxmlformats.org/drawingml/2006/picture">
                <pic:pic>
                  <pic:nvPicPr>
                    <pic:cNvPr id="0" name="image1.png"/>
                    <pic:cNvPicPr preferRelativeResize="0"/>
                  </pic:nvPicPr>
                  <pic:blipFill>
                    <a:blip r:embed="rId12"/>
                    <a:srcRect b="38829" l="0" r="0" t="0"/>
                    <a:stretch>
                      <a:fillRect/>
                    </a:stretch>
                  </pic:blipFill>
                  <pic:spPr>
                    <a:xfrm>
                      <a:off x="0" y="0"/>
                      <a:ext cx="1685925" cy="1095375"/>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1700213" cy="756985"/>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700213" cy="75698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numPr>
          <w:ilvl w:val="0"/>
          <w:numId w:val="8"/>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This query effectively identifies the brand with the highest number of transactions among new users.</w:t>
      </w:r>
    </w:p>
    <w:p w:rsidR="00000000" w:rsidDel="00000000" w:rsidP="00000000" w:rsidRDefault="00000000" w:rsidRPr="00000000" w14:paraId="000000BD">
      <w:pPr>
        <w:numPr>
          <w:ilvl w:val="0"/>
          <w:numId w:val="8"/>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By focusing on users created within the last six months, businesses can gain insights into which brands are engaging new customers most effectively.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