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5848" w14:textId="708F2D7B" w:rsidR="007C45F7" w:rsidRDefault="009676FC" w:rsidP="009676FC">
      <w:pPr>
        <w:pStyle w:val="ListParagraph"/>
        <w:numPr>
          <w:ilvl w:val="0"/>
          <w:numId w:val="1"/>
        </w:numPr>
      </w:pPr>
      <w:r>
        <w:t>A city’s humidity, cloudiness and wind speed levels have very low correlation with its position from the equator.</w:t>
      </w:r>
    </w:p>
    <w:p w14:paraId="7D3E5AC0" w14:textId="77777777" w:rsidR="009676FC" w:rsidRDefault="009676FC" w:rsidP="009676FC">
      <w:pPr>
        <w:pStyle w:val="ListParagraph"/>
        <w:numPr>
          <w:ilvl w:val="0"/>
          <w:numId w:val="1"/>
        </w:numPr>
      </w:pPr>
      <w:r>
        <w:t xml:space="preserve">Whereas, a city’s max temperature is strongly correlated with its position from the equator. </w:t>
      </w:r>
    </w:p>
    <w:p w14:paraId="3FD0BC59" w14:textId="2D92EAD8" w:rsidR="009676FC" w:rsidRDefault="009676FC" w:rsidP="009676FC">
      <w:pPr>
        <w:pStyle w:val="ListParagraph"/>
        <w:numPr>
          <w:ilvl w:val="0"/>
          <w:numId w:val="1"/>
        </w:numPr>
      </w:pPr>
      <w:r>
        <w:t>Essentially, the further away a city is from the equator, the lower its max temperature will be.</w:t>
      </w:r>
    </w:p>
    <w:p w14:paraId="0345840D" w14:textId="77777777" w:rsidR="009676FC" w:rsidRDefault="009676FC" w:rsidP="009676FC">
      <w:pPr>
        <w:pStyle w:val="ListParagraph"/>
      </w:pPr>
    </w:p>
    <w:sectPr w:rsidR="00967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4674C"/>
    <w:multiLevelType w:val="hybridMultilevel"/>
    <w:tmpl w:val="3D4CF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6FC"/>
    <w:rsid w:val="007C45F7"/>
    <w:rsid w:val="0096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47FF"/>
  <w15:chartTrackingRefBased/>
  <w15:docId w15:val="{17D19917-7306-4C01-9834-73371657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Jiang</dc:creator>
  <cp:keywords/>
  <dc:description/>
  <cp:lastModifiedBy>Kenneth Jiang</cp:lastModifiedBy>
  <cp:revision>1</cp:revision>
  <dcterms:created xsi:type="dcterms:W3CDTF">2020-10-19T06:53:00Z</dcterms:created>
  <dcterms:modified xsi:type="dcterms:W3CDTF">2020-10-19T06:59:00Z</dcterms:modified>
</cp:coreProperties>
</file>