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</w:t>
                            </w:r>
                            <w:proofErr w:type="spellStart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포토폴리오에서는</w:t>
                            </w:r>
                            <w:proofErr w:type="spellEnd"/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</w:t>
                      </w:r>
                      <w:proofErr w:type="spellStart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포토폴리오에서는</w:t>
                      </w:r>
                      <w:proofErr w:type="spellEnd"/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6443214B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proofErr w:type="spellStart"/>
      <w:r>
        <w:t>WinAPI</w:t>
      </w:r>
      <w:proofErr w:type="spellEnd"/>
      <w:r>
        <w:rPr>
          <w:rFonts w:hint="eastAsia"/>
        </w:rPr>
        <w:t>를 제외한 다른 플랫폼을 이용하고 싶을 수도 있기 때문에 코드를 분리하여서 사용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712A15A7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proofErr w:type="spellStart"/>
      <w:r>
        <w:t>mfc</w:t>
      </w:r>
      <w:proofErr w:type="spellEnd"/>
      <w:r>
        <w:t xml:space="preserve"> </w:t>
      </w:r>
      <w:r>
        <w:rPr>
          <w:rFonts w:hint="eastAsia"/>
        </w:rPr>
        <w:t>코드를 뜯어서 적용시켜 봤으나 링크 에러로 고민을 많이 함.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B7B5C12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proofErr w:type="spellStart"/>
      <w:r w:rsidRPr="000E690D">
        <w:t>WindowProc</w:t>
      </w:r>
      <w:proofErr w:type="spellEnd"/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/시스템) 하위 시스템을 콘솔에서 창으로 변경</w:t>
      </w:r>
    </w:p>
    <w:p w14:paraId="6687D742" w14:textId="66DD25CA" w:rsidR="0051297B" w:rsidRDefault="002A1203" w:rsidP="0072702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4CFFB65C">
                <wp:simplePos x="0" y="0"/>
                <wp:positionH relativeFrom="margin">
                  <wp:align>left</wp:align>
                </wp:positionH>
                <wp:positionV relativeFrom="paragraph">
                  <wp:posOffset>138916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2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95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01EC5FAD" w14:textId="13825585" w:rsidR="000E690D" w:rsidRDefault="002A1203" w:rsidP="002A1203">
      <w:pPr>
        <w:pStyle w:val="31"/>
        <w:numPr>
          <w:ilvl w:val="0"/>
          <w:numId w:val="26"/>
        </w:numPr>
      </w:pPr>
      <w:r>
        <w:rPr>
          <w:rFonts w:hint="eastAsia"/>
        </w:rPr>
        <w:t>코드</w:t>
      </w:r>
      <w:r w:rsidR="00D327BC">
        <w:rPr>
          <w:rFonts w:hint="eastAsia"/>
        </w:rPr>
        <w:t xml:space="preserve"> 및 설계</w: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  <w:proofErr w:type="spellEnd"/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windows.h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  <w:proofErr w:type="spellEnd"/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windows.h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#pragma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  <w:proofErr w:type="spellEnd"/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GetHwnd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WindowProc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WinAPI_hwnd</w:t>
                              </w:r>
                              <w:proofErr w:type="spellEnd"/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#pragma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  <w:proofErr w:type="spellEnd"/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GetHwnd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WindowProc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  <w:proofErr w:type="spellEnd"/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WinAPI_hwnd</w:t>
                        </w:r>
                        <w:proofErr w:type="spellEnd"/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stdafx.h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WinAPI.h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::~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  <w:proofErr w:type="spellEnd"/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CommandLineToArgvW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GetCommandLineW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(), 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LocalFree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argv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windowClass.cbSize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windowClass.style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windowClass.lpfnWndProc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windowClass.hCursor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  <w:proofErr w:type="spellEnd"/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AdjustWindowRect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windowClass.lpszClassName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windowRect.right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windowRect.left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windowRect.bottom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-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windowRect.top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ShowWindow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stdafx.h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WinAPI.h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::~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  <w:proofErr w:type="spellEnd"/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CommandLineToArgvW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GetCommandLineW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(), 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LocalFree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argv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windowClass.cbSize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windowClass.style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windowClass.lpfnWndProc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windowClass.hCursor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  <w:proofErr w:type="spellEnd"/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AdjustWindowRect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windowClass.lpszClassName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windowRect.right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windowRect.left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windowRect.bottom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-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windowRect.top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ShowWindow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{ 0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TranslateMessage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WM_QUIT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msg.wParam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GetHwnd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WinAPI_hwnd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  <w:proofErr w:type="spellEnd"/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pCreateStruct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-&gt;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lpCreateParams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  <w:proofErr w:type="spellEnd"/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WM_PAINT: 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  <w:proofErr w:type="spellEnd"/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PostQuitMessage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proofErr w:type="spellEnd"/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{ 0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TranslateMessage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WM_QUIT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msg.wParam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GetHwnd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WinAPI_hwnd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  <w:proofErr w:type="spellEnd"/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pCreateStruct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-&gt;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lpCreateParams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  <w:proofErr w:type="spellEnd"/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WM_PAINT: 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  <w:proofErr w:type="spellEnd"/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PostQuitMessage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proofErr w:type="spellEnd"/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WM_PAINT: 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PostQuitMessage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WM_PAINT: 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PostQuitMessage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  <w:proofErr w:type="spellEnd"/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  <w:proofErr w:type="spellEnd"/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  <w:proofErr w:type="spellEnd"/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  <w:proofErr w:type="spellEnd"/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  <w:proofErr w:type="spellEnd"/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  <w:proofErr w:type="spellEnd"/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pCreateStruct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proofErr w:type="spellStart"/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proofErr w:type="spellEnd"/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pCreateStruct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proofErr w:type="spellStart"/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proofErr w:type="spellEnd"/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0BD145C9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 xml:space="preserve">를 쓰던 유저라 강제 캐스트를 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>
        <w:rPr>
          <w:rFonts w:hint="eastAsia"/>
        </w:rPr>
        <w:t xml:space="preserve">명시적 타입 </w:t>
      </w:r>
      <w:r>
        <w:t>4</w:t>
      </w:r>
      <w:r>
        <w:rPr>
          <w:rFonts w:hint="eastAsia"/>
        </w:rPr>
        <w:t>가지</w:t>
      </w:r>
      <w:r>
        <w:br/>
        <w:t xml:space="preserve">1) </w:t>
      </w:r>
      <w:proofErr w:type="spellStart"/>
      <w:r w:rsidR="00AE09F5">
        <w:rPr>
          <w:rFonts w:hint="eastAsia"/>
        </w:rPr>
        <w:t>s</w:t>
      </w:r>
      <w:r w:rsidR="00AE09F5">
        <w:t>tatic_cast</w:t>
      </w:r>
      <w:proofErr w:type="spellEnd"/>
      <w:r w:rsidR="00AE09F5">
        <w:t>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</w:t>
      </w:r>
      <w:proofErr w:type="spellStart"/>
      <w:r w:rsidR="00AE09F5">
        <w:t>c++</w:t>
      </w:r>
      <w:proofErr w:type="spellEnd"/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 xml:space="preserve">loat a = 1.0f / int b = </w:t>
      </w:r>
      <w:proofErr w:type="spellStart"/>
      <w:r w:rsidR="00AE09F5">
        <w:t>static_cast</w:t>
      </w:r>
      <w:proofErr w:type="spellEnd"/>
      <w:r w:rsidR="00AE09F5">
        <w:t>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proofErr w:type="spellStart"/>
      <w:r w:rsidR="0052032C">
        <w:rPr>
          <w:rFonts w:hint="eastAsia"/>
        </w:rPr>
        <w:t>r</w:t>
      </w:r>
      <w:r w:rsidR="0052032C">
        <w:t>einterpret_cast</w:t>
      </w:r>
      <w:proofErr w:type="spellEnd"/>
      <w:r w:rsidR="0052032C">
        <w:t>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 xml:space="preserve">unsigned int b = </w:t>
      </w:r>
      <w:proofErr w:type="spellStart"/>
      <w:r w:rsidR="0052032C">
        <w:t>reinterpret_cast</w:t>
      </w:r>
      <w:proofErr w:type="spellEnd"/>
      <w:r w:rsidR="0052032C">
        <w:t>&lt;unsigned int&gt;(a); /</w:t>
      </w:r>
      <w:r w:rsidR="0052032C">
        <w:rPr>
          <w:rFonts w:hint="eastAsia"/>
        </w:rPr>
        <w:t>/</w:t>
      </w:r>
      <w:proofErr w:type="spellStart"/>
      <w:r w:rsidR="0052032C">
        <w:rPr>
          <w:rFonts w:hint="eastAsia"/>
        </w:rPr>
        <w:t>주소값으로</w:t>
      </w:r>
      <w:proofErr w:type="spellEnd"/>
      <w:r w:rsidR="0052032C">
        <w:rPr>
          <w:rFonts w:hint="eastAsia"/>
        </w:rPr>
        <w:t xml:space="preserve"> 변경</w:t>
      </w:r>
      <w:r w:rsidR="0052032C">
        <w:br/>
      </w:r>
      <w:r w:rsidR="0052032C">
        <w:rPr>
          <w:rFonts w:hint="eastAsia"/>
        </w:rPr>
        <w:t>t</w:t>
      </w:r>
      <w:r w:rsidR="0052032C">
        <w:t xml:space="preserve">emp *c = </w:t>
      </w:r>
      <w:proofErr w:type="spellStart"/>
      <w:r w:rsidR="0052032C">
        <w:t>reinterpret_cast</w:t>
      </w:r>
      <w:proofErr w:type="spellEnd"/>
      <w:r w:rsidR="0052032C">
        <w:t>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 xml:space="preserve">포인터 사이 </w:t>
      </w:r>
      <w:proofErr w:type="spellStart"/>
      <w:r w:rsidR="00AC3ABC">
        <w:rPr>
          <w:rFonts w:hint="eastAsia"/>
        </w:rPr>
        <w:t>형변환</w:t>
      </w:r>
      <w:proofErr w:type="spellEnd"/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proofErr w:type="spellStart"/>
      <w:r w:rsidR="00AC3ABC">
        <w:rPr>
          <w:rFonts w:hint="eastAsia"/>
        </w:rPr>
        <w:t>c</w:t>
      </w:r>
      <w:r w:rsidR="00AC3ABC">
        <w:t>onst_cast</w:t>
      </w:r>
      <w:proofErr w:type="spellEnd"/>
      <w:r w:rsidR="00AC3ABC">
        <w:t>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AC3ABC">
        <w:br/>
        <w:t xml:space="preserve">4) </w:t>
      </w:r>
      <w:proofErr w:type="spellStart"/>
      <w:r w:rsidR="00AC3ABC">
        <w:rPr>
          <w:rFonts w:hint="eastAsia"/>
        </w:rPr>
        <w:t>d</w:t>
      </w:r>
      <w:r w:rsidR="00AC3ABC">
        <w:t>ynamic_cast</w:t>
      </w:r>
      <w:proofErr w:type="spellEnd"/>
      <w:r w:rsidR="00AC3ABC">
        <w:t xml:space="preserve">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proofErr w:type="spellStart"/>
      <w:r w:rsidR="003D2B9F">
        <w:t>static_</w:t>
      </w:r>
      <w:r w:rsidR="003D2B9F">
        <w:rPr>
          <w:rFonts w:hint="eastAsia"/>
        </w:rPr>
        <w:t>c</w:t>
      </w:r>
      <w:r w:rsidR="003D2B9F">
        <w:t>ast</w:t>
      </w:r>
      <w:proofErr w:type="spellEnd"/>
      <w:r w:rsidR="003D2B9F">
        <w:t>&lt;&gt;</w:t>
      </w:r>
      <w:r w:rsidR="003D2B9F">
        <w:rPr>
          <w:rFonts w:hint="eastAsia"/>
        </w:rPr>
        <w:t>와 동일 하다.</w:t>
      </w:r>
      <w:r w:rsidR="003D2B9F">
        <w:br/>
      </w:r>
      <w:r w:rsidR="003D2B9F">
        <w:rPr>
          <w:rFonts w:hint="eastAsia"/>
        </w:rPr>
        <w:t xml:space="preserve">c의 강제 캐스팅 </w:t>
      </w:r>
      <w:r w:rsidR="003D2B9F">
        <w:t xml:space="preserve">( ) </w:t>
      </w:r>
      <w:r w:rsidR="003D2B9F">
        <w:rPr>
          <w:rFonts w:hint="eastAsia"/>
        </w:rPr>
        <w:t xml:space="preserve">와 </w:t>
      </w:r>
      <w:proofErr w:type="spellStart"/>
      <w:r w:rsidR="003D2B9F">
        <w:rPr>
          <w:rFonts w:hint="eastAsia"/>
        </w:rPr>
        <w:t>c</w:t>
      </w:r>
      <w:r w:rsidR="003D2B9F">
        <w:t>++</w:t>
      </w:r>
      <w:proofErr w:type="spellEnd"/>
      <w:r w:rsidR="003D2B9F">
        <w:t xml:space="preserve">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proofErr w:type="spellStart"/>
      <w:r w:rsidR="003D2B9F">
        <w:rPr>
          <w:rFonts w:hint="eastAsia"/>
        </w:rPr>
        <w:t>토이프로젝트로</w:t>
      </w:r>
      <w:proofErr w:type="spellEnd"/>
      <w:r w:rsidR="003D2B9F">
        <w:rPr>
          <w:rFonts w:hint="eastAsia"/>
        </w:rPr>
        <w:t xml:space="preserve"> 진행해보면 똑같이 런타임시 </w:t>
      </w:r>
      <w:proofErr w:type="spellStart"/>
      <w:r w:rsidR="003D2B9F">
        <w:rPr>
          <w:rFonts w:hint="eastAsia"/>
        </w:rPr>
        <w:t>크래쉬</w:t>
      </w:r>
      <w:proofErr w:type="spellEnd"/>
      <w:r w:rsidR="003D2B9F">
        <w:rPr>
          <w:rFonts w:hint="eastAsia"/>
        </w:rPr>
        <w:t xml:space="preserve">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</w:t>
      </w:r>
      <w:proofErr w:type="spellStart"/>
      <w:r w:rsidR="003D2B9F">
        <w:t>c++</w:t>
      </w:r>
      <w:proofErr w:type="spellEnd"/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stdafx.h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WinAPI.h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Use_decl_annotations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WinMain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(HINSTANCE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(!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::Init(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hInstance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nCmdShow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0;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WinAPI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::Run(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proofErr w:type="spellStart"/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proofErr w:type="spellEnd"/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stdafx.h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WinAPI.h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_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Use_decl_annotations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WinMain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(HINSTANCE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(!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::Init(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hInstance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nCmdShow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0; 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WinAPI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::Run(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proofErr w:type="spellStart"/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proofErr w:type="spellEnd"/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463CA438">
                <wp:extent cx="1917865" cy="446227"/>
                <wp:effectExtent l="0" t="0" r="10160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86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Use_decl_annotations</w:t>
                            </w:r>
                            <w:proofErr w:type="spellEnd"/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151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Use_decl_annotations</w:t>
                      </w:r>
                      <w:proofErr w:type="spellEnd"/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8920182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</w:t>
      </w:r>
      <w:proofErr w:type="spellStart"/>
      <w:r>
        <w:rPr>
          <w:rFonts w:hint="eastAsia"/>
        </w:rPr>
        <w:t>가저오도록</w:t>
      </w:r>
      <w:proofErr w:type="spellEnd"/>
      <w:r>
        <w:rPr>
          <w:rFonts w:hint="eastAsia"/>
        </w:rPr>
        <w:t xml:space="preserve">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71AF9E4B" w:rsidR="00D46C87" w:rsidRDefault="00172768" w:rsidP="00172768">
      <w:pPr>
        <w:pStyle w:val="21"/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39902D64" w:rsidR="00FC56F9" w:rsidRDefault="00FC56F9" w:rsidP="00FC56F9">
      <w:r>
        <w:rPr>
          <w:rFonts w:hint="eastAsia"/>
        </w:rPr>
        <w:t>→ 졸업과제에서는 점수를 위해 구현하기 바빠서 생각보다 하드웨어에 대해서 깊게 생각해 볼 수 없</w:t>
      </w:r>
      <w:r w:rsidR="001126AD">
        <w:rPr>
          <w:rFonts w:hint="eastAsia"/>
        </w:rPr>
        <w:t>음.</w:t>
      </w:r>
      <w:r w:rsidR="001126AD">
        <w:t xml:space="preserve"> Directx12의 </w:t>
      </w:r>
      <w:r w:rsidR="001126AD">
        <w:rPr>
          <w:rFonts w:hint="eastAsia"/>
        </w:rPr>
        <w:t>장점은 하드웨어 연동이라고 생각하기 때문에 좀더 심도 깊게 탐구해보려고 함.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7D7C722C" w14:textId="7B64E60C" w:rsidR="00ED0964" w:rsidRP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  <w:r w:rsidR="00D43D52">
        <w:br/>
      </w:r>
      <w:r>
        <w:rPr>
          <w:rFonts w:hint="eastAsia"/>
        </w:rPr>
        <w:t xml:space="preserve">→ </w:t>
      </w:r>
      <w:proofErr w:type="spellStart"/>
      <w:r w:rsidR="00D43D52" w:rsidRPr="00D43D52">
        <w:t>noexpcet</w:t>
      </w:r>
      <w:proofErr w:type="spellEnd"/>
      <w:r w:rsidR="00D43D52">
        <w:rPr>
          <w:rFonts w:hint="eastAsia"/>
        </w:rPr>
        <w:t xml:space="preserve">의 </w:t>
      </w:r>
      <w:proofErr w:type="spellStart"/>
      <w:r w:rsidR="00D43D52">
        <w:rPr>
          <w:rFonts w:hint="eastAsia"/>
        </w:rPr>
        <w:t>제너릭</w:t>
      </w:r>
      <w:proofErr w:type="spellEnd"/>
      <w:r w:rsidR="00D43D52">
        <w:rPr>
          <w:rFonts w:hint="eastAsia"/>
        </w:rPr>
        <w:t xml:space="preserve"> 함수를 만들어서 예외 처리</w:t>
      </w:r>
    </w:p>
    <w:p w14:paraId="4C6458F0" w14:textId="6FEB558D" w:rsidR="00FC56F9" w:rsidRDefault="00B80AEC" w:rsidP="00FC56F9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5B4D" wp14:editId="323DFE9B">
                <wp:simplePos x="0" y="0"/>
                <wp:positionH relativeFrom="margin">
                  <wp:align>left</wp:align>
                </wp:positionH>
                <wp:positionV relativeFrom="paragraph">
                  <wp:posOffset>122564</wp:posOffset>
                </wp:positionV>
                <wp:extent cx="5766435" cy="0"/>
                <wp:effectExtent l="0" t="19050" r="24765" b="19050"/>
                <wp:wrapNone/>
                <wp:docPr id="30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9B6E" id="직선 화살표 연결선 30" o:spid="_x0000_s1026" type="#_x0000_t32" style="position:absolute;left:0;text-align:left;margin-left:0;margin-top:9.65pt;width:454.0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78D4DC31" w14:textId="33ABE0AB" w:rsidR="001126AD" w:rsidRDefault="00B80AEC" w:rsidP="00B80AEC">
      <w:pPr>
        <w:pStyle w:val="31"/>
        <w:numPr>
          <w:ilvl w:val="0"/>
          <w:numId w:val="28"/>
        </w:numPr>
      </w:pPr>
      <w:r>
        <w:rPr>
          <w:rFonts w:hint="eastAsia"/>
        </w:rPr>
        <w:t>코드</w:t>
      </w:r>
      <w:r w:rsidR="001B7EAE">
        <w:rPr>
          <w:rFonts w:hint="eastAsia"/>
        </w:rPr>
        <w:t xml:space="preserve"> 및 설계</w:t>
      </w:r>
    </w:p>
    <w:p w14:paraId="1C7210D2" w14:textId="4E0BCEE6" w:rsidR="00D43D52" w:rsidRDefault="001126AD" w:rsidP="00FC56F9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0D32C9" wp14:editId="58A4FD15">
                <wp:extent cx="5729266" cy="5557652"/>
                <wp:effectExtent l="0" t="0" r="24130" b="24130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6" cy="5557652"/>
                          <a:chOff x="0" y="0"/>
                          <a:chExt cx="5729266" cy="5557652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6" y="289372"/>
                            <a:ext cx="5717540" cy="52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7B82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5EF17B6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"DirectX12Function.h"</w:t>
                              </w:r>
                            </w:p>
                            <w:p w14:paraId="7118DFB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WinAPI.h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624B1E2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6D0EB06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47D5471B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15AF7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6F8A40C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DirectX12Base(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4BBA2EF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~DirectX12Base();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40A85B9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CEDA5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OnInit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초기값</w:t>
                              </w:r>
                            </w:p>
                            <w:p w14:paraId="3B9A382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OnUpdate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266A25F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OnRender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  <w:proofErr w:type="spellEnd"/>
                            </w:p>
                            <w:p w14:paraId="5140164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OnDestroy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</w:t>
                              </w:r>
                            </w:p>
                            <w:p w14:paraId="22A2900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7D5E2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핸들러를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재정의하여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메시지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</w:t>
                              </w:r>
                            </w:p>
                            <w:p w14:paraId="5190C0D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942384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  <w:proofErr w:type="spellEnd"/>
                            </w:p>
                            <w:p w14:paraId="3C756BD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FB6B02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접근자</w:t>
                              </w:r>
                              <w:proofErr w:type="spellEnd"/>
                            </w:p>
                            <w:p w14:paraId="1E8FD57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</w:p>
                            <w:p w14:paraId="0EFC99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</w:p>
                            <w:p w14:paraId="0B9AE0C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4FAF15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AEAFB2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3B2C1A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BBB97A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protected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6B6C5A7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CC970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6EEFB9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936455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0FF08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뷰포트</w:t>
                              </w:r>
                              <w:proofErr w:type="spellEnd"/>
                            </w:p>
                            <w:p w14:paraId="188A580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 = 0;</w:t>
                              </w:r>
                            </w:p>
                            <w:p w14:paraId="0E601C9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 = 0;</w:t>
                              </w:r>
                            </w:p>
                            <w:p w14:paraId="1834FBF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directX12_aspectRatio = 0.0f;</w:t>
                              </w:r>
                            </w:p>
                            <w:p w14:paraId="43B1D31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7FB2BD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정보</w:t>
                              </w:r>
                            </w:p>
                            <w:p w14:paraId="19CC8E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directX12_useWarpDevice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795BA1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10600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404F9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루트자산경로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73B5C4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proofErr w:type="spellStart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0B4F0D1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58735BB3" w14:textId="32CBC816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FA61A0" w14:textId="271213C7" w:rsidR="001126AD" w:rsidRPr="000F4FF0" w:rsidRDefault="001126AD" w:rsidP="001126AD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32C9" id="그룹 11" o:spid="_x0000_s1047" style="width:451.1pt;height:437.6pt;mso-position-horizontal-relative:char;mso-position-vertical-relative:line" coordsize="57292,5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">
                <v:shape id="Text Box 13" o:spid="_x0000_s1048" type="#_x0000_t202" style="position:absolute;left:117;top:2893;width:57175;height:5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4EC7B82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5EF17B6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"DirectX12Function.h"</w:t>
                        </w:r>
                      </w:p>
                      <w:p w14:paraId="7118DFB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WinAPI.h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624B1E2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6D0EB06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47D5471B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15AF7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6F8A40C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DirectX12Base(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4BBA2EF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~DirectX12Base();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40A85B9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CEDA5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OnInit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초기값</w:t>
                        </w:r>
                      </w:p>
                      <w:p w14:paraId="3B9A382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OnUpdate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266A25F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OnRender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  <w:proofErr w:type="spellEnd"/>
                      </w:p>
                      <w:p w14:paraId="5140164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OnDestroy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</w:t>
                        </w:r>
                      </w:p>
                      <w:p w14:paraId="22A2900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7D5E2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핸들러를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재정의하여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메시지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</w:t>
                        </w:r>
                      </w:p>
                      <w:p w14:paraId="5190C0D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942384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  <w:proofErr w:type="spellEnd"/>
                      </w:p>
                      <w:p w14:paraId="3C756BD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FB6B02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접근자</w:t>
                        </w:r>
                        <w:proofErr w:type="spellEnd"/>
                      </w:p>
                      <w:p w14:paraId="1E8FD57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</w:p>
                      <w:p w14:paraId="0EFC99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</w:p>
                      <w:p w14:paraId="0B9AE0C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4FAF15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AEAFB2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3B2C1A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BBB97A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protected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6B6C5A7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CC970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6EEFB9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936455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0FF08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뷰포트</w:t>
                        </w:r>
                        <w:proofErr w:type="spellEnd"/>
                      </w:p>
                      <w:p w14:paraId="188A580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 = 0;</w:t>
                        </w:r>
                      </w:p>
                      <w:p w14:paraId="0E601C9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 = 0;</w:t>
                        </w:r>
                      </w:p>
                      <w:p w14:paraId="1834FBF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directX12_aspectRatio = 0.0f;</w:t>
                        </w:r>
                      </w:p>
                      <w:p w14:paraId="43B1D31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7FB2BD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정보</w:t>
                        </w:r>
                      </w:p>
                      <w:p w14:paraId="19CC8E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directX12_useWarpDevice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795BA1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10600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D404F9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루트자산경로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73B5C4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proofErr w:type="spellStart"/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0B4F0D1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58735BB3" w14:textId="32CBC816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4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0FA61A0" w14:textId="271213C7" w:rsidR="001126AD" w:rsidRPr="000F4FF0" w:rsidRDefault="001126AD" w:rsidP="001126AD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D975AA" w14:textId="780D80CA" w:rsidR="00D43D52" w:rsidRDefault="001126AD" w:rsidP="00FC56F9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92662" wp14:editId="5FFAB484">
                <wp:extent cx="4577938" cy="486888"/>
                <wp:effectExtent l="0" t="0" r="89535" b="10414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3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F8BD7D" w14:textId="4D590F18" w:rsidR="001126AD" w:rsidRPr="00716BCE" w:rsidRDefault="00716BCE" w:rsidP="001126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GetHardwareAdapter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_In_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IDXGIFactory1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pFactory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Outptr_result_maybenull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requestHighPerformanceAdapter</w:t>
                            </w:r>
                            <w:proofErr w:type="spellEnd"/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2662" id="Text Box 31" o:spid="_x0000_s1050" type="#_x0000_t202" style="width:360.4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">
                <v:shadow on="t" opacity=".5" offset="6pt,6pt"/>
                <v:textbox>
                  <w:txbxContent>
                    <w:p w14:paraId="03F8BD7D" w14:textId="4D590F18" w:rsidR="001126AD" w:rsidRPr="00716BCE" w:rsidRDefault="00716BCE" w:rsidP="001126A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GetHardwareAdapter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_In_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IDXGIFactory1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pFactory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Outptr_result_maybenull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requestHighPerformanceAdapter</w:t>
                      </w:r>
                      <w:proofErr w:type="spellEnd"/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3DF8" w14:textId="77DED5AC" w:rsidR="00716BCE" w:rsidRDefault="001126AD" w:rsidP="00716BCE">
      <w:pPr>
        <w:ind w:left="0"/>
      </w:pPr>
      <w:r w:rsidRPr="001126AD">
        <w:rPr>
          <w:rFonts w:hint="eastAsia"/>
          <w:b/>
          <w:bCs/>
        </w:rPr>
        <w:t>포인트 관련된 주석</w:t>
      </w:r>
      <w:r>
        <w:rPr>
          <w:rFonts w:hint="eastAsia"/>
          <w:b/>
          <w:bCs/>
        </w:rPr>
        <w:t>(매개변수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구조체 버퍼)</w:t>
      </w:r>
      <w:r>
        <w:br/>
      </w:r>
      <w:r>
        <w:rPr>
          <w:rFonts w:hint="eastAsia"/>
        </w:rPr>
        <w:t xml:space="preserve">이 주석을 추가하면 포인터가 </w:t>
      </w:r>
      <w:r>
        <w:t>null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오류를 알려줌 원래는 잘 안 사용했으나</w:t>
      </w:r>
      <w:r>
        <w:t xml:space="preserve">, </w:t>
      </w:r>
      <w:r>
        <w:rPr>
          <w:rFonts w:hint="eastAsia"/>
        </w:rPr>
        <w:t>연습하기 위해서 사용</w:t>
      </w:r>
      <w:r>
        <w:t xml:space="preserve">. </w:t>
      </w:r>
      <w:r>
        <w:rPr>
          <w:rFonts w:hint="eastAsia"/>
        </w:rPr>
        <w:t xml:space="preserve">이러한 이유는 포인터로 여러가지 일을 할 수 있는데 함수를 구성한 </w:t>
      </w:r>
      <w:r w:rsidR="00716BCE">
        <w:rPr>
          <w:rFonts w:hint="eastAsia"/>
        </w:rPr>
        <w:t>프로그래머의 의도대로 다른 사람이 사용 안 할 수 도 있기 때문에 사용.</w:t>
      </w:r>
      <w:r>
        <w:br/>
      </w:r>
      <w:r w:rsidRPr="001126AD">
        <w:t>_In_</w:t>
      </w:r>
      <w:r>
        <w:t xml:space="preserve"> : </w:t>
      </w:r>
      <w:r w:rsidR="00716BCE">
        <w:rPr>
          <w:rFonts w:hint="eastAsia"/>
        </w:rPr>
        <w:t>입력 매개 변수를 의미하는 주석</w:t>
      </w:r>
      <w:r w:rsidR="00716BCE">
        <w:br/>
      </w:r>
      <w:r w:rsidR="00716BCE" w:rsidRPr="00716BCE">
        <w:t>_Out_</w:t>
      </w:r>
      <w:r w:rsidR="00716BCE">
        <w:t xml:space="preserve"> : </w:t>
      </w:r>
      <w:r w:rsidR="00716BCE">
        <w:rPr>
          <w:rFonts w:hint="eastAsia"/>
        </w:rPr>
        <w:t>출력 매개 변수를 의미하는 주석</w:t>
      </w:r>
      <w:r w:rsidR="00716BCE">
        <w:br/>
      </w:r>
      <w:r w:rsidR="00716BCE" w:rsidRPr="00716BCE">
        <w:t>_</w:t>
      </w:r>
      <w:proofErr w:type="spellStart"/>
      <w:r w:rsidR="00716BCE" w:rsidRPr="00716BCE">
        <w:t>Outptr_result_maybenull</w:t>
      </w:r>
      <w:proofErr w:type="spellEnd"/>
      <w:r w:rsidR="00716BCE" w:rsidRPr="00716BCE">
        <w:t>_</w:t>
      </w:r>
      <w:r w:rsidR="00716BCE">
        <w:t xml:space="preserve"> : </w:t>
      </w:r>
      <w:r w:rsidR="00716BCE">
        <w:rPr>
          <w:rFonts w:hint="eastAsia"/>
        </w:rPr>
        <w:t>매개변수가 n</w:t>
      </w:r>
      <w:r w:rsidR="00716BCE">
        <w:t>ull</w:t>
      </w:r>
      <w:r w:rsidR="00716BCE">
        <w:rPr>
          <w:rFonts w:hint="eastAsia"/>
        </w:rPr>
        <w:t xml:space="preserve">일 수는 없고 함수가 종료된 후 </w:t>
      </w:r>
      <w:proofErr w:type="spellStart"/>
      <w:r w:rsidR="00716BCE">
        <w:rPr>
          <w:rFonts w:hint="eastAsia"/>
        </w:rPr>
        <w:t>가르키는</w:t>
      </w:r>
      <w:proofErr w:type="spellEnd"/>
      <w:r w:rsidR="00716BCE">
        <w:rPr>
          <w:rFonts w:hint="eastAsia"/>
        </w:rPr>
        <w:t xml:space="preserve"> 위치는 </w:t>
      </w:r>
      <w:r w:rsidR="00716BCE">
        <w:t xml:space="preserve">null </w:t>
      </w:r>
      <w:r w:rsidR="00716BCE">
        <w:rPr>
          <w:rFonts w:hint="eastAsia"/>
        </w:rPr>
        <w:t>일 가능성이 있음을 의미.</w:t>
      </w:r>
      <w:r w:rsidR="00716BCE">
        <w:br/>
      </w:r>
      <w:r w:rsidR="00C6170A">
        <w:rPr>
          <w:rFonts w:hint="eastAsia"/>
          <w:noProof/>
        </w:rPr>
        <mc:AlternateContent>
          <mc:Choice Requires="wpg">
            <w:drawing>
              <wp:inline distT="0" distB="0" distL="0" distR="0" wp14:anchorId="3AB827EA" wp14:editId="55A3A183">
                <wp:extent cx="5729265" cy="6103917"/>
                <wp:effectExtent l="0" t="0" r="24130" b="11430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5" cy="6103917"/>
                          <a:chOff x="0" y="0"/>
                          <a:chExt cx="5729265" cy="6103917"/>
                        </a:xfrm>
                      </wpg:grpSpPr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5" y="289365"/>
                            <a:ext cx="5717540" cy="5814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2D48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stdafx.h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</w:t>
                              </w:r>
                            </w:p>
                            <w:p w14:paraId="5BF0BD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3DA9DB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8512AC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1CE292F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::DirectX12Base(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: directX12_width(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directX12_height(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directX12_title(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directX12_useWarpDevice(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B2C1D6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713AA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[512];</w:t>
                              </w:r>
                            </w:p>
                            <w:p w14:paraId="60E32B7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countof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알아내기</w:t>
                              </w:r>
                            </w:p>
                            <w:p w14:paraId="06088E6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assetsPath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불러오는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114B515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directX12_aspectRatio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종횡비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6D8524C7" w14:textId="2B95AC4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27E0C7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  <w:proofErr w:type="spellEnd"/>
                            </w:p>
                            <w:p w14:paraId="755FBC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::~DirectX12Base()</w:t>
                              </w:r>
                            </w:p>
                            <w:p w14:paraId="74DCDC0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2B3DFB0" w14:textId="5E16CBCF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9991A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OnKeyDown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눌렀을때</w:t>
                              </w:r>
                              <w:proofErr w:type="spellEnd"/>
                            </w:p>
                            <w:p w14:paraId="21904B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9F290E" w14:textId="77B39BF3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EF6E15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OnKeyUp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떘을때</w:t>
                              </w:r>
                              <w:proofErr w:type="spellEnd"/>
                            </w:p>
                            <w:p w14:paraId="3030A07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D9714C7" w14:textId="27FEDEBC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804F2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GetWidth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0DED5A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4FB641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directX12_width;</w:t>
                              </w:r>
                            </w:p>
                            <w:p w14:paraId="5F96A300" w14:textId="4072A852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0F81F4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GetHeight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9D5A0D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387559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directX12_height;</w:t>
                              </w:r>
                            </w:p>
                            <w:p w14:paraId="1742ED72" w14:textId="09B03320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D9BE0F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GetTitle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133B0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CD465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directX12_title.c_str();</w:t>
                              </w:r>
                            </w:p>
                            <w:p w14:paraId="4A10C2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841325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ParseCommandLineArgs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In_reads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834B14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81FF3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1;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&lt;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++i)</w:t>
                              </w:r>
                            </w:p>
                            <w:p w14:paraId="4E295F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244D7F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'-warp'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또는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'/warp'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비교하여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일치한다면</w:t>
                              </w:r>
                            </w:p>
                            <w:p w14:paraId="4C1518F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L"-warp"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 ||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wcsnicmp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L"/warp"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wcslen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])) == 0)</w:t>
                              </w:r>
                            </w:p>
                            <w:p w14:paraId="606CD0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497BD4AC" w14:textId="2AB2F888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directX12_useWarpDevice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true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바꿈</w:t>
                              </w:r>
                            </w:p>
                            <w:p w14:paraId="2E9AA167" w14:textId="75439F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 (WARP)"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D2EBAD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04C3B74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635C11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538627A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3CB3DE" w14:textId="5598303C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27EA" id="그룹 32" o:spid="_x0000_s1051" style="width:451.1pt;height:480.6pt;mso-position-horizontal-relative:char;mso-position-vertical-relative:line" coordsize="57292,6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">
                <v:shape id="Text Box 13" o:spid="_x0000_s1052" type="#_x0000_t202" style="position:absolute;left:117;top:2893;width:57175;height:5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4092D48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stdafx.h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</w:t>
                        </w:r>
                      </w:p>
                      <w:p w14:paraId="5BF0BD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3DA9DB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8512AC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1CE292F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::DirectX12Base(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: directX12_width(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directX12_height(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directX12_title(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directX12_useWarpDevice(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B2C1D6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713AA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[512];</w:t>
                        </w:r>
                      </w:p>
                      <w:p w14:paraId="60E32B7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countof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알아내기</w:t>
                        </w:r>
                      </w:p>
                      <w:p w14:paraId="06088E6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assetsPath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불러오는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114B515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directX12_aspectRatio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종횡비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6D8524C7" w14:textId="2B95AC4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27E0C7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  <w:proofErr w:type="spellEnd"/>
                      </w:p>
                      <w:p w14:paraId="755FBC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::~DirectX12Base()</w:t>
                        </w:r>
                      </w:p>
                      <w:p w14:paraId="74DCDC0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2B3DFB0" w14:textId="5E16CBCF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9991A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OnKeyDown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눌렀을때</w:t>
                        </w:r>
                        <w:proofErr w:type="spellEnd"/>
                      </w:p>
                      <w:p w14:paraId="21904B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9F290E" w14:textId="77B39BF3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EF6E15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OnKeyUp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떘을때</w:t>
                        </w:r>
                        <w:proofErr w:type="spellEnd"/>
                      </w:p>
                      <w:p w14:paraId="3030A07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D9714C7" w14:textId="27FEDEBC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804F2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GetWidth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0DED5A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4FB641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directX12_width;</w:t>
                        </w:r>
                      </w:p>
                      <w:p w14:paraId="5F96A300" w14:textId="4072A852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0F81F4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GetHeight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9D5A0D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387559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directX12_height;</w:t>
                        </w:r>
                      </w:p>
                      <w:p w14:paraId="1742ED72" w14:textId="09B03320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D9BE0F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GetTitle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133B0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CD465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directX12_title.c_str();</w:t>
                        </w:r>
                      </w:p>
                      <w:p w14:paraId="4A10C2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841325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ParseCommandLineArgs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In_reads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834B14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81FF3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1;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&lt;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++i)</w:t>
                        </w:r>
                      </w:p>
                      <w:p w14:paraId="4E295F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244D7F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'-warp'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또는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'/warp'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비교하여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일치한다면</w:t>
                        </w:r>
                      </w:p>
                      <w:p w14:paraId="4C1518F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L"-warp"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 ||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wcsnicmp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L"/warp"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wcslen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])) == 0)</w:t>
                        </w:r>
                      </w:p>
                      <w:p w14:paraId="606CD0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497BD4AC" w14:textId="2AB2F888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directX12_useWarpDevice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true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바꿈</w:t>
                        </w:r>
                      </w:p>
                      <w:p w14:paraId="2E9AA167" w14:textId="75439F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 (WARP)"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D2EBAD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04C3B74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635C11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538627A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3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F3CB3DE" w14:textId="5598303C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BB34D" w14:textId="606C5F7B" w:rsidR="00716BCE" w:rsidRDefault="00C6170A" w:rsidP="00716BCE">
      <w:pPr>
        <w:ind w:left="0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10DEC15A" wp14:editId="31572C09">
                <wp:extent cx="5729262" cy="8698675"/>
                <wp:effectExtent l="0" t="0" r="24130" b="26670"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698675"/>
                          <a:chOff x="0" y="0"/>
                          <a:chExt cx="5729262" cy="8698675"/>
                        </a:xfrm>
                      </wpg:grpSpPr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2" y="289326"/>
                            <a:ext cx="5717540" cy="8409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206E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GetAssetFullPath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9CEEEC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AB50F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14DD3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ABF9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D8544F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GetHardwareAdapter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Outptr_result_maybenull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CB4A81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79A0F6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어댑터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포인트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2F0A966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adapter;</w:t>
                              </w:r>
                            </w:p>
                            <w:p w14:paraId="4438A1A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factory6;</w:t>
                              </w:r>
                            </w:p>
                            <w:p w14:paraId="4B9E01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QueryInterface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factory6))))</w:t>
                              </w:r>
                            </w:p>
                            <w:p w14:paraId="07AF14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2B56A1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</w:p>
                            <w:p w14:paraId="64B4365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</w:t>
                              </w:r>
                            </w:p>
                            <w:p w14:paraId="7095B21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EnumAdapterByGpuPreference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</w:p>
                            <w:p w14:paraId="39DD502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7A58CC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?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DXGI_GPU_PREFERENCE_HIGH_PERFORMANCE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DXGI_GPU_PREFERENCE_UNSPECIFIED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3BAA064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adapter)));</w:t>
                              </w:r>
                            </w:p>
                            <w:p w14:paraId="04C04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EE231C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269C1BC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4DE2402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BC45E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775CC9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D37A3D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1A952B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67BE0F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0174956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94D97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1966F7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E3A95F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489877E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1C3BC75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3C5AE4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FC7C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4249EC4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8FAFBB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F96BE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19B7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 ==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6B058E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65077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0;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-&gt;EnumAdapters1(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adapter)); ++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adapterIndex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580B2F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030591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19D7648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7389BA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B9601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desc.Flags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FA832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029A41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72CF416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140C38C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EBE61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BE7D7F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556B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5015C3E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(D3D12CreateDevice(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adapter.Get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uuidof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6E088D3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591E683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E9031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CCEF98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B4709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F315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adapter.Detach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();</w:t>
                              </w:r>
                            </w:p>
                            <w:p w14:paraId="0255154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51D0A2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61B1BB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SetCustomWindowText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상태표시창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표현</w:t>
                              </w:r>
                            </w:p>
                            <w:p w14:paraId="2903FA8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AED0D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std::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L": 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8F23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SetWindowText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GetHwnd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(), </w:t>
                              </w:r>
                              <w:proofErr w:type="spellStart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windowText.c_str</w:t>
                              </w:r>
                              <w:proofErr w:type="spellEnd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());</w:t>
                              </w:r>
                            </w:p>
                            <w:p w14:paraId="5F5D12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0D2CE0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366698" w14:textId="77777777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proofErr w:type="spellEnd"/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C15A" id="그룹 36" o:spid="_x0000_s1054" style="width:451.1pt;height:684.95pt;mso-position-horizontal-relative:char;mso-position-vertical-relative:line" coordsize="57292,8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">
                <v:shape id="Text Box 13" o:spid="_x0000_s1055" type="#_x0000_t202" style="position:absolute;left:117;top:2893;width:57175;height:8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150206E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GetAssetFullPath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9CEEEC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AB50F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14DD3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ABF9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D8544F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GetHardwareAdapter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Outptr_result_maybenull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CB4A81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79A0F6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어댑터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포인트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2F0A966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adapter;</w:t>
                        </w:r>
                      </w:p>
                      <w:p w14:paraId="4438A1A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factory6;</w:t>
                        </w:r>
                      </w:p>
                      <w:p w14:paraId="4B9E01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QueryInterface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factory6))))</w:t>
                        </w:r>
                      </w:p>
                      <w:p w14:paraId="07AF14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2B56A1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</w:p>
                      <w:p w14:paraId="64B4365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</w:t>
                        </w:r>
                      </w:p>
                      <w:p w14:paraId="7095B21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EnumAdapterByGpuPreference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</w:p>
                      <w:p w14:paraId="39DD502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7A58CC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?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DXGI_GPU_PREFERENCE_HIGH_PERFORMANCE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DXGI_GPU_PREFERENCE_UNSPECIFIED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3BAA064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adapter)));</w:t>
                        </w:r>
                      </w:p>
                      <w:p w14:paraId="04C04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EE231C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269C1BC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4DE2402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BC45E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775CC9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D37A3D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1A952B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67BE0F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0174956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94D97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1966F7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E3A95F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489877E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1C3BC75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3C5AE4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FC7C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4249EC4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8FAFBB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F96BE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19B7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 ==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6B058E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65077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0;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-&gt;EnumAdapters1(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adapter)); ++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adapterIndex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580B2F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030591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19D7648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7389BA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B9601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desc.Flags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FA832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029A41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72CF416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140C38C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EBE61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BE7D7F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556B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5015C3E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(D3D12CreateDevice(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adapter.Get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uuidof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6E088D3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591E683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E9031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CCEF98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B4709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F315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adapter.Detach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();</w:t>
                        </w:r>
                      </w:p>
                      <w:p w14:paraId="0255154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51D0A2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61B1BB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SetCustomWindowText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상태표시창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표현</w:t>
                        </w:r>
                      </w:p>
                      <w:p w14:paraId="2903FA8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AED0D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std::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L": 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8F23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SetWindowText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GetHwnd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(), </w:t>
                        </w:r>
                        <w:proofErr w:type="spellStart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windowText.c_str</w:t>
                        </w:r>
                        <w:proofErr w:type="spellEnd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());</w:t>
                        </w:r>
                      </w:p>
                      <w:p w14:paraId="5F5D12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0D2CE0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6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2366698" w14:textId="77777777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proofErr w:type="spellEnd"/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97E4C6" w14:textId="1F029F7C" w:rsidR="00953EFE" w:rsidRDefault="00953EFE" w:rsidP="00716BCE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8CD9E59" wp14:editId="1B943003">
                <wp:extent cx="1882239" cy="433449"/>
                <wp:effectExtent l="0" t="0" r="99060" b="10033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3539BA" w14:textId="01A2BC53" w:rsidR="00953EFE" w:rsidRPr="00953EFE" w:rsidRDefault="00953EFE" w:rsidP="00953EF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ComPtr</w:t>
                            </w:r>
                            <w:proofErr w:type="spellEnd"/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 adapter;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D9E59" id="Text Box 39" o:spid="_x0000_s1057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C8ZNzK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2E3539BA" w14:textId="01A2BC53" w:rsidR="00953EFE" w:rsidRPr="00953EFE" w:rsidRDefault="00953EFE" w:rsidP="00953EF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ComPtr</w:t>
                      </w:r>
                      <w:proofErr w:type="spellEnd"/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 adapter;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7854EF" w14:textId="493951D2" w:rsidR="00DB5FB7" w:rsidRPr="00E52FC8" w:rsidRDefault="00DB5FB7" w:rsidP="00716BCE">
      <w:pPr>
        <w:ind w:left="0"/>
        <w:rPr>
          <w:rFonts w:hint="eastAsia"/>
        </w:rPr>
      </w:pPr>
      <w:r>
        <w:rPr>
          <w:rFonts w:hint="eastAsia"/>
        </w:rPr>
        <w:t>디스플레이의 하위 시스템</w:t>
      </w:r>
      <w:r>
        <w:t xml:space="preserve">(GPU, DAC, </w:t>
      </w:r>
      <w:r>
        <w:rPr>
          <w:rFonts w:hint="eastAsia"/>
        </w:rPr>
        <w:t>및 비디오 메모리)을 나타냄</w:t>
      </w:r>
      <w:r>
        <w:br/>
      </w:r>
      <w:r w:rsidR="001E1248">
        <w:rPr>
          <w:noProof/>
        </w:rPr>
        <w:drawing>
          <wp:inline distT="0" distB="0" distL="0" distR="0" wp14:anchorId="532514A5" wp14:editId="31351FD8">
            <wp:extent cx="3331029" cy="2511393"/>
            <wp:effectExtent l="0" t="0" r="3175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46" cy="25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248">
        <w:br/>
      </w:r>
      <w:r w:rsidR="001E1248">
        <w:rPr>
          <w:rFonts w:hint="eastAsia"/>
        </w:rPr>
        <w:t>D</w:t>
      </w:r>
      <w:r w:rsidR="001E1248">
        <w:t xml:space="preserve">XGI </w:t>
      </w:r>
      <w:r w:rsidR="001E1248">
        <w:rPr>
          <w:rFonts w:hint="eastAsia"/>
        </w:rPr>
        <w:t xml:space="preserve">란 </w:t>
      </w:r>
    </w:p>
    <w:sectPr w:rsidR="00DB5FB7" w:rsidRPr="00E52FC8" w:rsidSect="009019C3">
      <w:headerReference w:type="default" r:id="rId12"/>
      <w:footerReference w:type="default" r:id="rId13"/>
      <w:headerReference w:type="first" r:id="rId14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5C2D" w14:textId="77777777" w:rsidR="003C0BCF" w:rsidRDefault="003C0BCF">
      <w:r>
        <w:separator/>
      </w:r>
    </w:p>
    <w:p w14:paraId="6584E76A" w14:textId="77777777" w:rsidR="003C0BCF" w:rsidRDefault="003C0BCF"/>
  </w:endnote>
  <w:endnote w:type="continuationSeparator" w:id="0">
    <w:p w14:paraId="658D708B" w14:textId="77777777" w:rsidR="003C0BCF" w:rsidRDefault="003C0BCF">
      <w:r>
        <w:continuationSeparator/>
      </w:r>
    </w:p>
    <w:p w14:paraId="7E2382AC" w14:textId="77777777" w:rsidR="003C0BCF" w:rsidRDefault="003C0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A16F" w14:textId="77777777" w:rsidR="003C0BCF" w:rsidRDefault="003C0BCF">
      <w:r>
        <w:separator/>
      </w:r>
    </w:p>
    <w:p w14:paraId="7398EE85" w14:textId="77777777" w:rsidR="003C0BCF" w:rsidRDefault="003C0BCF"/>
  </w:footnote>
  <w:footnote w:type="continuationSeparator" w:id="0">
    <w:p w14:paraId="162B7461" w14:textId="77777777" w:rsidR="003C0BCF" w:rsidRDefault="003C0BCF">
      <w:r>
        <w:continuationSeparator/>
      </w:r>
    </w:p>
    <w:p w14:paraId="1C1C6CA1" w14:textId="77777777" w:rsidR="003C0BCF" w:rsidRDefault="003C0B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3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6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0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1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3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4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5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7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3"/>
  </w:num>
  <w:num w:numId="13" w16cid:durableId="862551816">
    <w:abstractNumId w:val="26"/>
  </w:num>
  <w:num w:numId="14" w16cid:durableId="1778258684">
    <w:abstractNumId w:val="18"/>
  </w:num>
  <w:num w:numId="15" w16cid:durableId="1110126830">
    <w:abstractNumId w:val="24"/>
  </w:num>
  <w:num w:numId="16" w16cid:durableId="1289631229">
    <w:abstractNumId w:val="19"/>
  </w:num>
  <w:num w:numId="17" w16cid:durableId="185532576">
    <w:abstractNumId w:val="25"/>
  </w:num>
  <w:num w:numId="18" w16cid:durableId="1789204070">
    <w:abstractNumId w:val="14"/>
  </w:num>
  <w:num w:numId="19" w16cid:durableId="1884323655">
    <w:abstractNumId w:val="11"/>
  </w:num>
  <w:num w:numId="20" w16cid:durableId="1754738845">
    <w:abstractNumId w:val="22"/>
  </w:num>
  <w:num w:numId="21" w16cid:durableId="1967394123">
    <w:abstractNumId w:val="23"/>
  </w:num>
  <w:num w:numId="22" w16cid:durableId="1999376879">
    <w:abstractNumId w:val="27"/>
  </w:num>
  <w:num w:numId="23" w16cid:durableId="263267292">
    <w:abstractNumId w:val="10"/>
  </w:num>
  <w:num w:numId="24" w16cid:durableId="900336404">
    <w:abstractNumId w:val="20"/>
  </w:num>
  <w:num w:numId="25" w16cid:durableId="1249852222">
    <w:abstractNumId w:val="21"/>
  </w:num>
  <w:num w:numId="26" w16cid:durableId="1914121518">
    <w:abstractNumId w:val="16"/>
  </w:num>
  <w:num w:numId="27" w16cid:durableId="912278821">
    <w:abstractNumId w:val="12"/>
  </w:num>
  <w:num w:numId="28" w16cid:durableId="11665547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840C5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44AA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126AD"/>
    <w:rsid w:val="00121435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B7EAE"/>
    <w:rsid w:val="001D4F3C"/>
    <w:rsid w:val="001D6BF6"/>
    <w:rsid w:val="001E1248"/>
    <w:rsid w:val="001E4EBC"/>
    <w:rsid w:val="001F1DAD"/>
    <w:rsid w:val="00210717"/>
    <w:rsid w:val="00246677"/>
    <w:rsid w:val="00251B03"/>
    <w:rsid w:val="00281582"/>
    <w:rsid w:val="002874B3"/>
    <w:rsid w:val="00297D84"/>
    <w:rsid w:val="002A1203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08B"/>
    <w:rsid w:val="002E1C75"/>
    <w:rsid w:val="002E238E"/>
    <w:rsid w:val="002F30E6"/>
    <w:rsid w:val="00306AEE"/>
    <w:rsid w:val="00311EF4"/>
    <w:rsid w:val="00312DD5"/>
    <w:rsid w:val="00315A95"/>
    <w:rsid w:val="00323E33"/>
    <w:rsid w:val="00324052"/>
    <w:rsid w:val="0032559E"/>
    <w:rsid w:val="00332A5F"/>
    <w:rsid w:val="0033593E"/>
    <w:rsid w:val="00336D2B"/>
    <w:rsid w:val="00353BFC"/>
    <w:rsid w:val="00356E99"/>
    <w:rsid w:val="003605DB"/>
    <w:rsid w:val="00361AB8"/>
    <w:rsid w:val="003631EC"/>
    <w:rsid w:val="00364D10"/>
    <w:rsid w:val="00366D0E"/>
    <w:rsid w:val="00395744"/>
    <w:rsid w:val="00395B26"/>
    <w:rsid w:val="003A3B63"/>
    <w:rsid w:val="003B0906"/>
    <w:rsid w:val="003B3845"/>
    <w:rsid w:val="003B53DC"/>
    <w:rsid w:val="003C0BCF"/>
    <w:rsid w:val="003C27B9"/>
    <w:rsid w:val="003D2B9F"/>
    <w:rsid w:val="003E1827"/>
    <w:rsid w:val="003E1FEF"/>
    <w:rsid w:val="003E5666"/>
    <w:rsid w:val="003E667C"/>
    <w:rsid w:val="00404B8A"/>
    <w:rsid w:val="00411A92"/>
    <w:rsid w:val="00422412"/>
    <w:rsid w:val="004342BA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50EC5"/>
    <w:rsid w:val="00655AF6"/>
    <w:rsid w:val="00660B21"/>
    <w:rsid w:val="006634EA"/>
    <w:rsid w:val="00673DD5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16BCE"/>
    <w:rsid w:val="00727022"/>
    <w:rsid w:val="00736E05"/>
    <w:rsid w:val="007427E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D3AA0"/>
    <w:rsid w:val="007E0C7E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52015"/>
    <w:rsid w:val="00852FE0"/>
    <w:rsid w:val="00861789"/>
    <w:rsid w:val="00864564"/>
    <w:rsid w:val="0086794D"/>
    <w:rsid w:val="00874542"/>
    <w:rsid w:val="00875405"/>
    <w:rsid w:val="0088322A"/>
    <w:rsid w:val="00893BCC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520B8"/>
    <w:rsid w:val="00953EFE"/>
    <w:rsid w:val="00955884"/>
    <w:rsid w:val="00955C45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640C"/>
    <w:rsid w:val="009D037A"/>
    <w:rsid w:val="009D1333"/>
    <w:rsid w:val="009D1D83"/>
    <w:rsid w:val="009D5B02"/>
    <w:rsid w:val="009F7E1C"/>
    <w:rsid w:val="00A06C6C"/>
    <w:rsid w:val="00A168BC"/>
    <w:rsid w:val="00A21A49"/>
    <w:rsid w:val="00A32D81"/>
    <w:rsid w:val="00A433A1"/>
    <w:rsid w:val="00A5007C"/>
    <w:rsid w:val="00A63A86"/>
    <w:rsid w:val="00A72CC5"/>
    <w:rsid w:val="00A86C4E"/>
    <w:rsid w:val="00A917AB"/>
    <w:rsid w:val="00A94224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A83"/>
    <w:rsid w:val="00B53924"/>
    <w:rsid w:val="00B55F12"/>
    <w:rsid w:val="00B6159A"/>
    <w:rsid w:val="00B638B3"/>
    <w:rsid w:val="00B65B63"/>
    <w:rsid w:val="00B66C52"/>
    <w:rsid w:val="00B70F9A"/>
    <w:rsid w:val="00B7306C"/>
    <w:rsid w:val="00B73722"/>
    <w:rsid w:val="00B76DE7"/>
    <w:rsid w:val="00B80AEC"/>
    <w:rsid w:val="00B8201B"/>
    <w:rsid w:val="00B8307B"/>
    <w:rsid w:val="00B848B5"/>
    <w:rsid w:val="00B85D33"/>
    <w:rsid w:val="00B87079"/>
    <w:rsid w:val="00B92F7E"/>
    <w:rsid w:val="00B94DB8"/>
    <w:rsid w:val="00BA12B6"/>
    <w:rsid w:val="00BA6D37"/>
    <w:rsid w:val="00BB16EA"/>
    <w:rsid w:val="00BC0688"/>
    <w:rsid w:val="00BC1781"/>
    <w:rsid w:val="00BC5CC1"/>
    <w:rsid w:val="00BC6713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170A"/>
    <w:rsid w:val="00C623D6"/>
    <w:rsid w:val="00C64B77"/>
    <w:rsid w:val="00C80C83"/>
    <w:rsid w:val="00C95738"/>
    <w:rsid w:val="00C97D9D"/>
    <w:rsid w:val="00CA75C3"/>
    <w:rsid w:val="00CB5473"/>
    <w:rsid w:val="00CD5D2B"/>
    <w:rsid w:val="00CE0BB2"/>
    <w:rsid w:val="00CE2771"/>
    <w:rsid w:val="00CE61F4"/>
    <w:rsid w:val="00D02210"/>
    <w:rsid w:val="00D31007"/>
    <w:rsid w:val="00D327BC"/>
    <w:rsid w:val="00D43D52"/>
    <w:rsid w:val="00D46C87"/>
    <w:rsid w:val="00D74545"/>
    <w:rsid w:val="00D7527B"/>
    <w:rsid w:val="00D84295"/>
    <w:rsid w:val="00D84E57"/>
    <w:rsid w:val="00D911F8"/>
    <w:rsid w:val="00DA0B66"/>
    <w:rsid w:val="00DA4811"/>
    <w:rsid w:val="00DB5FB7"/>
    <w:rsid w:val="00DC094D"/>
    <w:rsid w:val="00DD1DC4"/>
    <w:rsid w:val="00DD6386"/>
    <w:rsid w:val="00DE6C2B"/>
    <w:rsid w:val="00DF38A3"/>
    <w:rsid w:val="00DF796F"/>
    <w:rsid w:val="00E05FF0"/>
    <w:rsid w:val="00E12087"/>
    <w:rsid w:val="00E14C12"/>
    <w:rsid w:val="00E219E2"/>
    <w:rsid w:val="00E279B8"/>
    <w:rsid w:val="00E47183"/>
    <w:rsid w:val="00E51174"/>
    <w:rsid w:val="00E52B33"/>
    <w:rsid w:val="00E52FC8"/>
    <w:rsid w:val="00E629F0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3121"/>
    <w:rsid w:val="00F308EF"/>
    <w:rsid w:val="00F342C6"/>
    <w:rsid w:val="00F40992"/>
    <w:rsid w:val="00F45562"/>
    <w:rsid w:val="00F73435"/>
    <w:rsid w:val="00F863ED"/>
    <w:rsid w:val="00F91179"/>
    <w:rsid w:val="00FA5369"/>
    <w:rsid w:val="00FA7B4D"/>
    <w:rsid w:val="00FB001D"/>
    <w:rsid w:val="00FC56F9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1D157D"/>
    <w:rsid w:val="0026487A"/>
    <w:rsid w:val="00281D1D"/>
    <w:rsid w:val="002B1BE3"/>
    <w:rsid w:val="00314FDB"/>
    <w:rsid w:val="0032169A"/>
    <w:rsid w:val="00367C02"/>
    <w:rsid w:val="003960B3"/>
    <w:rsid w:val="00471D18"/>
    <w:rsid w:val="006402AE"/>
    <w:rsid w:val="00643E2D"/>
    <w:rsid w:val="00693E6E"/>
    <w:rsid w:val="006C4325"/>
    <w:rsid w:val="006F6004"/>
    <w:rsid w:val="00702971"/>
    <w:rsid w:val="00902C36"/>
    <w:rsid w:val="009351B8"/>
    <w:rsid w:val="009C7B5E"/>
    <w:rsid w:val="00A13EDC"/>
    <w:rsid w:val="00A25696"/>
    <w:rsid w:val="00BB2651"/>
    <w:rsid w:val="00C07271"/>
    <w:rsid w:val="00CE7709"/>
    <w:rsid w:val="00DA7791"/>
    <w:rsid w:val="00EB0EF0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2252</TotalTime>
  <Pages>12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31</cp:revision>
  <dcterms:created xsi:type="dcterms:W3CDTF">2022-10-23T10:16:00Z</dcterms:created>
  <dcterms:modified xsi:type="dcterms:W3CDTF">2022-10-27T13:59:00Z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