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18A4" w:rsidRPr="00F018A4" w:rsidRDefault="00F018A4" w:rsidP="00F018A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1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SIGN-OFF DOCUMENT</w:t>
      </w:r>
    </w:p>
    <w:p w:rsidR="00F018A4" w:rsidRPr="00F018A4" w:rsidRDefault="00F018A4" w:rsidP="00F018A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018A4">
        <w:rPr>
          <w:rFonts w:ascii="Times New Roman" w:eastAsia="Times New Roman" w:hAnsi="Times New Roman" w:cs="Times New Roman"/>
          <w:b/>
          <w:bCs/>
          <w:sz w:val="36"/>
          <w:szCs w:val="36"/>
        </w:rPr>
        <w:t>DemoBlaze</w:t>
      </w:r>
      <w:proofErr w:type="spellEnd"/>
      <w:r w:rsidRPr="00F018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Web Application – Software Testing Project</w:t>
      </w:r>
    </w:p>
    <w:p w:rsidR="00F018A4" w:rsidRPr="00F018A4" w:rsidRDefault="00F018A4" w:rsidP="00F01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18A4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85"/>
        <w:gridCol w:w="3732"/>
      </w:tblGrid>
      <w:tr w:rsidR="00F018A4" w:rsidRPr="00F018A4" w:rsidTr="0099104B">
        <w:trPr>
          <w:tblHeader/>
          <w:tblCellSpacing w:w="15" w:type="dxa"/>
        </w:trPr>
        <w:tc>
          <w:tcPr>
            <w:tcW w:w="32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3687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F018A4" w:rsidRPr="00F018A4" w:rsidTr="0099104B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3687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DemoBlaze</w:t>
            </w:r>
            <w:proofErr w:type="spellEnd"/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Application</w:t>
            </w:r>
          </w:p>
        </w:tc>
      </w:tr>
      <w:tr w:rsidR="00F018A4" w:rsidRPr="00F018A4" w:rsidTr="0099104B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URL</w:t>
            </w:r>
          </w:p>
        </w:tc>
        <w:tc>
          <w:tcPr>
            <w:tcW w:w="3687" w:type="dxa"/>
            <w:vAlign w:val="center"/>
            <w:hideMark/>
          </w:tcPr>
          <w:p w:rsidR="00F018A4" w:rsidRPr="00F018A4" w:rsidRDefault="00A23501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history="1">
              <w:r w:rsidR="00F018A4" w:rsidRPr="00F018A4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https://www.demoblaze.com/</w:t>
              </w:r>
            </w:hyperlink>
          </w:p>
        </w:tc>
      </w:tr>
      <w:tr w:rsidR="00F018A4" w:rsidRPr="00F018A4" w:rsidTr="0099104B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Testing Type</w:t>
            </w:r>
          </w:p>
        </w:tc>
        <w:tc>
          <w:tcPr>
            <w:tcW w:w="3687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Testing &amp; UI Automation Testing</w:t>
            </w:r>
          </w:p>
        </w:tc>
      </w:tr>
      <w:tr w:rsidR="00F018A4" w:rsidRPr="00F018A4" w:rsidTr="0099104B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Automation Tool</w:t>
            </w:r>
          </w:p>
        </w:tc>
        <w:tc>
          <w:tcPr>
            <w:tcW w:w="3687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Selenium </w:t>
            </w:r>
            <w:proofErr w:type="spellStart"/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WebDriver</w:t>
            </w:r>
            <w:proofErr w:type="spellEnd"/>
          </w:p>
        </w:tc>
      </w:tr>
      <w:tr w:rsidR="00F018A4" w:rsidRPr="00F018A4" w:rsidTr="0099104B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Programming Language</w:t>
            </w:r>
          </w:p>
        </w:tc>
        <w:tc>
          <w:tcPr>
            <w:tcW w:w="3687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018A4" w:rsidRPr="00F018A4" w:rsidTr="0099104B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Framework</w:t>
            </w:r>
          </w:p>
        </w:tc>
        <w:tc>
          <w:tcPr>
            <w:tcW w:w="3687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TestNG</w:t>
            </w:r>
            <w:proofErr w:type="spellEnd"/>
          </w:p>
        </w:tc>
      </w:tr>
      <w:tr w:rsidR="00F018A4" w:rsidRPr="00F018A4" w:rsidTr="0099104B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Build Tool</w:t>
            </w:r>
          </w:p>
        </w:tc>
        <w:tc>
          <w:tcPr>
            <w:tcW w:w="3687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Maven</w:t>
            </w:r>
          </w:p>
        </w:tc>
      </w:tr>
      <w:tr w:rsidR="00F018A4" w:rsidRPr="00F018A4" w:rsidTr="0099104B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Pattern</w:t>
            </w:r>
          </w:p>
        </w:tc>
        <w:tc>
          <w:tcPr>
            <w:tcW w:w="3687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Page Object Model (POM)</w:t>
            </w:r>
          </w:p>
        </w:tc>
      </w:tr>
      <w:tr w:rsidR="00F018A4" w:rsidRPr="00F018A4" w:rsidTr="0099104B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Cases Designed</w:t>
            </w:r>
          </w:p>
        </w:tc>
        <w:tc>
          <w:tcPr>
            <w:tcW w:w="3687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275</w:t>
            </w:r>
          </w:p>
        </w:tc>
      </w:tr>
      <w:tr w:rsidR="00F018A4" w:rsidRPr="00F018A4" w:rsidTr="0099104B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Cases Executed</w:t>
            </w:r>
          </w:p>
        </w:tc>
        <w:tc>
          <w:tcPr>
            <w:tcW w:w="3687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018A4" w:rsidRPr="00F018A4" w:rsidTr="0099104B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Cases Passed</w:t>
            </w:r>
          </w:p>
        </w:tc>
        <w:tc>
          <w:tcPr>
            <w:tcW w:w="3687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F018A4" w:rsidRPr="00F018A4" w:rsidTr="0099104B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Cases Failed</w:t>
            </w:r>
          </w:p>
        </w:tc>
        <w:tc>
          <w:tcPr>
            <w:tcW w:w="3687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F018A4" w:rsidRPr="00F018A4" w:rsidTr="0099104B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7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8A4" w:rsidRPr="00F018A4" w:rsidTr="0099104B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F018A4" w:rsidRPr="00F018A4" w:rsidRDefault="00520C9B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cases</w:t>
            </w:r>
            <w:r w:rsidR="00991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Automated</w:t>
            </w:r>
          </w:p>
        </w:tc>
        <w:tc>
          <w:tcPr>
            <w:tcW w:w="3687" w:type="dxa"/>
            <w:vAlign w:val="center"/>
            <w:hideMark/>
          </w:tcPr>
          <w:p w:rsidR="0099104B" w:rsidRPr="00F018A4" w:rsidRDefault="0099104B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177</w:t>
            </w:r>
          </w:p>
        </w:tc>
      </w:tr>
    </w:tbl>
    <w:p w:rsidR="00F018A4" w:rsidRPr="00F018A4" w:rsidRDefault="00A23501" w:rsidP="00F01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50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18A4" w:rsidRPr="00F018A4" w:rsidRDefault="00F018A4" w:rsidP="00F01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18A4">
        <w:rPr>
          <w:rFonts w:ascii="Times New Roman" w:eastAsia="Times New Roman" w:hAnsi="Times New Roman" w:cs="Times New Roman"/>
          <w:b/>
          <w:bCs/>
          <w:sz w:val="36"/>
          <w:szCs w:val="36"/>
        </w:rPr>
        <w:t>2. Modules Covered</w:t>
      </w:r>
    </w:p>
    <w:p w:rsidR="00F018A4" w:rsidRPr="00F018A4" w:rsidRDefault="00F018A4" w:rsidP="00F01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sz w:val="24"/>
          <w:szCs w:val="24"/>
        </w:rPr>
        <w:t>The following modules were tested during the project:</w:t>
      </w:r>
    </w:p>
    <w:p w:rsidR="00F018A4" w:rsidRPr="00F018A4" w:rsidRDefault="00F018A4" w:rsidP="00F01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Home Page</w:t>
      </w:r>
    </w:p>
    <w:p w:rsidR="00F018A4" w:rsidRPr="00F018A4" w:rsidRDefault="00F018A4" w:rsidP="00F01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User Registration</w:t>
      </w:r>
    </w:p>
    <w:p w:rsidR="00F018A4" w:rsidRPr="00F018A4" w:rsidRDefault="00F018A4" w:rsidP="00F01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User Login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Logout</w:t>
      </w:r>
    </w:p>
    <w:p w:rsidR="00F018A4" w:rsidRPr="00F018A4" w:rsidRDefault="00F018A4" w:rsidP="00F01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About Us</w:t>
      </w:r>
    </w:p>
    <w:p w:rsidR="00F018A4" w:rsidRPr="00F018A4" w:rsidRDefault="00F018A4" w:rsidP="00F01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Contact</w:t>
      </w:r>
    </w:p>
    <w:p w:rsidR="00F018A4" w:rsidRPr="00F018A4" w:rsidRDefault="00F018A4" w:rsidP="00F01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Category</w:t>
      </w:r>
    </w:p>
    <w:p w:rsidR="00F018A4" w:rsidRPr="00F018A4" w:rsidRDefault="00F018A4" w:rsidP="00F01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Details</w:t>
      </w:r>
    </w:p>
    <w:p w:rsidR="00F018A4" w:rsidRPr="00F018A4" w:rsidRDefault="00F018A4" w:rsidP="00F01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Shopping Cart</w:t>
      </w:r>
    </w:p>
    <w:p w:rsidR="00F018A4" w:rsidRPr="00F018A4" w:rsidRDefault="00F018A4" w:rsidP="00F01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Place Order / Checkout</w:t>
      </w:r>
    </w:p>
    <w:p w:rsidR="00F018A4" w:rsidRPr="00F018A4" w:rsidRDefault="00A23501" w:rsidP="00F01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50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018A4" w:rsidRDefault="00F018A4" w:rsidP="00F01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018A4" w:rsidRPr="00F018A4" w:rsidRDefault="00F018A4" w:rsidP="00F01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18A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Test Execution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25"/>
        <w:gridCol w:w="1530"/>
        <w:gridCol w:w="1170"/>
        <w:gridCol w:w="1080"/>
        <w:gridCol w:w="1710"/>
      </w:tblGrid>
      <w:tr w:rsidR="00F018A4" w:rsidRPr="00F018A4" w:rsidTr="00F018A4">
        <w:trPr>
          <w:tblHeader/>
          <w:tblCellSpacing w:w="15" w:type="dxa"/>
        </w:trPr>
        <w:tc>
          <w:tcPr>
            <w:tcW w:w="288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150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TC</w:t>
            </w:r>
          </w:p>
        </w:tc>
        <w:tc>
          <w:tcPr>
            <w:tcW w:w="11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Passed</w:t>
            </w:r>
          </w:p>
        </w:tc>
        <w:tc>
          <w:tcPr>
            <w:tcW w:w="105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Failed</w:t>
            </w:r>
          </w:p>
        </w:tc>
        <w:tc>
          <w:tcPr>
            <w:tcW w:w="166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Executed</w:t>
            </w:r>
          </w:p>
        </w:tc>
      </w:tr>
      <w:tr w:rsidR="00F018A4" w:rsidRPr="00F018A4" w:rsidTr="00F018A4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Home Page</w:t>
            </w:r>
          </w:p>
        </w:tc>
        <w:tc>
          <w:tcPr>
            <w:tcW w:w="150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11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5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6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018A4" w:rsidRPr="00F018A4" w:rsidTr="00F018A4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150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05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6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018A4" w:rsidRPr="00F018A4" w:rsidTr="00F018A4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About Us</w:t>
            </w:r>
          </w:p>
        </w:tc>
        <w:tc>
          <w:tcPr>
            <w:tcW w:w="150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1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05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6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018A4" w:rsidRPr="00F018A4" w:rsidTr="00F018A4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</w:t>
            </w:r>
          </w:p>
        </w:tc>
        <w:tc>
          <w:tcPr>
            <w:tcW w:w="150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1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05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6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018A4" w:rsidRPr="00F018A4" w:rsidTr="00F018A4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150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1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5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6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018A4" w:rsidRPr="00F018A4" w:rsidTr="00F018A4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Category</w:t>
            </w:r>
          </w:p>
        </w:tc>
        <w:tc>
          <w:tcPr>
            <w:tcW w:w="150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1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05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6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018A4" w:rsidRPr="00F018A4" w:rsidTr="00F018A4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Product Details</w:t>
            </w:r>
          </w:p>
        </w:tc>
        <w:tc>
          <w:tcPr>
            <w:tcW w:w="150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05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6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018A4" w:rsidRPr="00F018A4" w:rsidTr="00F018A4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 / Place Order</w:t>
            </w:r>
          </w:p>
        </w:tc>
        <w:tc>
          <w:tcPr>
            <w:tcW w:w="150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105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6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018A4" w:rsidRPr="00F018A4" w:rsidTr="00F018A4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50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275</w:t>
            </w:r>
          </w:p>
        </w:tc>
        <w:tc>
          <w:tcPr>
            <w:tcW w:w="114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05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166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:rsidR="00F018A4" w:rsidRPr="00F018A4" w:rsidRDefault="00F018A4" w:rsidP="00F01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18A4">
        <w:rPr>
          <w:rFonts w:ascii="Times New Roman" w:eastAsia="Times New Roman" w:hAnsi="Times New Roman" w:cs="Times New Roman"/>
          <w:b/>
          <w:bCs/>
          <w:sz w:val="27"/>
          <w:szCs w:val="27"/>
        </w:rPr>
        <w:t>Overall Result</w:t>
      </w:r>
    </w:p>
    <w:p w:rsidR="00F018A4" w:rsidRPr="00F018A4" w:rsidRDefault="00F018A4" w:rsidP="00F01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Total Test Cases:</w:t>
      </w: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 275</w:t>
      </w:r>
    </w:p>
    <w:p w:rsidR="00F018A4" w:rsidRDefault="00F018A4" w:rsidP="00F01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Executed: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275</w:t>
      </w:r>
    </w:p>
    <w:p w:rsidR="00520C9B" w:rsidRPr="00F018A4" w:rsidRDefault="00520C9B" w:rsidP="00F01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Automated: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177</w:t>
      </w:r>
    </w:p>
    <w:p w:rsidR="00F018A4" w:rsidRPr="00F018A4" w:rsidRDefault="00F018A4" w:rsidP="00F01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Passed: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248</w:t>
      </w:r>
    </w:p>
    <w:p w:rsidR="00F018A4" w:rsidRPr="00F018A4" w:rsidRDefault="00F018A4" w:rsidP="00F01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Failed:</w:t>
      </w: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 27</w:t>
      </w:r>
    </w:p>
    <w:p w:rsidR="00F018A4" w:rsidRPr="00F018A4" w:rsidRDefault="00F018A4" w:rsidP="00F01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Blocked:</w:t>
      </w: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</w:p>
    <w:p w:rsidR="00F018A4" w:rsidRPr="00F018A4" w:rsidRDefault="00F018A4" w:rsidP="00F01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Defects Identified:</w:t>
      </w: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 27</w:t>
      </w:r>
    </w:p>
    <w:p w:rsidR="00F018A4" w:rsidRPr="00F018A4" w:rsidRDefault="00F018A4" w:rsidP="00F01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Pass Percentage:</w:t>
      </w: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 90.15%</w:t>
      </w:r>
    </w:p>
    <w:p w:rsidR="00F018A4" w:rsidRPr="00F018A4" w:rsidRDefault="00F018A4" w:rsidP="00F01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Fail Percentage:</w:t>
      </w: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 9.85%</w:t>
      </w:r>
    </w:p>
    <w:p w:rsidR="00F018A4" w:rsidRPr="00F018A4" w:rsidRDefault="00A23501" w:rsidP="00F01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50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018A4" w:rsidRPr="00F018A4" w:rsidRDefault="00F018A4" w:rsidP="00F01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18A4">
        <w:rPr>
          <w:rFonts w:ascii="Times New Roman" w:eastAsia="Times New Roman" w:hAnsi="Times New Roman" w:cs="Times New Roman"/>
          <w:b/>
          <w:bCs/>
          <w:sz w:val="36"/>
          <w:szCs w:val="36"/>
        </w:rPr>
        <w:t>4. Defect Summary</w:t>
      </w:r>
    </w:p>
    <w:p w:rsidR="00F018A4" w:rsidRPr="00F018A4" w:rsidRDefault="00F018A4" w:rsidP="00F01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A total of </w:t>
      </w: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27 defects</w:t>
      </w: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 were identified during testing.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05"/>
        <w:gridCol w:w="2520"/>
      </w:tblGrid>
      <w:tr w:rsidR="00F018A4" w:rsidRPr="00F018A4" w:rsidTr="00F018A4">
        <w:trPr>
          <w:tblHeader/>
          <w:tblCellSpacing w:w="15" w:type="dxa"/>
        </w:trPr>
        <w:tc>
          <w:tcPr>
            <w:tcW w:w="126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247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Defects</w:t>
            </w:r>
          </w:p>
        </w:tc>
      </w:tr>
      <w:tr w:rsidR="00F018A4" w:rsidRPr="00F018A4" w:rsidTr="00F018A4">
        <w:trPr>
          <w:tblCellSpacing w:w="15" w:type="dxa"/>
        </w:trPr>
        <w:tc>
          <w:tcPr>
            <w:tcW w:w="126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247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018A4" w:rsidRPr="00F018A4" w:rsidTr="00F018A4">
        <w:trPr>
          <w:tblCellSpacing w:w="15" w:type="dxa"/>
        </w:trPr>
        <w:tc>
          <w:tcPr>
            <w:tcW w:w="126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Major</w:t>
            </w:r>
          </w:p>
        </w:tc>
        <w:tc>
          <w:tcPr>
            <w:tcW w:w="247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018A4" w:rsidRPr="00F018A4" w:rsidTr="00F018A4">
        <w:trPr>
          <w:tblCellSpacing w:w="15" w:type="dxa"/>
        </w:trPr>
        <w:tc>
          <w:tcPr>
            <w:tcW w:w="126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Minor</w:t>
            </w:r>
          </w:p>
        </w:tc>
        <w:tc>
          <w:tcPr>
            <w:tcW w:w="247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F018A4" w:rsidRPr="00F018A4" w:rsidTr="00F018A4">
        <w:trPr>
          <w:tblCellSpacing w:w="15" w:type="dxa"/>
        </w:trPr>
        <w:tc>
          <w:tcPr>
            <w:tcW w:w="126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47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</w:tr>
    </w:tbl>
    <w:p w:rsidR="00F018A4" w:rsidRDefault="00F018A4" w:rsidP="00F01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018A4" w:rsidRDefault="00F018A4" w:rsidP="00F01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018A4" w:rsidRPr="00F018A4" w:rsidRDefault="00F018A4" w:rsidP="00F01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18A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Priority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75"/>
        <w:gridCol w:w="1260"/>
      </w:tblGrid>
      <w:tr w:rsidR="00F018A4" w:rsidRPr="00F018A4" w:rsidTr="00F018A4">
        <w:trPr>
          <w:tblHeader/>
          <w:tblCellSpacing w:w="15" w:type="dxa"/>
        </w:trPr>
        <w:tc>
          <w:tcPr>
            <w:tcW w:w="153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21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</w:t>
            </w:r>
          </w:p>
        </w:tc>
      </w:tr>
      <w:tr w:rsidR="00F018A4" w:rsidRPr="00F018A4" w:rsidTr="00F018A4">
        <w:trPr>
          <w:tblCellSpacing w:w="15" w:type="dxa"/>
        </w:trPr>
        <w:tc>
          <w:tcPr>
            <w:tcW w:w="153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121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F018A4" w:rsidRPr="00F018A4" w:rsidTr="00F018A4">
        <w:trPr>
          <w:tblCellSpacing w:w="15" w:type="dxa"/>
        </w:trPr>
        <w:tc>
          <w:tcPr>
            <w:tcW w:w="153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121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018A4" w:rsidRPr="00F018A4" w:rsidTr="00F018A4">
        <w:trPr>
          <w:tblCellSpacing w:w="15" w:type="dxa"/>
        </w:trPr>
        <w:tc>
          <w:tcPr>
            <w:tcW w:w="153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121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F018A4" w:rsidRPr="00F018A4" w:rsidTr="00F018A4">
        <w:trPr>
          <w:tblCellSpacing w:w="15" w:type="dxa"/>
        </w:trPr>
        <w:tc>
          <w:tcPr>
            <w:tcW w:w="1530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215" w:type="dxa"/>
            <w:vAlign w:val="center"/>
            <w:hideMark/>
          </w:tcPr>
          <w:p w:rsidR="00F018A4" w:rsidRPr="00F018A4" w:rsidRDefault="00F018A4" w:rsidP="00F018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8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</w:tr>
    </w:tbl>
    <w:p w:rsidR="00F018A4" w:rsidRPr="00F018A4" w:rsidRDefault="00F018A4" w:rsidP="00F01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The major defects were mainly related to </w:t>
      </w: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login validation, contact form validation, product category functionality, cart behavior, and purchase/checkout validation</w:t>
      </w:r>
      <w:r w:rsidRPr="00F018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18A4" w:rsidRPr="00F018A4" w:rsidRDefault="00A23501" w:rsidP="00F01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50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018A4" w:rsidRPr="00F018A4" w:rsidRDefault="00F018A4" w:rsidP="00F01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F018A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5. Sign-Off Criteria</w:t>
      </w:r>
    </w:p>
    <w:p w:rsidR="00F018A4" w:rsidRPr="00F018A4" w:rsidRDefault="00F018A4" w:rsidP="00F01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sz w:val="24"/>
          <w:szCs w:val="24"/>
        </w:rPr>
        <w:t>The testing activity is considered completed based on the following criteria:</w:t>
      </w:r>
    </w:p>
    <w:p w:rsidR="00F018A4" w:rsidRPr="00F018A4" w:rsidRDefault="00F018A4" w:rsidP="00F01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sz w:val="24"/>
          <w:szCs w:val="24"/>
        </w:rPr>
        <w:t>All planned test cases were reviewed.</w:t>
      </w:r>
    </w:p>
    <w:p w:rsidR="00F018A4" w:rsidRPr="00F018A4" w:rsidRDefault="00F018A4" w:rsidP="00F01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275 test cases</w:t>
      </w: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 were designed.</w:t>
      </w:r>
    </w:p>
    <w:p w:rsidR="00F018A4" w:rsidRDefault="00FE1E8E" w:rsidP="00F01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275</w:t>
      </w:r>
      <w:r w:rsidR="00F018A4"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cases</w:t>
      </w:r>
      <w:r w:rsidR="00F018A4" w:rsidRPr="00F018A4">
        <w:rPr>
          <w:rFonts w:ascii="Times New Roman" w:eastAsia="Times New Roman" w:hAnsi="Times New Roman" w:cs="Times New Roman"/>
          <w:sz w:val="24"/>
          <w:szCs w:val="24"/>
        </w:rPr>
        <w:t xml:space="preserve"> were executed</w:t>
      </w:r>
      <w:r w:rsidR="00520C9B">
        <w:rPr>
          <w:rFonts w:ascii="Times New Roman" w:eastAsia="Times New Roman" w:hAnsi="Times New Roman" w:cs="Times New Roman"/>
          <w:sz w:val="24"/>
          <w:szCs w:val="24"/>
        </w:rPr>
        <w:t xml:space="preserve"> manually</w:t>
      </w:r>
      <w:r w:rsidR="00F018A4" w:rsidRPr="00F018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0C9B" w:rsidRPr="00F018A4" w:rsidRDefault="00520C9B" w:rsidP="00F01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177 test cases automated.</w:t>
      </w:r>
    </w:p>
    <w:p w:rsidR="00F018A4" w:rsidRPr="00F018A4" w:rsidRDefault="00FE1E8E" w:rsidP="00F01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248</w:t>
      </w:r>
      <w:r w:rsidR="00F018A4"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cases passed.</w:t>
      </w:r>
    </w:p>
    <w:p w:rsidR="00F018A4" w:rsidRPr="00F018A4" w:rsidRDefault="00F018A4" w:rsidP="00F01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27 test cases failed.</w:t>
      </w:r>
    </w:p>
    <w:p w:rsidR="00F018A4" w:rsidRPr="00F018A4" w:rsidRDefault="00F018A4" w:rsidP="00F01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27 defects were identified and documented.</w:t>
      </w:r>
    </w:p>
    <w:p w:rsidR="00F018A4" w:rsidRPr="00F018A4" w:rsidRDefault="00F018A4" w:rsidP="00FE1E8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sz w:val="24"/>
          <w:szCs w:val="24"/>
        </w:rPr>
        <w:t>Critical, Major and Minor defects were recorded separately.</w:t>
      </w:r>
    </w:p>
    <w:p w:rsidR="00F018A4" w:rsidRPr="00F018A4" w:rsidRDefault="00F018A4" w:rsidP="00FE1E8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sz w:val="24"/>
          <w:szCs w:val="24"/>
        </w:rPr>
        <w:t>Test execution results and defects have been documented.</w:t>
      </w:r>
    </w:p>
    <w:p w:rsidR="00F018A4" w:rsidRPr="00F018A4" w:rsidRDefault="00F018A4" w:rsidP="00FE1E8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Automation testing was performed using Selenium </w:t>
      </w:r>
      <w:proofErr w:type="spellStart"/>
      <w:r w:rsidRPr="00F018A4">
        <w:rPr>
          <w:rFonts w:ascii="Times New Roman" w:eastAsia="Times New Roman" w:hAnsi="Times New Roman" w:cs="Times New Roman"/>
          <w:sz w:val="24"/>
          <w:szCs w:val="24"/>
        </w:rPr>
        <w:t>WebDriver</w:t>
      </w:r>
      <w:proofErr w:type="spellEnd"/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, Java, </w:t>
      </w:r>
      <w:proofErr w:type="spellStart"/>
      <w:r w:rsidRPr="00F018A4"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  <w:r w:rsidRPr="00F018A4">
        <w:rPr>
          <w:rFonts w:ascii="Times New Roman" w:eastAsia="Times New Roman" w:hAnsi="Times New Roman" w:cs="Times New Roman"/>
          <w:sz w:val="24"/>
          <w:szCs w:val="24"/>
        </w:rPr>
        <w:t>, Maven and POM.</w:t>
      </w:r>
    </w:p>
    <w:p w:rsidR="00F018A4" w:rsidRPr="00F018A4" w:rsidRDefault="00A23501" w:rsidP="00FE1E8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350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018A4" w:rsidRPr="00F018A4" w:rsidRDefault="00F018A4" w:rsidP="00F01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F018A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6. Outstanding Issues</w:t>
      </w:r>
    </w:p>
    <w:p w:rsidR="00F018A4" w:rsidRPr="00F018A4" w:rsidRDefault="00F018A4" w:rsidP="00F01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sz w:val="24"/>
          <w:szCs w:val="24"/>
        </w:rPr>
        <w:t>The following issues remain open based on the current test execution:</w:t>
      </w:r>
    </w:p>
    <w:p w:rsidR="00F018A4" w:rsidRPr="00F018A4" w:rsidRDefault="00F018A4" w:rsidP="00F018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1 Critical defect</w:t>
      </w:r>
    </w:p>
    <w:p w:rsidR="00F018A4" w:rsidRPr="00F018A4" w:rsidRDefault="00F018A4" w:rsidP="00F018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15 Major defects</w:t>
      </w:r>
    </w:p>
    <w:p w:rsidR="00F018A4" w:rsidRPr="00F018A4" w:rsidRDefault="00F018A4" w:rsidP="00F018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11 Minor defects</w:t>
      </w:r>
    </w:p>
    <w:p w:rsidR="00F018A4" w:rsidRPr="00F018A4" w:rsidRDefault="00F018A4" w:rsidP="00F01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sz w:val="24"/>
          <w:szCs w:val="24"/>
        </w:rPr>
        <w:t>The failed test cases should be re-tested after the corresponding defects are fixed.</w:t>
      </w:r>
    </w:p>
    <w:p w:rsidR="00F018A4" w:rsidRPr="00F018A4" w:rsidRDefault="00F018A4" w:rsidP="00F01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 Final production release approval should be given only after the Critical and Major defects are reviewed and appropriately resolved or formally accepted by the responsible stakeholders.</w:t>
      </w:r>
    </w:p>
    <w:p w:rsidR="00F018A4" w:rsidRPr="00F018A4" w:rsidRDefault="00A23501" w:rsidP="00F01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50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F018A4" w:rsidRPr="00F018A4" w:rsidRDefault="00F018A4" w:rsidP="00F01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F018A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7. Testing Conclusion</w:t>
      </w:r>
    </w:p>
    <w:p w:rsidR="00F018A4" w:rsidRPr="00F018A4" w:rsidRDefault="00F018A4" w:rsidP="00FE1E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018A4">
        <w:rPr>
          <w:rFonts w:ascii="Times New Roman" w:eastAsia="Times New Roman" w:hAnsi="Times New Roman" w:cs="Times New Roman"/>
          <w:sz w:val="24"/>
          <w:szCs w:val="24"/>
        </w:rPr>
        <w:t>DemoBlaze</w:t>
      </w:r>
      <w:proofErr w:type="spellEnd"/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 application was tested across the major functional modules including </w:t>
      </w: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Home Page, Registration, Login, Logout, About Us, Contact, Product Category, Product Details, Shopping Cart and Place Order</w:t>
      </w:r>
      <w:r w:rsidRPr="00F018A4">
        <w:rPr>
          <w:rFonts w:ascii="Times New Roman" w:eastAsia="Times New Roman" w:hAnsi="Times New Roman" w:cs="Times New Roman"/>
          <w:sz w:val="24"/>
          <w:szCs w:val="24"/>
        </w:rPr>
        <w:t>.</w:t>
      </w:r>
      <w:r w:rsidR="00FE1E8E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F018A4" w:rsidRPr="00F018A4" w:rsidRDefault="00F018A4" w:rsidP="00FE1E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A total of </w:t>
      </w: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275 test cases</w:t>
      </w: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 were designed, </w:t>
      </w:r>
      <w:r w:rsidR="00520C9B" w:rsidRPr="00520C9B">
        <w:rPr>
          <w:rFonts w:ascii="Times New Roman" w:eastAsia="Times New Roman" w:hAnsi="Times New Roman" w:cs="Times New Roman"/>
          <w:b/>
          <w:bCs/>
          <w:sz w:val="24"/>
          <w:szCs w:val="24"/>
        </w:rPr>
        <w:t>177</w:t>
      </w:r>
      <w:r w:rsidR="00520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were executed</w:t>
      </w:r>
      <w:r w:rsidR="00520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automatically</w:t>
      </w: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FE1E8E">
        <w:rPr>
          <w:rFonts w:ascii="Times New Roman" w:eastAsia="Times New Roman" w:hAnsi="Times New Roman" w:cs="Times New Roman"/>
          <w:b/>
          <w:bCs/>
          <w:sz w:val="24"/>
          <w:szCs w:val="24"/>
        </w:rPr>
        <w:t>248</w:t>
      </w: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cases passed and 27 failed</w:t>
      </w: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, resulting in an overall pass percentage of </w:t>
      </w: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90.15%</w:t>
      </w:r>
      <w:r w:rsidRPr="00F018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18A4" w:rsidRPr="00F018A4" w:rsidRDefault="00F018A4" w:rsidP="00FE1E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A total of </w:t>
      </w: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27 defects</w:t>
      </w: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 were identified and documented with their respective severity and priority.</w:t>
      </w:r>
    </w:p>
    <w:p w:rsidR="00F018A4" w:rsidRPr="00F018A4" w:rsidRDefault="00F018A4" w:rsidP="00FE1E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The automation framework was implemented using </w:t>
      </w: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Java, Selenium </w:t>
      </w:r>
      <w:proofErr w:type="spellStart"/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WebDriver</w:t>
      </w:r>
      <w:proofErr w:type="spellEnd"/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TestNG</w:t>
      </w:r>
      <w:proofErr w:type="spellEnd"/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, Maven and Page Object Model (POM)</w:t>
      </w:r>
      <w:r w:rsidRPr="00F018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18A4" w:rsidRPr="00F018A4" w:rsidRDefault="00F018A4" w:rsidP="00FE1E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Based on the current results, the application has achieved </w:t>
      </w: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90.15% pass coverage</w:t>
      </w:r>
      <w:r w:rsidRPr="00F018A4">
        <w:rPr>
          <w:rFonts w:ascii="Times New Roman" w:eastAsia="Times New Roman" w:hAnsi="Times New Roman" w:cs="Times New Roman"/>
          <w:sz w:val="24"/>
          <w:szCs w:val="24"/>
        </w:rPr>
        <w:t>, but the identified Critical and Major defects require attention before final production release.</w:t>
      </w:r>
    </w:p>
    <w:p w:rsidR="00F018A4" w:rsidRPr="00F018A4" w:rsidRDefault="00A23501" w:rsidP="00FE1E8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350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018A4" w:rsidRPr="00F018A4" w:rsidRDefault="00F018A4" w:rsidP="00F01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F018A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8. Sign-Off</w:t>
      </w:r>
    </w:p>
    <w:tbl>
      <w:tblPr>
        <w:tblW w:w="92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13"/>
        <w:gridCol w:w="4135"/>
        <w:gridCol w:w="2219"/>
      </w:tblGrid>
      <w:tr w:rsidR="00FE1E8E" w:rsidRPr="00B241DF" w:rsidTr="001B5C96">
        <w:trPr>
          <w:trHeight w:val="38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1E8E" w:rsidRPr="00B241DF" w:rsidRDefault="00FE1E8E" w:rsidP="001B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4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FE1E8E" w:rsidRPr="00B241DF" w:rsidRDefault="00FE1E8E" w:rsidP="001B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4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E1E8E" w:rsidRPr="00B241DF" w:rsidRDefault="00FE1E8E" w:rsidP="001B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4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:rsidR="00FE1E8E" w:rsidRPr="00B241DF" w:rsidTr="001B5C96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:rsidR="00FE1E8E" w:rsidRPr="00B241DF" w:rsidRDefault="00FE1E8E" w:rsidP="001B5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1DF">
              <w:rPr>
                <w:rFonts w:ascii="Times New Roman" w:eastAsia="Times New Roman" w:hAnsi="Times New Roman" w:cs="Times New Roman"/>
                <w:sz w:val="24"/>
                <w:szCs w:val="24"/>
              </w:rPr>
              <w:t>QA Engineer</w:t>
            </w:r>
          </w:p>
        </w:tc>
        <w:tc>
          <w:tcPr>
            <w:tcW w:w="0" w:type="auto"/>
            <w:vAlign w:val="center"/>
            <w:hideMark/>
          </w:tcPr>
          <w:p w:rsidR="00FE1E8E" w:rsidRPr="00B241DF" w:rsidRDefault="00FE1E8E" w:rsidP="001B5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41DF">
              <w:rPr>
                <w:rFonts w:ascii="Times New Roman" w:eastAsia="Times New Roman" w:hAnsi="Times New Roman" w:cs="Times New Roman"/>
                <w:sz w:val="24"/>
                <w:szCs w:val="24"/>
              </w:rPr>
              <w:t>Jeshma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Veera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Monteiro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1E8E" w:rsidRPr="00B241DF" w:rsidRDefault="00FE1E8E" w:rsidP="001B5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1D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FE1E8E" w:rsidRPr="00B241DF" w:rsidTr="001B5C96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:rsidR="00FE1E8E" w:rsidRPr="00B241DF" w:rsidRDefault="00FE1E8E" w:rsidP="001B5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1DF">
              <w:rPr>
                <w:rFonts w:ascii="Times New Roman" w:eastAsia="Times New Roman" w:hAnsi="Times New Roman" w:cs="Times New Roman"/>
                <w:sz w:val="24"/>
                <w:szCs w:val="24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:rsidR="00FE1E8E" w:rsidRPr="00B241DF" w:rsidRDefault="00FE1E8E" w:rsidP="001B5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1D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FE1E8E" w:rsidRPr="00B241DF" w:rsidRDefault="00FE1E8E" w:rsidP="001B5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1D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FE1E8E" w:rsidRPr="00B241DF" w:rsidTr="001B5C96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:rsidR="00FE1E8E" w:rsidRPr="00B241DF" w:rsidRDefault="00FE1E8E" w:rsidP="001B5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1DF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FE1E8E" w:rsidRPr="00B241DF" w:rsidRDefault="00FE1E8E" w:rsidP="001B5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1D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FE1E8E" w:rsidRPr="00B241DF" w:rsidRDefault="00FE1E8E" w:rsidP="001B5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1D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</w:tbl>
    <w:p w:rsidR="00F018A4" w:rsidRPr="00F018A4" w:rsidRDefault="00A23501" w:rsidP="00F01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50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018A4" w:rsidRPr="00F018A4" w:rsidRDefault="00F018A4" w:rsidP="00F01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18A4">
        <w:rPr>
          <w:rFonts w:ascii="Times New Roman" w:eastAsia="Times New Roman" w:hAnsi="Times New Roman" w:cs="Times New Roman"/>
          <w:b/>
          <w:bCs/>
          <w:sz w:val="36"/>
          <w:szCs w:val="36"/>
        </w:rPr>
        <w:t>Final Sign-Off Status</w:t>
      </w:r>
    </w:p>
    <w:p w:rsidR="00F018A4" w:rsidRPr="00F018A4" w:rsidRDefault="00F018A4" w:rsidP="00F01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8A4">
        <w:rPr>
          <w:rFonts w:ascii="MS Mincho" w:eastAsia="MS Mincho" w:hAnsi="MS Mincho" w:cs="MS Mincho" w:hint="eastAsia"/>
          <w:sz w:val="24"/>
          <w:szCs w:val="24"/>
        </w:rPr>
        <w:t>☐</w:t>
      </w:r>
      <w:r w:rsidRPr="00F018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8A4">
        <w:rPr>
          <w:rFonts w:ascii="Times New Roman" w:eastAsia="Times New Roman" w:hAnsi="Times New Roman" w:cs="Times New Roman"/>
          <w:b/>
          <w:bCs/>
          <w:sz w:val="24"/>
          <w:szCs w:val="24"/>
        </w:rPr>
        <w:t>Not Approved for Release</w:t>
      </w:r>
    </w:p>
    <w:p w:rsidR="00F018A4" w:rsidRPr="00F018A4" w:rsidRDefault="00F018A4" w:rsidP="00F01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18A4" w:rsidRPr="00F018A4" w:rsidRDefault="00A23501" w:rsidP="00F01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50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018A4" w:rsidRPr="00F018A4" w:rsidRDefault="00A23501" w:rsidP="00F01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50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D7666" w:rsidRDefault="00CD7666"/>
    <w:sectPr w:rsidR="00CD7666" w:rsidSect="00F018A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22561"/>
    <w:multiLevelType w:val="multilevel"/>
    <w:tmpl w:val="73C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39592B"/>
    <w:multiLevelType w:val="multilevel"/>
    <w:tmpl w:val="28745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EDF6A39"/>
    <w:multiLevelType w:val="multilevel"/>
    <w:tmpl w:val="A604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C11A3A"/>
    <w:multiLevelType w:val="multilevel"/>
    <w:tmpl w:val="D782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018A4"/>
    <w:rsid w:val="00010D9D"/>
    <w:rsid w:val="00520C9B"/>
    <w:rsid w:val="0099104B"/>
    <w:rsid w:val="00A23501"/>
    <w:rsid w:val="00CD7666"/>
    <w:rsid w:val="00F018A4"/>
    <w:rsid w:val="00FE1E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666"/>
  </w:style>
  <w:style w:type="paragraph" w:styleId="Heading1">
    <w:name w:val="heading 1"/>
    <w:basedOn w:val="Normal"/>
    <w:link w:val="Heading1Char"/>
    <w:uiPriority w:val="9"/>
    <w:qFormat/>
    <w:rsid w:val="00F018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18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18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8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18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18A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018A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018A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01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64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emoblaz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Jeshma</dc:creator>
  <cp:lastModifiedBy>Jeshma</cp:lastModifiedBy>
  <cp:revision>4</cp:revision>
  <dcterms:created xsi:type="dcterms:W3CDTF">2026-09-14T11:08:00Z</dcterms:created>
  <dcterms:modified xsi:type="dcterms:W3CDTF">2026-09-14T18:01:00Z</dcterms:modified>
</cp:coreProperties>
</file>