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F4F" w:rsidRPr="00644F4F" w:rsidRDefault="00CB23E0" w:rsidP="0064503F">
      <w:pPr>
        <w:jc w:val="left"/>
        <w:rPr>
          <w:rFonts w:ascii="Times New Roman" w:hAnsi="Times New Roman" w:cs="Times New Roman"/>
          <w:b/>
          <w:sz w:val="24"/>
          <w:szCs w:val="24"/>
        </w:rPr>
      </w:pPr>
      <w:r w:rsidRPr="00CB23E0">
        <w:rPr>
          <w:rFonts w:ascii="Times New Roman" w:hAnsi="Times New Roman" w:cs="Times New Roman"/>
          <w:b/>
          <w:sz w:val="24"/>
          <w:szCs w:val="24"/>
        </w:rPr>
        <w:t>Y</w:t>
      </w:r>
      <w:r w:rsidRPr="00CB23E0">
        <w:rPr>
          <w:rFonts w:ascii="Times New Roman" w:hAnsi="Times New Roman" w:cs="Times New Roman" w:hint="eastAsia"/>
          <w:b/>
          <w:sz w:val="24"/>
          <w:szCs w:val="24"/>
        </w:rPr>
        <w:t>ou can</w:t>
      </w:r>
      <w:r w:rsidRPr="00CB23E0">
        <w:rPr>
          <w:rFonts w:ascii="Times New Roman" w:hAnsi="Times New Roman" w:cs="Times New Roman"/>
          <w:b/>
          <w:sz w:val="24"/>
          <w:szCs w:val="24"/>
        </w:rPr>
        <w:t>’</w:t>
      </w:r>
      <w:r w:rsidRPr="00CB23E0">
        <w:rPr>
          <w:rFonts w:ascii="Times New Roman" w:hAnsi="Times New Roman" w:cs="Times New Roman" w:hint="eastAsia"/>
          <w:b/>
          <w:sz w:val="24"/>
          <w:szCs w:val="24"/>
        </w:rPr>
        <w:t>t touch this:</w:t>
      </w:r>
      <w:r w:rsidR="0064503F">
        <w:rPr>
          <w:rFonts w:ascii="Times New Roman" w:hAnsi="Times New Roman" w:cs="Times New Roman" w:hint="eastAsia"/>
          <w:b/>
          <w:sz w:val="24"/>
          <w:szCs w:val="24"/>
        </w:rPr>
        <w:t xml:space="preserve"> </w:t>
      </w:r>
      <w:r w:rsidR="0064503F" w:rsidRPr="00CB23E0">
        <w:rPr>
          <w:rFonts w:ascii="Times New Roman" w:hAnsi="Times New Roman" w:cs="Times New Roman" w:hint="eastAsia"/>
          <w:b/>
          <w:sz w:val="24"/>
          <w:szCs w:val="24"/>
        </w:rPr>
        <w:t>Consumer-centric android application repackaging detection</w:t>
      </w:r>
    </w:p>
    <w:p w:rsidR="0032659C" w:rsidRPr="00644F4F" w:rsidRDefault="002B3579" w:rsidP="0064503F">
      <w:pPr>
        <w:jc w:val="left"/>
        <w:rPr>
          <w:b/>
        </w:rPr>
      </w:pPr>
      <w:r w:rsidRPr="00644F4F">
        <w:rPr>
          <w:rFonts w:hint="eastAsia"/>
          <w:b/>
        </w:rPr>
        <w:t>1.</w:t>
      </w:r>
      <w:r w:rsidRPr="00644F4F">
        <w:rPr>
          <w:rFonts w:hint="eastAsia"/>
          <w:b/>
        </w:rPr>
        <w:t>摘要分析部分</w:t>
      </w:r>
    </w:p>
    <w:p w:rsidR="008F3570" w:rsidRDefault="00CB23E0" w:rsidP="00CB23E0">
      <w:pPr>
        <w:rPr>
          <w:rFonts w:hint="eastAsia"/>
        </w:rPr>
      </w:pPr>
      <w:r>
        <w:rPr>
          <w:rFonts w:hint="eastAsia"/>
        </w:rPr>
        <w:t xml:space="preserve">Application repackaging is a widely used method for malware distribution, revenue stealing and piracy. Repackaged applications are modified versions of </w:t>
      </w:r>
      <w:r w:rsidR="00B7479B">
        <w:rPr>
          <w:rFonts w:hint="eastAsia"/>
        </w:rPr>
        <w:t>original ap</w:t>
      </w:r>
      <w:r w:rsidR="00984506">
        <w:rPr>
          <w:rFonts w:hint="eastAsia"/>
        </w:rPr>
        <w:t xml:space="preserve">plications, </w:t>
      </w:r>
      <w:r w:rsidR="00B7479B">
        <w:rPr>
          <w:rFonts w:hint="eastAsia"/>
        </w:rPr>
        <w:t xml:space="preserve">that can potentially </w:t>
      </w:r>
      <w:r w:rsidR="004144C9">
        <w:rPr>
          <w:rFonts w:hint="eastAsia"/>
        </w:rPr>
        <w:t>target large audiences based on the original application</w:t>
      </w:r>
      <w:r w:rsidR="004144C9">
        <w:t>’</w:t>
      </w:r>
      <w:r w:rsidR="004144C9">
        <w:rPr>
          <w:rFonts w:hint="eastAsia"/>
        </w:rPr>
        <w:t>s popularity</w:t>
      </w:r>
      <w:proofErr w:type="gramStart"/>
      <w:r w:rsidR="004144C9">
        <w:rPr>
          <w:rFonts w:hint="eastAsia"/>
        </w:rPr>
        <w:t>.</w:t>
      </w:r>
      <w:r w:rsidR="005450A3">
        <w:rPr>
          <w:rFonts w:hint="eastAsia"/>
        </w:rPr>
        <w:t>(</w:t>
      </w:r>
      <w:proofErr w:type="gramEnd"/>
      <w:r w:rsidR="005450A3">
        <w:rPr>
          <w:rFonts w:hint="eastAsia"/>
        </w:rPr>
        <w:t>简述论文的问题领域，</w:t>
      </w:r>
      <w:r w:rsidR="00833AF9">
        <w:rPr>
          <w:rFonts w:hint="eastAsia"/>
        </w:rPr>
        <w:t>并</w:t>
      </w:r>
      <w:r w:rsidR="005450A3">
        <w:rPr>
          <w:rFonts w:hint="eastAsia"/>
        </w:rPr>
        <w:t>对专业术语进行简单的介绍：</w:t>
      </w:r>
      <w:r w:rsidR="00050A65">
        <w:rPr>
          <w:rFonts w:hint="eastAsia"/>
        </w:rPr>
        <w:t>本文的研究领域是针对应用程序的重新打包，这种方法在防止恶意软件侵袭、资金盗取等方面得到了广泛应用。因为涉及的专业术语较为</w:t>
      </w:r>
      <w:r w:rsidR="007606BC">
        <w:rPr>
          <w:rFonts w:hint="eastAsia"/>
        </w:rPr>
        <w:t>复杂</w:t>
      </w:r>
      <w:r w:rsidR="00050A65">
        <w:rPr>
          <w:rFonts w:hint="eastAsia"/>
        </w:rPr>
        <w:t>，所以在文章开头，作者</w:t>
      </w:r>
      <w:r w:rsidR="00D83B91">
        <w:rPr>
          <w:rFonts w:hint="eastAsia"/>
        </w:rPr>
        <w:t>特对此进行解释。</w:t>
      </w:r>
      <w:r w:rsidR="005450A3">
        <w:rPr>
          <w:rFonts w:hint="eastAsia"/>
        </w:rPr>
        <w:t>)</w:t>
      </w:r>
      <w:r w:rsidR="004144C9">
        <w:rPr>
          <w:rFonts w:hint="eastAsia"/>
        </w:rPr>
        <w:t xml:space="preserve"> In this paper, we propose an approach for detecting repackaged applications. </w:t>
      </w:r>
      <w:r w:rsidR="00ED5133">
        <w:rPr>
          <w:rFonts w:hint="eastAsia"/>
        </w:rPr>
        <w:t>（本文的目的：作者提出了一种检测应用程序是否重新打包的方法）</w:t>
      </w:r>
      <w:r w:rsidR="004144C9">
        <w:rPr>
          <w:rFonts w:hint="eastAsia"/>
        </w:rPr>
        <w:t>Our approach takes advantages of the attacker</w:t>
      </w:r>
      <w:proofErr w:type="gramStart"/>
      <w:r w:rsidR="004144C9">
        <w:t>’</w:t>
      </w:r>
      <w:proofErr w:type="gramEnd"/>
      <w:r w:rsidR="004144C9">
        <w:rPr>
          <w:rFonts w:hint="eastAsia"/>
        </w:rPr>
        <w:t xml:space="preserve">s reluctance to significantly alter the elements that </w:t>
      </w:r>
      <w:r w:rsidR="001C7391">
        <w:t>characterize</w:t>
      </w:r>
      <w:r w:rsidR="001C7391">
        <w:rPr>
          <w:rFonts w:hint="eastAsia"/>
        </w:rPr>
        <w:t xml:space="preserve"> an application without notably impacting the application</w:t>
      </w:r>
      <w:proofErr w:type="gramStart"/>
      <w:r w:rsidR="001C7391">
        <w:t>’</w:t>
      </w:r>
      <w:proofErr w:type="gramEnd"/>
      <w:r w:rsidR="001C7391">
        <w:rPr>
          <w:rFonts w:hint="eastAsia"/>
        </w:rPr>
        <w:t xml:space="preserve">s distribution. </w:t>
      </w:r>
      <w:r w:rsidR="001C7391">
        <w:t>T</w:t>
      </w:r>
      <w:r w:rsidR="001C7391">
        <w:rPr>
          <w:rFonts w:hint="eastAsia"/>
        </w:rPr>
        <w:t>hese elements include the application</w:t>
      </w:r>
      <w:r w:rsidR="00574C6E">
        <w:t>’</w:t>
      </w:r>
      <w:r w:rsidR="001C7391">
        <w:rPr>
          <w:rFonts w:hint="eastAsia"/>
        </w:rPr>
        <w:t xml:space="preserve">s name and icon. </w:t>
      </w:r>
      <w:r w:rsidR="001C7391">
        <w:t>T</w:t>
      </w:r>
      <w:r w:rsidR="001C7391">
        <w:rPr>
          <w:rFonts w:hint="eastAsia"/>
        </w:rPr>
        <w:t>he detection is initiated from the client side, prior to an application</w:t>
      </w:r>
      <w:r w:rsidR="001C7391">
        <w:t>’</w:t>
      </w:r>
      <w:r w:rsidR="001C7391">
        <w:rPr>
          <w:rFonts w:hint="eastAsia"/>
        </w:rPr>
        <w:t>s installation, making it application store agnostic.</w:t>
      </w:r>
      <w:r w:rsidR="00ED5133">
        <w:rPr>
          <w:rFonts w:hint="eastAsia"/>
        </w:rPr>
        <w:t>（介绍这种方法的主要原理和过程</w:t>
      </w:r>
      <w:r w:rsidR="00362E80">
        <w:rPr>
          <w:rFonts w:hint="eastAsia"/>
        </w:rPr>
        <w:t xml:space="preserve">: </w:t>
      </w:r>
      <w:r w:rsidR="00ED5133">
        <w:rPr>
          <w:rFonts w:hint="eastAsia"/>
        </w:rPr>
        <w:t>利用攻击者</w:t>
      </w:r>
      <w:r w:rsidR="00ED5133">
        <w:rPr>
          <w:rFonts w:hint="eastAsia"/>
        </w:rPr>
        <w:t>不愿改变</w:t>
      </w:r>
      <w:r w:rsidR="00ED5133">
        <w:rPr>
          <w:rFonts w:hint="eastAsia"/>
        </w:rPr>
        <w:t>的一些元素，这些元素在没有影响应用程序分布的情况下描述了应用的程序的基本特征，包括应用的名称和图标。</w:t>
      </w:r>
      <w:r w:rsidR="006C130A">
        <w:rPr>
          <w:rFonts w:hint="eastAsia"/>
        </w:rPr>
        <w:t>这种检测从客户端发起，在应用程序安装之前。</w:t>
      </w:r>
      <w:r w:rsidR="00ED5133">
        <w:rPr>
          <w:rFonts w:hint="eastAsia"/>
        </w:rPr>
        <w:t>）</w:t>
      </w:r>
      <w:r w:rsidR="001C7391">
        <w:rPr>
          <w:rFonts w:hint="eastAsia"/>
        </w:rPr>
        <w:t xml:space="preserve">Our experimental results show </w:t>
      </w:r>
      <w:r w:rsidR="001C7391">
        <w:t>that</w:t>
      </w:r>
      <w:r w:rsidR="001C7391">
        <w:rPr>
          <w:rFonts w:hint="eastAsia"/>
        </w:rPr>
        <w:t xml:space="preserve"> detection based on our algorithm is effective and efficient.</w:t>
      </w:r>
      <w:r w:rsidR="006C130A">
        <w:rPr>
          <w:rFonts w:hint="eastAsia"/>
        </w:rPr>
        <w:t>（</w:t>
      </w:r>
      <w:r w:rsidR="00705C48">
        <w:rPr>
          <w:rFonts w:hint="eastAsia"/>
        </w:rPr>
        <w:t>主要结果及结论：实验结果表明基于我们这种算法的检测</w:t>
      </w:r>
      <w:proofErr w:type="gramStart"/>
      <w:r w:rsidR="00705C48">
        <w:rPr>
          <w:rFonts w:hint="eastAsia"/>
        </w:rPr>
        <w:t>室有效</w:t>
      </w:r>
      <w:proofErr w:type="gramEnd"/>
      <w:r w:rsidR="00705C48">
        <w:rPr>
          <w:rFonts w:hint="eastAsia"/>
        </w:rPr>
        <w:t>地且高效的。</w:t>
      </w:r>
      <w:r w:rsidR="006C130A">
        <w:rPr>
          <w:rFonts w:hint="eastAsia"/>
        </w:rPr>
        <w:t>）</w:t>
      </w:r>
    </w:p>
    <w:p w:rsidR="00A82EC3" w:rsidRPr="00644F4F" w:rsidRDefault="00A82EC3" w:rsidP="00CB23E0">
      <w:pPr>
        <w:rPr>
          <w:b/>
        </w:rPr>
      </w:pPr>
      <w:r w:rsidRPr="00644F4F">
        <w:rPr>
          <w:rFonts w:hint="eastAsia"/>
          <w:b/>
        </w:rPr>
        <w:t>2.</w:t>
      </w:r>
      <w:r w:rsidR="00644F4F" w:rsidRPr="00644F4F">
        <w:rPr>
          <w:rFonts w:hint="eastAsia"/>
          <w:b/>
        </w:rPr>
        <w:t>与第一部分异同点</w:t>
      </w:r>
    </w:p>
    <w:p w:rsidR="00CB23E0" w:rsidRDefault="000146F4" w:rsidP="00CB23E0">
      <w:pPr>
        <w:rPr>
          <w:rFonts w:hint="eastAsia"/>
        </w:rPr>
      </w:pPr>
      <w:r>
        <w:rPr>
          <w:rFonts w:hint="eastAsia"/>
        </w:rPr>
        <w:t>本文摘要属于叙述性摘要。第一部分调研的摘要四要素：</w:t>
      </w:r>
      <w:r>
        <w:rPr>
          <w:rFonts w:hint="eastAsia"/>
        </w:rPr>
        <w:t>原因目的性</w:t>
      </w:r>
      <w:r>
        <w:rPr>
          <w:rFonts w:hint="eastAsia"/>
        </w:rPr>
        <w:t>、问题领域、</w:t>
      </w:r>
      <w:r>
        <w:rPr>
          <w:rFonts w:hint="eastAsia"/>
        </w:rPr>
        <w:t>采用的方法论据</w:t>
      </w:r>
      <w:r>
        <w:rPr>
          <w:rFonts w:hint="eastAsia"/>
        </w:rPr>
        <w:t>、结论在本文摘要中均有体现。</w:t>
      </w:r>
      <w:r w:rsidR="001215D8">
        <w:rPr>
          <w:rFonts w:hint="eastAsia"/>
        </w:rPr>
        <w:t>本文摘要均采用一般现在时态。</w:t>
      </w:r>
      <w:r w:rsidR="001215D8">
        <w:t>”</w:t>
      </w:r>
      <w:r w:rsidR="001215D8" w:rsidRPr="001215D8">
        <w:rPr>
          <w:rFonts w:hint="eastAsia"/>
        </w:rPr>
        <w:t xml:space="preserve"> </w:t>
      </w:r>
      <w:r w:rsidR="001215D8">
        <w:rPr>
          <w:rFonts w:hint="eastAsia"/>
        </w:rPr>
        <w:t>In this paper, we propose</w:t>
      </w:r>
      <w:r w:rsidR="001215D8">
        <w:t>…”</w:t>
      </w:r>
      <w:r w:rsidR="00CC26EE">
        <w:rPr>
          <w:rFonts w:hint="eastAsia"/>
        </w:rPr>
        <w:t xml:space="preserve"> </w:t>
      </w:r>
      <w:r w:rsidR="001215D8">
        <w:t>”</w:t>
      </w:r>
      <w:r w:rsidR="001215D8">
        <w:rPr>
          <w:rFonts w:hint="eastAsia"/>
        </w:rPr>
        <w:t xml:space="preserve">Our experimental results show </w:t>
      </w:r>
      <w:r w:rsidR="001215D8">
        <w:t>that</w:t>
      </w:r>
      <w:r w:rsidR="001215D8">
        <w:t>…”</w:t>
      </w:r>
      <w:r w:rsidR="001215D8">
        <w:rPr>
          <w:rFonts w:hint="eastAsia"/>
        </w:rPr>
        <w:t>体现了摘要写作中的常用句式。</w:t>
      </w:r>
    </w:p>
    <w:p w:rsidR="001215D8" w:rsidRDefault="001215D8" w:rsidP="00CB23E0">
      <w:pPr>
        <w:rPr>
          <w:rFonts w:hint="eastAsia"/>
        </w:rPr>
      </w:pPr>
      <w:r>
        <w:rPr>
          <w:rFonts w:hint="eastAsia"/>
        </w:rPr>
        <w:t>不同点在于：由于涉及的专业词汇比较复杂，所以在文章开头特对此进行解释说明；因为摘要中介绍的是研究方法作用的原理和过程，</w:t>
      </w:r>
      <w:r w:rsidR="00D42B80">
        <w:rPr>
          <w:rFonts w:hint="eastAsia"/>
        </w:rPr>
        <w:t>而</w:t>
      </w:r>
      <w:r>
        <w:rPr>
          <w:rFonts w:hint="eastAsia"/>
        </w:rPr>
        <w:t>不是人为实验中的方法流程</w:t>
      </w:r>
      <w:r w:rsidR="00D42B80">
        <w:rPr>
          <w:rFonts w:hint="eastAsia"/>
        </w:rPr>
        <w:t>，所以</w:t>
      </w:r>
      <w:r w:rsidR="00D42B80">
        <w:rPr>
          <w:rFonts w:hint="eastAsia"/>
        </w:rPr>
        <w:t>采用的时态为一般现在时。</w:t>
      </w:r>
    </w:p>
    <w:p w:rsidR="00913C6C" w:rsidRDefault="00913C6C" w:rsidP="00913C6C">
      <w:pPr>
        <w:rPr>
          <w:rFonts w:hint="eastAsia"/>
          <w:b/>
        </w:rPr>
      </w:pPr>
      <w:r>
        <w:rPr>
          <w:rFonts w:hint="eastAsia"/>
          <w:b/>
        </w:rPr>
        <w:t>3</w:t>
      </w:r>
      <w:r w:rsidRPr="00644F4F">
        <w:rPr>
          <w:rFonts w:hint="eastAsia"/>
          <w:b/>
        </w:rPr>
        <w:t>.</w:t>
      </w:r>
      <w:r>
        <w:rPr>
          <w:rFonts w:hint="eastAsia"/>
          <w:b/>
        </w:rPr>
        <w:t>关于本专业的摘要写作建议</w:t>
      </w:r>
    </w:p>
    <w:p w:rsidR="00913C6C" w:rsidRDefault="00913C6C" w:rsidP="00913C6C">
      <w:pPr>
        <w:rPr>
          <w:rFonts w:hint="eastAsia"/>
        </w:rPr>
      </w:pPr>
      <w:r w:rsidRPr="00913C6C">
        <w:rPr>
          <w:rFonts w:hint="eastAsia"/>
        </w:rPr>
        <w:t>（</w:t>
      </w:r>
      <w:r w:rsidRPr="00913C6C">
        <w:rPr>
          <w:rFonts w:hint="eastAsia"/>
        </w:rPr>
        <w:t>1</w:t>
      </w:r>
      <w:r w:rsidRPr="00913C6C">
        <w:rPr>
          <w:rFonts w:hint="eastAsia"/>
        </w:rPr>
        <w:t>）</w:t>
      </w:r>
      <w:r w:rsidR="0008572A">
        <w:rPr>
          <w:rFonts w:hint="eastAsia"/>
        </w:rPr>
        <w:t>如果研究领域的核心词汇比较复杂，可以在摘要开头进行简要说明。</w:t>
      </w:r>
    </w:p>
    <w:p w:rsidR="0008572A" w:rsidRDefault="0008572A" w:rsidP="00914BD1">
      <w:pPr>
        <w:ind w:left="105" w:hangingChars="50" w:hanging="105"/>
        <w:rPr>
          <w:rFonts w:hint="eastAsia"/>
          <w:bCs/>
        </w:rPr>
      </w:pPr>
      <w:r w:rsidRPr="0008572A">
        <w:rPr>
          <w:rFonts w:hint="eastAsia"/>
        </w:rPr>
        <w:t xml:space="preserve"> </w:t>
      </w:r>
      <w:r w:rsidRPr="0008572A">
        <w:rPr>
          <w:bCs/>
        </w:rPr>
        <w:t>If</w:t>
      </w:r>
      <w:r>
        <w:rPr>
          <w:rFonts w:hint="eastAsia"/>
          <w:bCs/>
        </w:rPr>
        <w:t xml:space="preserve"> the </w:t>
      </w:r>
      <w:r w:rsidRPr="0008572A">
        <w:rPr>
          <w:bCs/>
        </w:rPr>
        <w:t>core vocabulary in the field of research is complex, you can explain</w:t>
      </w:r>
      <w:r>
        <w:rPr>
          <w:bCs/>
        </w:rPr>
        <w:t xml:space="preserve"> briefly</w:t>
      </w:r>
      <w:r>
        <w:rPr>
          <w:rFonts w:hint="eastAsia"/>
          <w:bCs/>
        </w:rPr>
        <w:t xml:space="preserve"> </w:t>
      </w:r>
      <w:r w:rsidRPr="0008572A">
        <w:rPr>
          <w:bCs/>
        </w:rPr>
        <w:t>at the beginning of this paper</w:t>
      </w:r>
      <w:r>
        <w:rPr>
          <w:rFonts w:hint="eastAsia"/>
          <w:bCs/>
        </w:rPr>
        <w:t>.</w:t>
      </w:r>
    </w:p>
    <w:p w:rsidR="00914BD1" w:rsidRDefault="00914BD1" w:rsidP="00914BD1">
      <w:pPr>
        <w:ind w:leftChars="50" w:left="105"/>
        <w:rPr>
          <w:rFonts w:hint="eastAsia"/>
          <w:bCs/>
        </w:rPr>
      </w:pPr>
      <w:r>
        <w:rPr>
          <w:rFonts w:hint="eastAsia"/>
          <w:bCs/>
        </w:rPr>
        <w:t>在本篇摘要中，</w:t>
      </w:r>
      <w:proofErr w:type="gramStart"/>
      <w:r>
        <w:rPr>
          <w:bCs/>
        </w:rPr>
        <w:t>”</w:t>
      </w:r>
      <w:proofErr w:type="gramEnd"/>
      <w:r>
        <w:rPr>
          <w:rFonts w:hint="eastAsia"/>
        </w:rPr>
        <w:t>Application repackaging</w:t>
      </w:r>
      <w:proofErr w:type="gramStart"/>
      <w:r>
        <w:t>”</w:t>
      </w:r>
      <w:proofErr w:type="gramEnd"/>
      <w:r>
        <w:rPr>
          <w:rFonts w:hint="eastAsia"/>
        </w:rPr>
        <w:t>对于没有接触过计算机知识的人来说是很难理解的，而本文的内容却正是基于此。如果作者没有在摘要前进行解释的话，整篇摘要将很难读懂。</w:t>
      </w:r>
    </w:p>
    <w:p w:rsidR="00367D8F" w:rsidRDefault="0008572A" w:rsidP="00913C6C">
      <w:pPr>
        <w:rPr>
          <w:rFonts w:hint="eastAsia"/>
        </w:rPr>
      </w:pPr>
      <w:r w:rsidRPr="00913C6C">
        <w:rPr>
          <w:rFonts w:hint="eastAsia"/>
        </w:rPr>
        <w:t>（</w:t>
      </w:r>
      <w:r>
        <w:rPr>
          <w:rFonts w:hint="eastAsia"/>
        </w:rPr>
        <w:t>2</w:t>
      </w:r>
      <w:r w:rsidRPr="00913C6C">
        <w:rPr>
          <w:rFonts w:hint="eastAsia"/>
        </w:rPr>
        <w:t>）</w:t>
      </w:r>
      <w:r w:rsidR="00367D8F">
        <w:rPr>
          <w:rFonts w:hint="eastAsia"/>
        </w:rPr>
        <w:t>在摘要中可适当提及本研究的创新和独到之处。</w:t>
      </w:r>
    </w:p>
    <w:p w:rsidR="00914BD1" w:rsidRDefault="00367D8F" w:rsidP="00913C6C">
      <w:pPr>
        <w:rPr>
          <w:rFonts w:hint="eastAsia"/>
        </w:rPr>
      </w:pPr>
      <w:r>
        <w:rPr>
          <w:rFonts w:hint="eastAsia"/>
        </w:rPr>
        <w:t xml:space="preserve"> We can introduce the </w:t>
      </w:r>
      <w:r>
        <w:rPr>
          <w:rFonts w:hint="eastAsia"/>
        </w:rPr>
        <w:t>new and original</w:t>
      </w:r>
      <w:r>
        <w:rPr>
          <w:rFonts w:hint="eastAsia"/>
        </w:rPr>
        <w:t xml:space="preserve"> </w:t>
      </w:r>
      <w:r w:rsidR="00914BD1">
        <w:rPr>
          <w:rFonts w:hint="eastAsia"/>
        </w:rPr>
        <w:t xml:space="preserve">of this </w:t>
      </w:r>
      <w:proofErr w:type="spellStart"/>
      <w:r w:rsidR="00914BD1">
        <w:rPr>
          <w:rFonts w:hint="eastAsia"/>
        </w:rPr>
        <w:t>reserch</w:t>
      </w:r>
      <w:proofErr w:type="spellEnd"/>
      <w:r>
        <w:rPr>
          <w:rFonts w:hint="eastAsia"/>
        </w:rPr>
        <w:t>.</w:t>
      </w:r>
    </w:p>
    <w:p w:rsidR="007A211F" w:rsidRDefault="007A211F" w:rsidP="007A211F">
      <w:pPr>
        <w:ind w:leftChars="50" w:left="105"/>
        <w:rPr>
          <w:rFonts w:hint="eastAsia"/>
        </w:rPr>
      </w:pPr>
      <w:r>
        <w:rPr>
          <w:rFonts w:hint="eastAsia"/>
        </w:rPr>
        <w:t>随着互联网的快速发展，计算机领域的新知识、新方法层出不穷。为了提高论文的吸引力，可在摘要后适当添加本研究的创新和独到之处。</w:t>
      </w:r>
    </w:p>
    <w:p w:rsidR="0008572A" w:rsidRDefault="00914BD1" w:rsidP="00913C6C">
      <w:pPr>
        <w:rPr>
          <w:rFonts w:hint="eastAsia"/>
        </w:rPr>
      </w:pPr>
      <w:r w:rsidRPr="00913C6C">
        <w:rPr>
          <w:rFonts w:hint="eastAsia"/>
        </w:rPr>
        <w:t>（</w:t>
      </w:r>
      <w:r>
        <w:rPr>
          <w:rFonts w:hint="eastAsia"/>
        </w:rPr>
        <w:t>3</w:t>
      </w:r>
      <w:r w:rsidRPr="00913C6C">
        <w:rPr>
          <w:rFonts w:hint="eastAsia"/>
        </w:rPr>
        <w:t>）</w:t>
      </w:r>
      <w:r w:rsidR="007A211F">
        <w:rPr>
          <w:rFonts w:hint="eastAsia"/>
        </w:rPr>
        <w:t>注重定量分析</w:t>
      </w:r>
      <w:r>
        <w:rPr>
          <w:rFonts w:hint="eastAsia"/>
        </w:rPr>
        <w:t>。</w:t>
      </w:r>
    </w:p>
    <w:p w:rsidR="007A211F" w:rsidRPr="007A211F" w:rsidRDefault="007A211F" w:rsidP="007A211F">
      <w:pPr>
        <w:ind w:firstLineChars="50" w:firstLine="105"/>
        <w:rPr>
          <w:rFonts w:hint="eastAsia"/>
        </w:rPr>
      </w:pPr>
      <w:r w:rsidRPr="007A211F">
        <w:rPr>
          <w:bCs/>
        </w:rPr>
        <w:t>Pay attention to quantitative analysis.</w:t>
      </w:r>
    </w:p>
    <w:p w:rsidR="007A211F" w:rsidRDefault="007A211F" w:rsidP="007A211F">
      <w:pPr>
        <w:ind w:leftChars="50" w:left="105"/>
        <w:rPr>
          <w:rFonts w:hint="eastAsia"/>
        </w:rPr>
      </w:pPr>
      <w:r>
        <w:rPr>
          <w:rFonts w:hint="eastAsia"/>
        </w:rPr>
        <w:t>注重定量分析是科学研究的重要特征之</w:t>
      </w:r>
      <w:r>
        <w:rPr>
          <w:rFonts w:hint="eastAsia"/>
        </w:rPr>
        <w:t>一。这一点也应该体现在英文摘要的写作中。因此在写作英文摘要时，</w:t>
      </w:r>
      <w:r>
        <w:rPr>
          <w:rFonts w:hint="eastAsia"/>
        </w:rPr>
        <w:t>要避免过于笼统的、空洞无物的一般论述和结论。要尽量利用文章中的最具体的语言来阐述你的方法、过程、</w:t>
      </w:r>
      <w:r>
        <w:rPr>
          <w:rFonts w:hint="eastAsia"/>
        </w:rPr>
        <w:t>结果和结论。这样既可以给读者一个清晰的思路，</w:t>
      </w:r>
      <w:r>
        <w:rPr>
          <w:rFonts w:hint="eastAsia"/>
        </w:rPr>
        <w:t>又可以使你的论述言之有物、有根有据</w:t>
      </w:r>
      <w:r>
        <w:rPr>
          <w:rFonts w:hint="eastAsia"/>
        </w:rPr>
        <w:t>。</w:t>
      </w:r>
      <w:bookmarkStart w:id="0" w:name="_GoBack"/>
      <w:bookmarkEnd w:id="0"/>
    </w:p>
    <w:p w:rsidR="00914BD1" w:rsidRPr="0008572A" w:rsidRDefault="00914BD1" w:rsidP="00913C6C">
      <w:r>
        <w:rPr>
          <w:rFonts w:hint="eastAsia"/>
        </w:rPr>
        <w:t xml:space="preserve">     </w:t>
      </w:r>
    </w:p>
    <w:p w:rsidR="008F3570" w:rsidRPr="00367D8F" w:rsidRDefault="008F3570" w:rsidP="00CB23E0"/>
    <w:sectPr w:rsidR="008F3570" w:rsidRPr="00367D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21D" w:rsidRDefault="0092021D" w:rsidP="004144C9">
      <w:r>
        <w:separator/>
      </w:r>
    </w:p>
  </w:endnote>
  <w:endnote w:type="continuationSeparator" w:id="0">
    <w:p w:rsidR="0092021D" w:rsidRDefault="0092021D" w:rsidP="00414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21D" w:rsidRDefault="0092021D" w:rsidP="004144C9">
      <w:r>
        <w:separator/>
      </w:r>
    </w:p>
  </w:footnote>
  <w:footnote w:type="continuationSeparator" w:id="0">
    <w:p w:rsidR="0092021D" w:rsidRDefault="0092021D" w:rsidP="004144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27642"/>
    <w:multiLevelType w:val="hybridMultilevel"/>
    <w:tmpl w:val="CF2C5E60"/>
    <w:lvl w:ilvl="0" w:tplc="DEFE65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3E0"/>
    <w:rsid w:val="000146F4"/>
    <w:rsid w:val="00050A65"/>
    <w:rsid w:val="0008572A"/>
    <w:rsid w:val="001215D8"/>
    <w:rsid w:val="001C7391"/>
    <w:rsid w:val="002B3579"/>
    <w:rsid w:val="00362E80"/>
    <w:rsid w:val="00367D8F"/>
    <w:rsid w:val="004144C9"/>
    <w:rsid w:val="00433A73"/>
    <w:rsid w:val="005450A3"/>
    <w:rsid w:val="00574C6E"/>
    <w:rsid w:val="00644F4F"/>
    <w:rsid w:val="0064503F"/>
    <w:rsid w:val="006C130A"/>
    <w:rsid w:val="00705C48"/>
    <w:rsid w:val="007606BC"/>
    <w:rsid w:val="007A211F"/>
    <w:rsid w:val="007D5675"/>
    <w:rsid w:val="008118A0"/>
    <w:rsid w:val="00833AF9"/>
    <w:rsid w:val="008F3570"/>
    <w:rsid w:val="00913C6C"/>
    <w:rsid w:val="00914BD1"/>
    <w:rsid w:val="0092021D"/>
    <w:rsid w:val="00984506"/>
    <w:rsid w:val="00A82EC3"/>
    <w:rsid w:val="00B7479B"/>
    <w:rsid w:val="00CB23E0"/>
    <w:rsid w:val="00CC26EE"/>
    <w:rsid w:val="00D42B80"/>
    <w:rsid w:val="00D62E4C"/>
    <w:rsid w:val="00D74D72"/>
    <w:rsid w:val="00D83B91"/>
    <w:rsid w:val="00ED5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23E0"/>
    <w:pPr>
      <w:ind w:firstLineChars="200" w:firstLine="420"/>
    </w:pPr>
  </w:style>
  <w:style w:type="paragraph" w:styleId="a4">
    <w:name w:val="header"/>
    <w:basedOn w:val="a"/>
    <w:link w:val="Char"/>
    <w:uiPriority w:val="99"/>
    <w:unhideWhenUsed/>
    <w:rsid w:val="004144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44C9"/>
    <w:rPr>
      <w:sz w:val="18"/>
      <w:szCs w:val="18"/>
    </w:rPr>
  </w:style>
  <w:style w:type="paragraph" w:styleId="a5">
    <w:name w:val="footer"/>
    <w:basedOn w:val="a"/>
    <w:link w:val="Char0"/>
    <w:uiPriority w:val="99"/>
    <w:unhideWhenUsed/>
    <w:rsid w:val="004144C9"/>
    <w:pPr>
      <w:tabs>
        <w:tab w:val="center" w:pos="4153"/>
        <w:tab w:val="right" w:pos="8306"/>
      </w:tabs>
      <w:snapToGrid w:val="0"/>
      <w:jc w:val="left"/>
    </w:pPr>
    <w:rPr>
      <w:sz w:val="18"/>
      <w:szCs w:val="18"/>
    </w:rPr>
  </w:style>
  <w:style w:type="character" w:customStyle="1" w:styleId="Char0">
    <w:name w:val="页脚 Char"/>
    <w:basedOn w:val="a0"/>
    <w:link w:val="a5"/>
    <w:uiPriority w:val="99"/>
    <w:rsid w:val="004144C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23E0"/>
    <w:pPr>
      <w:ind w:firstLineChars="200" w:firstLine="420"/>
    </w:pPr>
  </w:style>
  <w:style w:type="paragraph" w:styleId="a4">
    <w:name w:val="header"/>
    <w:basedOn w:val="a"/>
    <w:link w:val="Char"/>
    <w:uiPriority w:val="99"/>
    <w:unhideWhenUsed/>
    <w:rsid w:val="004144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44C9"/>
    <w:rPr>
      <w:sz w:val="18"/>
      <w:szCs w:val="18"/>
    </w:rPr>
  </w:style>
  <w:style w:type="paragraph" w:styleId="a5">
    <w:name w:val="footer"/>
    <w:basedOn w:val="a"/>
    <w:link w:val="Char0"/>
    <w:uiPriority w:val="99"/>
    <w:unhideWhenUsed/>
    <w:rsid w:val="004144C9"/>
    <w:pPr>
      <w:tabs>
        <w:tab w:val="center" w:pos="4153"/>
        <w:tab w:val="right" w:pos="8306"/>
      </w:tabs>
      <w:snapToGrid w:val="0"/>
      <w:jc w:val="left"/>
    </w:pPr>
    <w:rPr>
      <w:sz w:val="18"/>
      <w:szCs w:val="18"/>
    </w:rPr>
  </w:style>
  <w:style w:type="character" w:customStyle="1" w:styleId="Char0">
    <w:name w:val="页脚 Char"/>
    <w:basedOn w:val="a0"/>
    <w:link w:val="a5"/>
    <w:uiPriority w:val="99"/>
    <w:rsid w:val="004144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668</TotalTime>
  <Pages>1</Pages>
  <Words>301</Words>
  <Characters>1720</Characters>
  <Application>Microsoft Office Word</Application>
  <DocSecurity>0</DocSecurity>
  <Lines>14</Lines>
  <Paragraphs>4</Paragraphs>
  <ScaleCrop>false</ScaleCrop>
  <Company>china</Company>
  <LinksUpToDate>false</LinksUpToDate>
  <CharactersWithSpaces>2017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28</cp:revision>
  <dcterms:created xsi:type="dcterms:W3CDTF">2016-10-05T06:52:00Z</dcterms:created>
  <dcterms:modified xsi:type="dcterms:W3CDTF">2016-10-05T18:16:00Z</dcterms:modified>
</cp:coreProperties>
</file>