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9A37B7">
      <w:pPr>
        <w:ind w:left="720" w:leftChars="0" w:firstLine="7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Aggregate Functions and Grouping </w:t>
      </w:r>
    </w:p>
    <w:p w14:paraId="1DBA09CD">
      <w:pPr>
        <w:ind w:left="720" w:leftChars="0" w:firstLine="7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</w:p>
    <w:p w14:paraId="583013BE">
      <w:pPr>
        <w:ind w:left="720" w:leftChars="0" w:firstLine="7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  <w:t/>
      </w:r>
      <w:r>
        <w:rPr>
          <w:rFonts w:hint="default"/>
          <w:sz w:val="36"/>
          <w:szCs w:val="36"/>
          <w:lang w:val="en-US"/>
        </w:rPr>
        <w:tab/>
        <w:t>Task-4</w:t>
      </w:r>
    </w:p>
    <w:p w14:paraId="19E3071C">
      <w:pPr>
        <w:ind w:left="720" w:leftChars="0" w:firstLine="720" w:firstLineChars="0"/>
        <w:rPr>
          <w:rFonts w:hint="default"/>
          <w:sz w:val="36"/>
          <w:szCs w:val="36"/>
          <w:u w:val="single"/>
          <w:lang w:val="en-US"/>
        </w:rPr>
      </w:pPr>
    </w:p>
    <w:p w14:paraId="755613A9">
      <w:pPr>
        <w:keepNext w:val="0"/>
        <w:keepLines w:val="0"/>
        <w:widowControl/>
        <w:suppressLineNumbers w:val="0"/>
        <w:jc w:val="left"/>
        <w:rPr>
          <w:rFonts w:ascii="Helvetica-Bold" w:hAnsi="Helvetica-Bold" w:eastAsia="Helvetica-Bold" w:cs="Helvetica-Bold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ascii="Helvetica-Bold" w:hAnsi="Helvetica-Bold" w:eastAsia="Helvetica-Bold" w:cs="Helvetica-Bold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 xml:space="preserve">Step-by-step Instructions </w:t>
      </w:r>
    </w:p>
    <w:p w14:paraId="4FE12E35">
      <w:pPr>
        <w:keepNext w:val="0"/>
        <w:keepLines w:val="0"/>
        <w:widowControl/>
        <w:suppressLineNumbers w:val="0"/>
        <w:jc w:val="left"/>
        <w:rPr>
          <w:rFonts w:ascii="Helvetica-Bold" w:hAnsi="Helvetica-Bold" w:eastAsia="Helvetica-Bold" w:cs="Helvetica-Bold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 w14:paraId="2DEE3381"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ascii="Helvetica" w:hAnsi="Helvetica" w:eastAsia="Helvetica" w:cs="Helvetica"/>
          <w:color w:val="0000FF"/>
          <w:kern w:val="0"/>
          <w:sz w:val="24"/>
          <w:szCs w:val="24"/>
          <w:lang w:val="en-US" w:eastAsia="zh-CN" w:bidi="ar"/>
        </w:rPr>
        <w:t>Step 1</w:t>
      </w:r>
      <w:r>
        <w:rPr>
          <w:rFonts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 — Create sample table (Employees): </w:t>
      </w:r>
    </w:p>
    <w:p w14:paraId="3B5565C7"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p w14:paraId="578D6173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>Run these SQL commands to create and populate a sample table you can use for practice.</w:t>
      </w:r>
    </w:p>
    <w:p w14:paraId="065B364B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  </w:t>
      </w:r>
    </w:p>
    <w:p w14:paraId="12505576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CREATE TABLE Employees ( </w:t>
      </w:r>
    </w:p>
    <w:p w14:paraId="2220E07B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EmpID int PRIMARY KEY, </w:t>
      </w:r>
    </w:p>
    <w:p w14:paraId="04E26CF0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EmpName varchar(100), </w:t>
      </w:r>
    </w:p>
    <w:p w14:paraId="2C81ACB2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Dept Varchar(100), </w:t>
      </w:r>
    </w:p>
    <w:p w14:paraId="2E35B58B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Salary int ); </w:t>
      </w:r>
    </w:p>
    <w:p w14:paraId="6A4558B5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p w14:paraId="7986968F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INSERT INTO Employees (EmpID, EmpName, Dept, Salary) VALUES </w:t>
      </w:r>
    </w:p>
    <w:p w14:paraId="4EB75B5E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(1, 'Alice', 'HR', 50000), </w:t>
      </w:r>
    </w:p>
    <w:p w14:paraId="097AE03D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(2, 'Bob', 'Sales', 60000), </w:t>
      </w:r>
    </w:p>
    <w:p w14:paraId="3935381C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(3, 'Charlie', 'Sales', 70000), </w:t>
      </w:r>
    </w:p>
    <w:p w14:paraId="31C00677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(4, 'Diana', 'IT', 80000), </w:t>
      </w:r>
    </w:p>
    <w:p w14:paraId="13EA130D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(5, 'Evan', 'IT', 75000), </w:t>
      </w:r>
    </w:p>
    <w:p w14:paraId="39EE8614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(6, 'Fiona', 'HR', 52000), </w:t>
      </w:r>
    </w:p>
    <w:p w14:paraId="35BF753D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(7, 'George', 'Sales', 62000), </w:t>
      </w:r>
    </w:p>
    <w:p w14:paraId="1D4779C3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(8, 'Hannah', 'IT', 90000), </w:t>
      </w:r>
    </w:p>
    <w:p w14:paraId="51E8342C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(9, 'Ishan', 'Finance', 68000), </w:t>
      </w:r>
    </w:p>
    <w:p w14:paraId="506731D1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(10, 'Jaya', 'Finance', 72000'); </w:t>
      </w:r>
    </w:p>
    <w:p w14:paraId="3CDDA54C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p w14:paraId="0566207B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" w:hAnsi="Helvetica" w:eastAsia="Helvetica" w:cs="Helvetica"/>
          <w:color w:val="0000FF"/>
          <w:kern w:val="0"/>
          <w:sz w:val="28"/>
          <w:szCs w:val="28"/>
          <w:lang w:val="en-US" w:eastAsia="zh-CN" w:bidi="ar"/>
        </w:rPr>
        <w:t>Step 2</w:t>
      </w: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 — Basic aggregate queries (examples): </w:t>
      </w:r>
    </w:p>
    <w:p w14:paraId="20B0944D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p w14:paraId="30DC9237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C00000"/>
          <w:kern w:val="0"/>
          <w:sz w:val="24"/>
          <w:szCs w:val="24"/>
          <w:lang w:val="en-US" w:eastAsia="zh-CN" w:bidi="ar"/>
        </w:rPr>
        <w:t>1) Count rows:</w:t>
      </w: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 w14:paraId="16679455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SELECT COUNT(*) AS TotalEmployees FROM Employees; </w:t>
      </w:r>
    </w:p>
    <w:p w14:paraId="1D6B9E7C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p w14:paraId="36E93402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C00000"/>
          <w:kern w:val="0"/>
          <w:sz w:val="28"/>
          <w:szCs w:val="28"/>
          <w:lang w:val="en-US" w:eastAsia="zh-CN" w:bidi="ar"/>
        </w:rPr>
        <w:t>2) Count non-null values in a column:</w:t>
      </w: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 w14:paraId="1007CC80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SELECT COUNT(Salary) AS SalariesCount FROM Employees; </w:t>
      </w:r>
    </w:p>
    <w:p w14:paraId="4C6CE556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p w14:paraId="6791D732">
      <w:pPr>
        <w:keepNext w:val="0"/>
        <w:keepLines w:val="0"/>
        <w:widowControl/>
        <w:suppressLineNumbers w:val="0"/>
        <w:jc w:val="left"/>
        <w:rPr>
          <w:color w:val="C00000"/>
          <w:sz w:val="28"/>
          <w:szCs w:val="28"/>
        </w:rPr>
      </w:pPr>
      <w:r>
        <w:rPr>
          <w:rFonts w:hint="default" w:ascii="Helvetica" w:hAnsi="Helvetica" w:eastAsia="Helvetica" w:cs="Helvetica"/>
          <w:color w:val="C00000"/>
          <w:kern w:val="0"/>
          <w:sz w:val="24"/>
          <w:szCs w:val="24"/>
          <w:lang w:val="en-US" w:eastAsia="zh-CN" w:bidi="ar"/>
        </w:rPr>
        <w:t>3) SUM, AVG, MIN, MAX:</w:t>
      </w:r>
      <w:r>
        <w:rPr>
          <w:rFonts w:hint="default" w:ascii="Helvetica" w:hAnsi="Helvetica" w:eastAsia="Helvetica" w:cs="Helvetica"/>
          <w:color w:val="C00000"/>
          <w:kern w:val="0"/>
          <w:sz w:val="28"/>
          <w:szCs w:val="28"/>
          <w:lang w:val="en-US" w:eastAsia="zh-CN" w:bidi="ar"/>
        </w:rPr>
        <w:t xml:space="preserve"> </w:t>
      </w:r>
    </w:p>
    <w:p w14:paraId="7A5D80D2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SELECT SUM(Salary) AS TotalSalary, AVG(Salary) AS AvgSalary, </w:t>
      </w:r>
    </w:p>
    <w:p w14:paraId="614190A0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MIN(Salary) AS MinSalary, MAX(Salary) AS MaxSalary FROM Employees; </w:t>
      </w:r>
    </w:p>
    <w:p w14:paraId="38BE3462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p w14:paraId="4939A343">
      <w:pPr>
        <w:keepNext w:val="0"/>
        <w:keepLines w:val="0"/>
        <w:widowControl/>
        <w:suppressLineNumbers w:val="0"/>
        <w:jc w:val="left"/>
        <w:rPr>
          <w:color w:val="C00000"/>
          <w:sz w:val="24"/>
          <w:szCs w:val="24"/>
        </w:rPr>
      </w:pPr>
      <w:r>
        <w:rPr>
          <w:rFonts w:hint="default" w:ascii="Helvetica" w:hAnsi="Helvetica" w:eastAsia="Helvetica" w:cs="Helvetica"/>
          <w:color w:val="C00000"/>
          <w:kern w:val="0"/>
          <w:sz w:val="24"/>
          <w:szCs w:val="24"/>
          <w:lang w:val="en-US" w:eastAsia="zh-CN" w:bidi="ar"/>
        </w:rPr>
        <w:t xml:space="preserve">4) ROUND average to 2 decimals : </w:t>
      </w:r>
    </w:p>
    <w:p w14:paraId="44669467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SELECT ROUND(AVG(Salary),2) AS AvgSalaryRounded FROM Employees; </w:t>
      </w:r>
    </w:p>
    <w:p w14:paraId="170D133D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p w14:paraId="09D785EA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" w:hAnsi="Helvetica" w:eastAsia="Helvetica" w:cs="Helvetica"/>
          <w:color w:val="00B0F0"/>
          <w:kern w:val="0"/>
          <w:sz w:val="28"/>
          <w:szCs w:val="28"/>
          <w:lang w:val="en-US" w:eastAsia="zh-CN" w:bidi="ar"/>
        </w:rPr>
        <w:t>Step 3</w:t>
      </w: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 — GROUP BY </w:t>
      </w:r>
    </w:p>
    <w:p w14:paraId="58BD00FD">
      <w:pPr>
        <w:pStyle w:val="6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 xml:space="preserve">The </w:t>
      </w:r>
      <w:r>
        <w:rPr>
          <w:rStyle w:val="5"/>
          <w:b/>
          <w:bCs/>
        </w:rPr>
        <w:t>GROUP BY</w:t>
      </w:r>
      <w:r>
        <w:rPr>
          <w:b/>
          <w:bCs/>
        </w:rPr>
        <w:t xml:space="preserve"> clause in SQL Server is used to </w:t>
      </w:r>
      <w:r>
        <w:rPr>
          <w:rStyle w:val="7"/>
          <w:b/>
          <w:bCs/>
        </w:rPr>
        <w:t>arrange identical data into groups</w:t>
      </w:r>
      <w:r>
        <w:rPr>
          <w:b/>
          <w:bCs/>
        </w:rPr>
        <w:t>.</w:t>
      </w:r>
      <w:r>
        <w:rPr>
          <w:b/>
          <w:bCs/>
        </w:rPr>
        <w:br w:type="textWrapping"/>
      </w:r>
      <w:r>
        <w:rPr>
          <w:b/>
          <w:bCs/>
        </w:rPr>
        <w:t xml:space="preserve">It is </w:t>
      </w:r>
      <w:r>
        <w:rPr>
          <w:rStyle w:val="7"/>
          <w:b/>
          <w:bCs/>
        </w:rPr>
        <w:t>mostly used with aggregate functions</w:t>
      </w:r>
      <w:r>
        <w:rPr>
          <w:b/>
          <w:bCs/>
        </w:rPr>
        <w:t xml:space="preserve"> like:</w:t>
      </w:r>
    </w:p>
    <w:p w14:paraId="4AE1A638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5"/>
        </w:rPr>
        <w:t>COUNT()</w:t>
      </w:r>
      <w:r>
        <w:t xml:space="preserve"> – Counts records</w:t>
      </w:r>
    </w:p>
    <w:p w14:paraId="04F569FF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5"/>
        </w:rPr>
        <w:t>SUM()</w:t>
      </w:r>
      <w:r>
        <w:t xml:space="preserve"> – Adds up values</w:t>
      </w:r>
    </w:p>
    <w:p w14:paraId="7A5A5F2F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5"/>
        </w:rPr>
        <w:t>AVG()</w:t>
      </w:r>
      <w:r>
        <w:t xml:space="preserve"> – Calculates the average</w:t>
      </w:r>
    </w:p>
    <w:p w14:paraId="12DFD916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5"/>
        </w:rPr>
        <w:t>MAX()</w:t>
      </w:r>
      <w:r>
        <w:t xml:space="preserve"> – Finds the maximum value</w:t>
      </w:r>
    </w:p>
    <w:p w14:paraId="5C5434A1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5"/>
        </w:rPr>
        <w:t>MIN()</w:t>
      </w:r>
      <w:r>
        <w:t xml:space="preserve"> – Finds the minimum value</w:t>
      </w:r>
    </w:p>
    <w:p w14:paraId="5B13715C">
      <w:pPr>
        <w:pStyle w:val="6"/>
        <w:keepNext w:val="0"/>
        <w:keepLines w:val="0"/>
        <w:widowControl/>
        <w:suppressLineNumbers w:val="0"/>
        <w:ind w:left="720"/>
        <w:rPr>
          <w:rFonts w:hint="default"/>
          <w:color w:val="C00000"/>
          <w:lang w:val="en-US"/>
        </w:rPr>
      </w:pPr>
      <w:r>
        <w:rPr>
          <w:rFonts w:hint="default"/>
          <w:color w:val="C00000"/>
          <w:lang w:val="en-US"/>
        </w:rPr>
        <w:t>Syntax:</w:t>
      </w:r>
    </w:p>
    <w:p w14:paraId="798D3CA2">
      <w:pPr>
        <w:pStyle w:val="6"/>
        <w:keepNext w:val="0"/>
        <w:keepLines w:val="0"/>
        <w:widowControl/>
        <w:suppressLineNumbers w:val="0"/>
        <w:ind w:left="720"/>
        <w:rPr>
          <w:rFonts w:hint="default"/>
          <w:color w:val="7030A0"/>
          <w:sz w:val="24"/>
          <w:szCs w:val="24"/>
          <w:lang w:val="en-US"/>
        </w:rPr>
      </w:pPr>
      <w:r>
        <w:rPr>
          <w:rFonts w:hint="default"/>
          <w:color w:val="7030A0"/>
          <w:sz w:val="24"/>
          <w:szCs w:val="24"/>
          <w:lang w:val="en-US"/>
        </w:rPr>
        <w:t>SELECT column_name, AGGREGATE_FUNCTION(column_name)</w:t>
      </w:r>
    </w:p>
    <w:p w14:paraId="3E2AF1D5">
      <w:pPr>
        <w:pStyle w:val="6"/>
        <w:keepNext w:val="0"/>
        <w:keepLines w:val="0"/>
        <w:widowControl/>
        <w:suppressLineNumbers w:val="0"/>
        <w:ind w:left="720"/>
        <w:rPr>
          <w:rFonts w:hint="default"/>
          <w:color w:val="7030A0"/>
          <w:sz w:val="24"/>
          <w:szCs w:val="24"/>
          <w:lang w:val="en-US"/>
        </w:rPr>
      </w:pPr>
      <w:r>
        <w:rPr>
          <w:rFonts w:hint="default"/>
          <w:color w:val="7030A0"/>
          <w:sz w:val="24"/>
          <w:szCs w:val="24"/>
          <w:lang w:val="en-US"/>
        </w:rPr>
        <w:t>FROM table_name</w:t>
      </w:r>
    </w:p>
    <w:p w14:paraId="0769F7A6">
      <w:pPr>
        <w:pStyle w:val="6"/>
        <w:keepNext w:val="0"/>
        <w:keepLines w:val="0"/>
        <w:widowControl/>
        <w:suppressLineNumbers w:val="0"/>
        <w:ind w:left="720"/>
        <w:rPr>
          <w:rFonts w:hint="default"/>
          <w:color w:val="7030A0"/>
          <w:sz w:val="24"/>
          <w:szCs w:val="24"/>
          <w:lang w:val="en-US"/>
        </w:rPr>
      </w:pPr>
      <w:r>
        <w:rPr>
          <w:rFonts w:hint="default"/>
          <w:color w:val="7030A0"/>
          <w:sz w:val="24"/>
          <w:szCs w:val="24"/>
          <w:lang w:val="en-US"/>
        </w:rPr>
        <w:t>WHERE condition</w:t>
      </w:r>
    </w:p>
    <w:p w14:paraId="3BE90B1C">
      <w:pPr>
        <w:pStyle w:val="6"/>
        <w:keepNext w:val="0"/>
        <w:keepLines w:val="0"/>
        <w:widowControl/>
        <w:suppressLineNumbers w:val="0"/>
        <w:ind w:left="720"/>
        <w:rPr>
          <w:rFonts w:hint="default"/>
          <w:color w:val="7030A0"/>
          <w:sz w:val="24"/>
          <w:szCs w:val="24"/>
          <w:lang w:val="en-US"/>
        </w:rPr>
      </w:pPr>
      <w:r>
        <w:rPr>
          <w:rFonts w:hint="default"/>
          <w:color w:val="7030A0"/>
          <w:sz w:val="24"/>
          <w:szCs w:val="24"/>
          <w:lang w:val="en-US"/>
        </w:rPr>
        <w:t>GROUP BY column_name</w:t>
      </w:r>
    </w:p>
    <w:p w14:paraId="4F5B46F5">
      <w:pPr>
        <w:pStyle w:val="6"/>
        <w:keepNext w:val="0"/>
        <w:keepLines w:val="0"/>
        <w:widowControl/>
        <w:suppressLineNumbers w:val="0"/>
        <w:ind w:left="720"/>
        <w:rPr>
          <w:rFonts w:hint="default"/>
          <w:color w:val="7030A0"/>
          <w:sz w:val="24"/>
          <w:szCs w:val="24"/>
          <w:lang w:val="en-US"/>
        </w:rPr>
      </w:pPr>
      <w:r>
        <w:rPr>
          <w:rFonts w:hint="default"/>
          <w:color w:val="7030A0"/>
          <w:sz w:val="24"/>
          <w:szCs w:val="24"/>
          <w:lang w:val="en-US"/>
        </w:rPr>
        <w:t>ORDER BY column_name;</w:t>
      </w:r>
    </w:p>
    <w:p w14:paraId="5B009CFB">
      <w:pPr>
        <w:pStyle w:val="6"/>
        <w:keepNext w:val="0"/>
        <w:keepLines w:val="0"/>
        <w:widowControl/>
        <w:suppressLineNumbers w:val="0"/>
        <w:ind w:left="720"/>
        <w:rPr>
          <w:rFonts w:hint="default"/>
          <w:color w:val="C00000"/>
          <w:lang w:val="en-US"/>
        </w:rPr>
      </w:pPr>
    </w:p>
    <w:p w14:paraId="16ABE0CB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Helvetica" w:hAnsi="Helvetica" w:eastAsia="Helvetica" w:cs="Helvetica"/>
          <w:color w:val="C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C00000"/>
          <w:kern w:val="0"/>
          <w:sz w:val="24"/>
          <w:szCs w:val="24"/>
          <w:lang w:val="en-US" w:eastAsia="zh-CN" w:bidi="ar"/>
        </w:rPr>
        <w:t xml:space="preserve">Group by Dept and show aggregates: </w:t>
      </w:r>
    </w:p>
    <w:p w14:paraId="5FAE843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color w:val="C00000"/>
          <w:kern w:val="0"/>
          <w:sz w:val="24"/>
          <w:szCs w:val="24"/>
          <w:lang w:val="en-US" w:eastAsia="zh-CN" w:bidi="ar"/>
        </w:rPr>
      </w:pPr>
    </w:p>
    <w:p w14:paraId="54F48531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SELECT Dept, COUNT(*) AS EmpCount, SUM(Salary) AS TotalSalary, </w:t>
      </w:r>
    </w:p>
    <w:p w14:paraId="2A20FDCA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AVG(Salary) AS AvgSalary, MIN(Salary) AS MinSalary, MAX(Salary) AS MaxSalary </w:t>
      </w:r>
    </w:p>
    <w:p w14:paraId="6CAB5CDE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FROM Employees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GROUP BY Dept; </w:t>
      </w:r>
    </w:p>
    <w:p w14:paraId="79F753CA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 w14:paraId="0968C7FB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 w14:paraId="25D353F1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C00000"/>
          <w:kern w:val="0"/>
          <w:sz w:val="24"/>
          <w:szCs w:val="24"/>
          <w:lang w:val="en-US" w:eastAsia="zh-CN" w:bidi="ar"/>
        </w:rPr>
      </w:pPr>
    </w:p>
    <w:p w14:paraId="12D6219B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C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C00000"/>
          <w:kern w:val="0"/>
          <w:sz w:val="24"/>
          <w:szCs w:val="24"/>
          <w:lang w:val="en-US" w:eastAsia="zh-CN" w:bidi="ar"/>
        </w:rPr>
        <w:t xml:space="preserve">Step 5 — DISTINCT </w:t>
      </w:r>
    </w:p>
    <w:p w14:paraId="505EECED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Definition:</w:t>
      </w:r>
    </w:p>
    <w:p w14:paraId="440995DD">
      <w:pPr>
        <w:pStyle w:val="6"/>
        <w:keepNext w:val="0"/>
        <w:keepLines w:val="0"/>
        <w:widowControl/>
        <w:suppressLineNumbers w:val="0"/>
      </w:pPr>
      <w:r>
        <w:t xml:space="preserve">The </w:t>
      </w:r>
      <w:r>
        <w:rPr>
          <w:rStyle w:val="5"/>
        </w:rPr>
        <w:t>DISTINCT</w:t>
      </w:r>
      <w:r>
        <w:t xml:space="preserve"> keyword is used in SQL Server to </w:t>
      </w:r>
      <w:r>
        <w:rPr>
          <w:rStyle w:val="7"/>
        </w:rPr>
        <w:t>remove duplicate records</w:t>
      </w:r>
      <w:r>
        <w:t xml:space="preserve"> from the result set.</w:t>
      </w:r>
      <w:r>
        <w:br w:type="textWrapping"/>
      </w:r>
      <w:r>
        <w:t xml:space="preserve">It ensures that </w:t>
      </w:r>
      <w:r>
        <w:rPr>
          <w:rStyle w:val="7"/>
        </w:rPr>
        <w:t>only unique values</w:t>
      </w:r>
      <w:r>
        <w:t xml:space="preserve"> are returned.</w:t>
      </w:r>
    </w:p>
    <w:p w14:paraId="46BCA337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C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C00000"/>
          <w:kern w:val="0"/>
          <w:sz w:val="24"/>
          <w:szCs w:val="24"/>
          <w:lang w:val="en-US" w:eastAsia="zh-CN" w:bidi="ar"/>
        </w:rPr>
        <w:t>Syntax:</w:t>
      </w:r>
    </w:p>
    <w:p w14:paraId="247CAA00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/>
          <w:color w:val="7030A0"/>
          <w:kern w:val="0"/>
          <w:sz w:val="21"/>
          <w:szCs w:val="21"/>
          <w:lang w:val="en-US" w:eastAsia="zh-CN"/>
        </w:rPr>
      </w:pPr>
      <w:r>
        <w:rPr>
          <w:rFonts w:hint="default" w:ascii="Helvetica" w:hAnsi="Helvetica" w:eastAsia="Helvetica"/>
          <w:color w:val="7030A0"/>
          <w:kern w:val="0"/>
          <w:sz w:val="21"/>
          <w:szCs w:val="21"/>
          <w:lang w:val="en-US" w:eastAsia="zh-CN"/>
        </w:rPr>
        <w:t>SELECT DISTINCT column1, column2, ...</w:t>
      </w:r>
    </w:p>
    <w:p w14:paraId="029D845D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/>
          <w:color w:val="7030A0"/>
          <w:kern w:val="0"/>
          <w:sz w:val="21"/>
          <w:szCs w:val="21"/>
          <w:lang w:val="en-US" w:eastAsia="zh-CN"/>
        </w:rPr>
      </w:pPr>
      <w:r>
        <w:rPr>
          <w:rFonts w:hint="default" w:ascii="Helvetica" w:hAnsi="Helvetica" w:eastAsia="Helvetica"/>
          <w:color w:val="7030A0"/>
          <w:kern w:val="0"/>
          <w:sz w:val="21"/>
          <w:szCs w:val="21"/>
          <w:lang w:val="en-US" w:eastAsia="zh-CN"/>
        </w:rPr>
        <w:t>FROM table_name</w:t>
      </w:r>
    </w:p>
    <w:p w14:paraId="26211214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/>
          <w:color w:val="7030A0"/>
          <w:kern w:val="0"/>
          <w:sz w:val="21"/>
          <w:szCs w:val="21"/>
          <w:lang w:val="en-US" w:eastAsia="zh-CN"/>
        </w:rPr>
      </w:pPr>
      <w:r>
        <w:rPr>
          <w:rFonts w:hint="default" w:ascii="Helvetica" w:hAnsi="Helvetica" w:eastAsia="Helvetica"/>
          <w:color w:val="7030A0"/>
          <w:kern w:val="0"/>
          <w:sz w:val="21"/>
          <w:szCs w:val="21"/>
          <w:lang w:val="en-US" w:eastAsia="zh-CN"/>
        </w:rPr>
        <w:t>WHERE condition;</w:t>
      </w:r>
    </w:p>
    <w:p w14:paraId="2A52A85A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C00000"/>
          <w:kern w:val="0"/>
          <w:sz w:val="24"/>
          <w:szCs w:val="24"/>
          <w:lang w:val="en-US" w:eastAsia="zh-CN" w:bidi="ar"/>
        </w:rPr>
      </w:pPr>
    </w:p>
    <w:p w14:paraId="356FCAF3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C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C00000"/>
          <w:kern w:val="0"/>
          <w:sz w:val="24"/>
          <w:szCs w:val="24"/>
          <w:lang w:val="en-US" w:eastAsia="zh-CN" w:bidi="ar"/>
        </w:rPr>
        <w:t xml:space="preserve">COUNT(DISTINCT): </w:t>
      </w:r>
    </w:p>
    <w:p w14:paraId="4FEE2000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Definition:</w:t>
      </w:r>
    </w:p>
    <w:p w14:paraId="6D99BA2D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COUNT(DISTINCT column_name)</w:t>
      </w:r>
      <w:r>
        <w:t xml:space="preserve"> is used to </w:t>
      </w:r>
      <w:r>
        <w:rPr>
          <w:rStyle w:val="7"/>
        </w:rPr>
        <w:t>count the number of unique (non-duplicate) values</w:t>
      </w:r>
      <w:r>
        <w:t xml:space="preserve"> in a column.</w:t>
      </w:r>
    </w:p>
    <w:p w14:paraId="33928A0A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A52397">
      <w:pPr>
        <w:pStyle w:val="2"/>
        <w:keepNext w:val="0"/>
        <w:keepLines w:val="0"/>
        <w:widowControl/>
        <w:suppressLineNumbers w:val="0"/>
        <w:rPr>
          <w:rStyle w:val="7"/>
          <w:b/>
          <w:bCs/>
        </w:rPr>
      </w:pPr>
      <w:r>
        <w:rPr>
          <w:rStyle w:val="7"/>
          <w:b/>
          <w:bCs/>
        </w:rPr>
        <w:t>Syntax:</w:t>
      </w:r>
    </w:p>
    <w:p w14:paraId="1F101ED3">
      <w:pPr>
        <w:rPr>
          <w:rFonts w:hint="default"/>
          <w:color w:val="7030A0"/>
        </w:rPr>
      </w:pPr>
      <w:r>
        <w:rPr>
          <w:rFonts w:hint="default"/>
          <w:color w:val="7030A0"/>
        </w:rPr>
        <w:t>SELECT COUNT(DISTINCT column_name) AS AliasName</w:t>
      </w:r>
    </w:p>
    <w:p w14:paraId="7E91B1CC">
      <w:pPr>
        <w:rPr>
          <w:rFonts w:hint="default"/>
          <w:color w:val="7030A0"/>
        </w:rPr>
      </w:pPr>
      <w:r>
        <w:rPr>
          <w:rFonts w:hint="default"/>
          <w:color w:val="7030A0"/>
        </w:rPr>
        <w:t>FROM table_name</w:t>
      </w:r>
    </w:p>
    <w:p w14:paraId="18717AC8">
      <w:pPr>
        <w:rPr>
          <w:rFonts w:hint="default"/>
          <w:color w:val="7030A0"/>
        </w:rPr>
      </w:pPr>
      <w:r>
        <w:rPr>
          <w:rFonts w:hint="default"/>
          <w:color w:val="7030A0"/>
        </w:rPr>
        <w:t>WHERE condition;</w:t>
      </w:r>
    </w:p>
    <w:p w14:paraId="585A25CB"/>
    <w:p w14:paraId="273CC3A4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C00000"/>
          <w:kern w:val="0"/>
          <w:sz w:val="24"/>
          <w:szCs w:val="24"/>
          <w:lang w:val="en-US" w:eastAsia="zh-CN" w:bidi="ar"/>
        </w:rPr>
      </w:pPr>
    </w:p>
    <w:p w14:paraId="4A162770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C00000"/>
          <w:kern w:val="0"/>
          <w:sz w:val="24"/>
          <w:szCs w:val="24"/>
          <w:lang w:val="en-US" w:eastAsia="zh-CN" w:bidi="ar"/>
        </w:rPr>
      </w:pPr>
    </w:p>
    <w:p w14:paraId="06E73CCE">
      <w:pPr>
        <w:keepNext w:val="0"/>
        <w:keepLines w:val="0"/>
        <w:widowControl/>
        <w:suppressLineNumbers w:val="0"/>
        <w:jc w:val="left"/>
        <w:rPr>
          <w:rFonts w:hint="default" w:ascii="Helvetica-Bold" w:hAnsi="Helvetica-Bold" w:eastAsia="Helvetica-Bold" w:cs="Helvetica-Bold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-Bold" w:hAnsi="Helvetica-Bold" w:eastAsia="Helvetica-Bold" w:cs="Helvetica-Bold"/>
          <w:b/>
          <w:bCs/>
          <w:color w:val="000000"/>
          <w:kern w:val="0"/>
          <w:sz w:val="24"/>
          <w:szCs w:val="24"/>
          <w:highlight w:val="none"/>
          <w:u w:val="single"/>
          <w:lang w:val="en-US" w:eastAsia="zh-CN" w:bidi="ar"/>
        </w:rPr>
        <w:t>Interview Questions</w:t>
      </w:r>
      <w:r>
        <w:rPr>
          <w:rFonts w:hint="default" w:ascii="Helvetica-Bold" w:hAnsi="Helvetica-Bold" w:eastAsia="Helvetica-Bold" w:cs="Helvetica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6635E6FC"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3E839CAA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Helvetica" w:hAnsi="Helvetica" w:eastAsia="Helvetica" w:cs="Helvetica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Helvetica" w:hAnsi="Helvetica" w:eastAsia="Helvetica" w:cs="Helvetica"/>
          <w:color w:val="FF0000"/>
          <w:kern w:val="0"/>
          <w:sz w:val="22"/>
          <w:szCs w:val="22"/>
          <w:lang w:val="en-US" w:eastAsia="zh-CN" w:bidi="ar"/>
        </w:rPr>
        <w:t xml:space="preserve">What is GROUP BY? </w:t>
      </w:r>
    </w:p>
    <w:p w14:paraId="341C4DF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 w:cs="Helvetica"/>
          <w:color w:val="FF0000"/>
          <w:kern w:val="0"/>
          <w:sz w:val="22"/>
          <w:szCs w:val="22"/>
          <w:lang w:val="en-US" w:eastAsia="zh-CN" w:bidi="ar"/>
        </w:rPr>
      </w:pPr>
    </w:p>
    <w:p w14:paraId="08EB05F3"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GROUP BY groups rows that have the same values into summary rows, often </w:t>
      </w:r>
    </w:p>
    <w:p w14:paraId="6C12A3B5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>used with aggregate functions.</w:t>
      </w:r>
    </w:p>
    <w:p w14:paraId="0BBAD513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 w14:paraId="5EB58DC5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Helvetica" w:hAnsi="Helvetica" w:eastAsia="Helvetica" w:cs="Helvetica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Helvetica" w:hAnsi="Helvetica" w:eastAsia="Helvetica" w:cs="Helvetica"/>
          <w:color w:val="FF0000"/>
          <w:kern w:val="0"/>
          <w:sz w:val="22"/>
          <w:szCs w:val="22"/>
          <w:lang w:val="en-US" w:eastAsia="zh-CN" w:bidi="ar"/>
        </w:rPr>
        <w:t>Difference between WHERE and HAVING?</w:t>
      </w:r>
    </w:p>
    <w:p w14:paraId="776D3CEA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color w:val="FF0000"/>
          <w:kern w:val="0"/>
          <w:sz w:val="22"/>
          <w:szCs w:val="22"/>
          <w:lang w:val="en-US" w:eastAsia="zh-CN" w:bidi="ar"/>
        </w:rPr>
      </w:pPr>
    </w:p>
    <w:p w14:paraId="21049EFE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sz w:val="22"/>
          <w:szCs w:val="22"/>
        </w:rPr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 WHERE filters rows before aggregation;</w:t>
      </w:r>
    </w:p>
    <w:p w14:paraId="0D440AA3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 HAVING filters groups after aggregation. </w:t>
      </w:r>
    </w:p>
    <w:p w14:paraId="3127BF9D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</w:pPr>
    </w:p>
    <w:p w14:paraId="75FD8A81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Helvetica" w:hAnsi="Helvetica" w:eastAsia="Helvetica" w:cs="Helvetica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Helvetica" w:hAnsi="Helvetica" w:eastAsia="Helvetica" w:cs="Helvetica"/>
          <w:color w:val="FF0000"/>
          <w:kern w:val="0"/>
          <w:sz w:val="22"/>
          <w:szCs w:val="22"/>
          <w:lang w:val="en-US" w:eastAsia="zh-CN" w:bidi="ar"/>
        </w:rPr>
        <w:t>How does COUNT(*) differ from COUNT(column)?</w:t>
      </w:r>
    </w:p>
    <w:p w14:paraId="55C2919D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color w:val="FF0000"/>
          <w:kern w:val="0"/>
          <w:sz w:val="22"/>
          <w:szCs w:val="22"/>
          <w:lang w:val="en-US" w:eastAsia="zh-CN" w:bidi="ar"/>
        </w:rPr>
      </w:pPr>
    </w:p>
    <w:p w14:paraId="40A794ED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 COUNT(*) counts rows including those with NULLs.</w:t>
      </w:r>
    </w:p>
    <w:p w14:paraId="1269397F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 COUNT(column) counts non-NULL values in that column. </w:t>
      </w:r>
    </w:p>
    <w:p w14:paraId="00281FAD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p w14:paraId="2E189CF3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" w:hAnsi="Helvetica" w:eastAsia="Helvetica" w:cs="Helvetica"/>
          <w:color w:val="FF0000"/>
          <w:kern w:val="0"/>
          <w:sz w:val="22"/>
          <w:szCs w:val="22"/>
          <w:lang w:val="en-US" w:eastAsia="zh-CN" w:bidi="ar"/>
        </w:rPr>
        <w:t>Can you group by multiple columns?</w:t>
      </w: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 w14:paraId="5B8C5BB8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p w14:paraId="64BC4DC2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Yes — GROUP BY col1, col2 groups rows by the unique combinations of those columns. </w:t>
      </w:r>
    </w:p>
    <w:p w14:paraId="4CFF346D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p w14:paraId="7F723ED8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Helvetica" w:hAnsi="Helvetica" w:eastAsia="Helvetica" w:cs="Helvetica"/>
          <w:color w:val="FF0000"/>
          <w:kern w:val="0"/>
          <w:sz w:val="20"/>
          <w:szCs w:val="20"/>
          <w:lang w:val="en-US" w:eastAsia="zh-CN" w:bidi="ar"/>
        </w:rPr>
      </w:pPr>
      <w:r>
        <w:rPr>
          <w:rFonts w:hint="default" w:ascii="Helvetica" w:hAnsi="Helvetica" w:eastAsia="Helvetica" w:cs="Helvetica"/>
          <w:color w:val="FF0000"/>
          <w:kern w:val="0"/>
          <w:sz w:val="20"/>
          <w:szCs w:val="20"/>
          <w:lang w:val="en-US" w:eastAsia="zh-CN" w:bidi="ar"/>
        </w:rPr>
        <w:t>What is ROUND() used for?</w:t>
      </w:r>
    </w:p>
    <w:p w14:paraId="282A3693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color w:val="FF0000"/>
          <w:kern w:val="0"/>
          <w:sz w:val="20"/>
          <w:szCs w:val="20"/>
          <w:lang w:val="en-US" w:eastAsia="zh-CN" w:bidi="ar"/>
        </w:rPr>
      </w:pPr>
    </w:p>
    <w:p w14:paraId="5DF9E56C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 ROUND() rounds numeric values to the specified number of decimal places. </w:t>
      </w:r>
    </w:p>
    <w:p w14:paraId="2B0F29DC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p w14:paraId="7A7E0BD3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Helvetica" w:hAnsi="Helvetica" w:eastAsia="Helvetica" w:cs="Helvetica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Helvetica" w:hAnsi="Helvetica" w:eastAsia="Helvetica" w:cs="Helvetica"/>
          <w:color w:val="FF0000"/>
          <w:kern w:val="0"/>
          <w:sz w:val="22"/>
          <w:szCs w:val="22"/>
          <w:lang w:val="en-US" w:eastAsia="zh-CN" w:bidi="ar"/>
        </w:rPr>
        <w:t>How do you find the highest salary by department?</w:t>
      </w:r>
    </w:p>
    <w:p w14:paraId="2C8A6CE9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color w:val="FF0000"/>
          <w:kern w:val="0"/>
          <w:sz w:val="22"/>
          <w:szCs w:val="22"/>
          <w:lang w:val="en-US" w:eastAsia="zh-CN" w:bidi="ar"/>
        </w:rPr>
      </w:pPr>
    </w:p>
    <w:p w14:paraId="15D0904F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 Use GROUP BY Dept and MAX(Salary):</w:t>
      </w:r>
    </w:p>
    <w:p w14:paraId="2D7CB17D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 SELECT Dept, MAX(Salary) FROM Employees GROUP BY Dept; </w:t>
      </w:r>
    </w:p>
    <w:p w14:paraId="16765156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p w14:paraId="6A5B9F76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Helvetica" w:hAnsi="Helvetica" w:eastAsia="Helvetica" w:cs="Helvetica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Helvetica" w:hAnsi="Helvetica" w:eastAsia="Helvetica" w:cs="Helvetica"/>
          <w:color w:val="FF0000"/>
          <w:kern w:val="0"/>
          <w:sz w:val="22"/>
          <w:szCs w:val="22"/>
          <w:lang w:val="en-US" w:eastAsia="zh-CN" w:bidi="ar"/>
        </w:rPr>
        <w:t xml:space="preserve">What is the default behavior of GROUP BY? </w:t>
      </w:r>
    </w:p>
    <w:p w14:paraId="6F81AFC4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p w14:paraId="072AC87A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It groups rows by column values; without aggregates, behavior may vary—most DBs require aggregates when non-grouped columns are selected. </w:t>
      </w:r>
    </w:p>
    <w:p w14:paraId="00A7E430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p w14:paraId="359F2B60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Helvetica" w:hAnsi="Helvetica" w:eastAsia="Helvetica" w:cs="Helvetica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Helvetica" w:hAnsi="Helvetica" w:eastAsia="Helvetica" w:cs="Helvetica"/>
          <w:color w:val="FF0000"/>
          <w:kern w:val="0"/>
          <w:sz w:val="22"/>
          <w:szCs w:val="22"/>
          <w:lang w:val="en-US" w:eastAsia="zh-CN" w:bidi="ar"/>
        </w:rPr>
        <w:t>Explain AVG and SUM. SUM adds values;</w:t>
      </w:r>
    </w:p>
    <w:p w14:paraId="73BF2C6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color w:val="FF0000"/>
          <w:kern w:val="0"/>
          <w:sz w:val="22"/>
          <w:szCs w:val="22"/>
          <w:lang w:val="en-US" w:eastAsia="zh-CN" w:bidi="ar"/>
        </w:rPr>
      </w:pPr>
    </w:p>
    <w:p w14:paraId="2B8654BC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>AVG computes the arithmetic mean (SUM/COUNT of non</w:t>
      </w: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/>
      </w: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NULLs). </w:t>
      </w:r>
    </w:p>
    <w:p w14:paraId="75FE9388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p w14:paraId="36A67C44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Helvetica" w:hAnsi="Helvetica" w:eastAsia="Helvetica" w:cs="Helvetica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Helvetica" w:hAnsi="Helvetica" w:eastAsia="Helvetica" w:cs="Helvetica"/>
          <w:color w:val="FF0000"/>
          <w:kern w:val="0"/>
          <w:sz w:val="22"/>
          <w:szCs w:val="22"/>
          <w:lang w:val="en-US" w:eastAsia="zh-CN" w:bidi="ar"/>
        </w:rPr>
        <w:t>How to count distinct values?</w:t>
      </w:r>
    </w:p>
    <w:p w14:paraId="7B3357EA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color w:val="FF0000"/>
          <w:kern w:val="0"/>
          <w:sz w:val="22"/>
          <w:szCs w:val="22"/>
          <w:lang w:val="en-US" w:eastAsia="zh-CN" w:bidi="ar"/>
        </w:rPr>
      </w:pPr>
    </w:p>
    <w:p w14:paraId="400667AB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 Use COUNT(DISTINCT column). </w:t>
      </w:r>
    </w:p>
    <w:p w14:paraId="5ACB5298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p w14:paraId="73D14C26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p w14:paraId="199A1E9E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p w14:paraId="5BF3B82D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p w14:paraId="38F0509A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p w14:paraId="70DC7D4F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p w14:paraId="02AFD7DE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p w14:paraId="2B94BD66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Helvetica" w:hAnsi="Helvetica" w:eastAsia="Helvetica" w:cs="Helvetica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Helvetica" w:hAnsi="Helvetica" w:eastAsia="Helvetica" w:cs="Helvetica"/>
          <w:color w:val="FF0000"/>
          <w:kern w:val="0"/>
          <w:sz w:val="22"/>
          <w:szCs w:val="22"/>
          <w:lang w:val="en-US" w:eastAsia="zh-CN" w:bidi="ar"/>
        </w:rPr>
        <w:t xml:space="preserve">What is an aggregate function? </w:t>
      </w:r>
    </w:p>
    <w:p w14:paraId="17293A6C">
      <w:pPr>
        <w:pStyle w:val="6"/>
        <w:keepNext w:val="0"/>
        <w:keepLines w:val="0"/>
        <w:widowControl/>
        <w:suppressLineNumbers w:val="0"/>
      </w:pPr>
      <w:bookmarkStart w:id="0" w:name="_GoBack"/>
      <w:bookmarkEnd w:id="0"/>
      <w:r>
        <w:t xml:space="preserve">An </w:t>
      </w:r>
      <w:r>
        <w:rPr>
          <w:rStyle w:val="7"/>
        </w:rPr>
        <w:t>aggregate function</w:t>
      </w:r>
      <w:r>
        <w:t xml:space="preserve"> in SQL Server </w:t>
      </w:r>
      <w:r>
        <w:rPr>
          <w:rStyle w:val="7"/>
        </w:rPr>
        <w:t>performs a calculation on a set of values</w:t>
      </w:r>
      <w:r>
        <w:t xml:space="preserve"> and </w:t>
      </w:r>
      <w:r>
        <w:rPr>
          <w:rStyle w:val="7"/>
        </w:rPr>
        <w:t>returns a single value</w:t>
      </w:r>
      <w:r>
        <w:t xml:space="preserve"> as the result.</w:t>
      </w:r>
    </w:p>
    <w:p w14:paraId="37AE1CB9">
      <w:pPr>
        <w:pStyle w:val="6"/>
        <w:keepNext w:val="0"/>
        <w:keepLines w:val="0"/>
        <w:widowControl/>
        <w:suppressLineNumbers w:val="0"/>
      </w:pPr>
      <w:r>
        <w:t xml:space="preserve">It is commonly used with the </w:t>
      </w:r>
      <w:r>
        <w:rPr>
          <w:rStyle w:val="5"/>
        </w:rPr>
        <w:t>GROUP BY</w:t>
      </w:r>
      <w:r>
        <w:t xml:space="preserve"> clause to summarize data, such as totals, averages, or counts.</w:t>
      </w:r>
    </w:p>
    <w:p w14:paraId="1D764E69">
      <w:pPr>
        <w:keepNext w:val="0"/>
        <w:keepLines w:val="0"/>
        <w:widowControl/>
        <w:suppressLineNumbers w:val="0"/>
        <w:jc w:val="left"/>
      </w:pPr>
      <w:r>
        <w:rPr>
          <w:rFonts w:hint="default" w:ascii="Helvetica-Bold" w:hAnsi="Helvetica-Bold" w:eastAsia="Helvetica-Bold" w:cs="Helvetica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76B77CB4">
      <w:pPr>
        <w:rPr>
          <w:rFonts w:hint="default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CB7AAA"/>
    <w:multiLevelType w:val="singleLevel"/>
    <w:tmpl w:val="ABCB7AAA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3C1C02E1"/>
    <w:multiLevelType w:val="singleLevel"/>
    <w:tmpl w:val="3C1C02E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0A2277"/>
    <w:rsid w:val="0DA925F8"/>
    <w:rsid w:val="173B0FCB"/>
    <w:rsid w:val="2E0A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2025-09-26T09:30:00Z</dcterms:created>
  <dc:creator>Jaganmohan Reddy</dc:creator>
  <cp:lastModifiedBy>Jaganmohan Reddy</cp:lastModifiedBy>
  <dcterms:modified xsi:type="dcterms:W3CDTF">2025-09-26T09:58:54Z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FA9911BC38E14FE3AEEA1ED890872FD3_13</vt:lpwstr>
  </property>
</Properties>
</file>