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484F" w14:textId="3B317BD4" w:rsidR="005B4CD7" w:rsidRDefault="00C44F9C" w:rsidP="000F7250">
      <w:pPr>
        <w:pStyle w:val="Title"/>
      </w:pPr>
      <w:r>
        <w:t xml:space="preserve">Weekly Progress Report </w:t>
      </w:r>
      <w:r w:rsidR="00CC2B38">
        <w:t>2</w:t>
      </w:r>
    </w:p>
    <w:p w14:paraId="2B3595A1" w14:textId="2677CB12" w:rsidR="00DE6425" w:rsidRDefault="00CD0C6E" w:rsidP="00DE6425">
      <w:pPr>
        <w:pStyle w:val="Subtitle"/>
      </w:pPr>
      <w:r>
        <w:t>Austin Snyder, Ethan Roppel, Isaac Darlington, Ken Alleyne, Wyatt Wooden</w:t>
      </w:r>
    </w:p>
    <w:p w14:paraId="61DF0A2B" w14:textId="7369AB02" w:rsidR="00CC2B38" w:rsidRPr="00CC2B38" w:rsidRDefault="004F1E3B" w:rsidP="00CC2B38">
      <w:pPr>
        <w:pStyle w:val="Heading1"/>
        <w:spacing w:line="240" w:lineRule="auto"/>
      </w:pPr>
      <w:r>
        <w:t>This Week</w:t>
      </w:r>
    </w:p>
    <w:p w14:paraId="4167802D" w14:textId="1576F6FE" w:rsidR="001F2D00" w:rsidRDefault="007A0A56" w:rsidP="00CC2B38">
      <w:pPr>
        <w:pStyle w:val="Heading2"/>
        <w:spacing w:line="240" w:lineRule="auto"/>
      </w:pPr>
      <w:r>
        <w:t>Austin Snyder</w:t>
      </w:r>
    </w:p>
    <w:p w14:paraId="3DE4F0AC" w14:textId="7638293D" w:rsidR="001821DA" w:rsidRPr="001821DA" w:rsidRDefault="001821DA" w:rsidP="00CC2B38">
      <w:pPr>
        <w:spacing w:line="240" w:lineRule="auto"/>
      </w:pPr>
      <w:r>
        <w:tab/>
      </w:r>
      <w:r w:rsidR="00240A76" w:rsidRPr="00240A76">
        <w:rPr>
          <w:rFonts w:ascii="Helvetica" w:hAnsi="Helvetica"/>
          <w:sz w:val="24"/>
          <w:szCs w:val="24"/>
        </w:rPr>
        <w:t>This week I ironed out some of the issues with how the database was setup. For example, I needed to change an associative table to have a composite primary key so that there could be multiple entries for each user. Along with this I added various database functions to update, delete, and retrieve data from the database. We now have a “semi-finalized” build file that will be useful to allow everyone to build the database instead of having to build it from the ERD.</w:t>
      </w:r>
      <w:r w:rsidR="00240A76">
        <w:t xml:space="preserve"> </w:t>
      </w:r>
    </w:p>
    <w:p w14:paraId="7094AE4D" w14:textId="77777777" w:rsidR="0024271E" w:rsidRDefault="007A0A56" w:rsidP="00CC2B38">
      <w:pPr>
        <w:pStyle w:val="Heading2"/>
        <w:spacing w:line="240" w:lineRule="auto"/>
      </w:pPr>
      <w:r>
        <w:t>Ethan Roppel</w:t>
      </w:r>
    </w:p>
    <w:p w14:paraId="63BA2DB3" w14:textId="4E00FDE9" w:rsidR="001F2D00" w:rsidRPr="004F1E3B" w:rsidRDefault="00711017" w:rsidP="00CC2B38">
      <w:pPr>
        <w:spacing w:line="240" w:lineRule="auto"/>
      </w:pPr>
      <w:r>
        <w:tab/>
      </w:r>
      <w:r w:rsidR="00CD7209" w:rsidRPr="00CD7209">
        <w:t>This week Isaac and I worked on the GUI. We attempted to transfer what we had previously to a new maven project structure to handle the dependencies since adding a module wasn't working, although this may be reverted in the future. We only committed to a test branch. We will continue working on the GUI throughout the next week.</w:t>
      </w:r>
    </w:p>
    <w:p w14:paraId="20B89498" w14:textId="77777777" w:rsidR="0024271E" w:rsidRDefault="007A0A56" w:rsidP="00CC2B38">
      <w:pPr>
        <w:pStyle w:val="Heading2"/>
        <w:spacing w:line="240" w:lineRule="auto"/>
      </w:pPr>
      <w:r>
        <w:t>Isaac Darlington</w:t>
      </w:r>
    </w:p>
    <w:p w14:paraId="67F4A996" w14:textId="6A1AE083" w:rsidR="004F1E3B" w:rsidRPr="004F1E3B" w:rsidRDefault="001821DA" w:rsidP="00CC2B38">
      <w:pPr>
        <w:spacing w:line="240" w:lineRule="auto"/>
      </w:pPr>
      <w:r>
        <w:tab/>
      </w:r>
      <w:r w:rsidR="0084785F" w:rsidRPr="00240A76">
        <w:rPr>
          <w:rFonts w:ascii="Helvetica" w:hAnsi="Helvetica"/>
          <w:sz w:val="24"/>
          <w:szCs w:val="24"/>
        </w:rPr>
        <w:t xml:space="preserve">This week I worked on getting everything set up with </w:t>
      </w:r>
      <w:proofErr w:type="spellStart"/>
      <w:r w:rsidR="0084785F" w:rsidRPr="00240A76">
        <w:rPr>
          <w:rFonts w:ascii="Helvetica" w:hAnsi="Helvetica"/>
          <w:sz w:val="24"/>
          <w:szCs w:val="24"/>
        </w:rPr>
        <w:t>scenebuilder</w:t>
      </w:r>
      <w:proofErr w:type="spellEnd"/>
      <w:r w:rsidR="0084785F" w:rsidRPr="00240A76">
        <w:rPr>
          <w:rFonts w:ascii="Helvetica" w:hAnsi="Helvetica"/>
          <w:sz w:val="24"/>
          <w:szCs w:val="24"/>
        </w:rPr>
        <w:t xml:space="preserve"> and getting the prototype frames converted into </w:t>
      </w:r>
      <w:proofErr w:type="spellStart"/>
      <w:r w:rsidR="0084785F" w:rsidRPr="00240A76">
        <w:rPr>
          <w:rFonts w:ascii="Helvetica" w:hAnsi="Helvetica"/>
          <w:sz w:val="24"/>
          <w:szCs w:val="24"/>
        </w:rPr>
        <w:t>javafx</w:t>
      </w:r>
      <w:proofErr w:type="spellEnd"/>
      <w:r w:rsidR="0084785F" w:rsidRPr="00240A76">
        <w:rPr>
          <w:rFonts w:ascii="Helvetica" w:hAnsi="Helvetica"/>
          <w:sz w:val="24"/>
          <w:szCs w:val="24"/>
        </w:rPr>
        <w:t>.</w:t>
      </w:r>
      <w:r w:rsidR="00AE11EB">
        <w:rPr>
          <w:rFonts w:ascii="Helvetica" w:hAnsi="Helvetica"/>
          <w:sz w:val="24"/>
          <w:szCs w:val="24"/>
        </w:rPr>
        <w:t xml:space="preserve"> I worked with Ethan on setting up a test branch which will allow the frames to be launched once we get a proper driver class setup.</w:t>
      </w:r>
    </w:p>
    <w:p w14:paraId="34A1CEDE" w14:textId="77777777" w:rsidR="0024271E" w:rsidRDefault="007A0A56" w:rsidP="00CC2B38">
      <w:pPr>
        <w:pStyle w:val="Heading2"/>
        <w:spacing w:line="240" w:lineRule="auto"/>
      </w:pPr>
      <w:r>
        <w:t>Ken Alleyne</w:t>
      </w:r>
    </w:p>
    <w:p w14:paraId="1EFE55A2" w14:textId="4078D4AB" w:rsidR="001F2D00" w:rsidRPr="008943B2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8943B2">
        <w:rPr>
          <w:rFonts w:ascii="Helvetica" w:hAnsi="Helvetica"/>
          <w:sz w:val="24"/>
          <w:szCs w:val="24"/>
        </w:rPr>
        <w:t xml:space="preserve">This week I assisted </w:t>
      </w:r>
      <w:r w:rsidR="005430A9">
        <w:rPr>
          <w:rFonts w:ascii="Helvetica" w:hAnsi="Helvetica"/>
          <w:sz w:val="24"/>
          <w:szCs w:val="24"/>
        </w:rPr>
        <w:t>with the implementation of the database con</w:t>
      </w:r>
      <w:r w:rsidR="0062031B">
        <w:rPr>
          <w:rFonts w:ascii="Helvetica" w:hAnsi="Helvetica"/>
          <w:sz w:val="24"/>
          <w:szCs w:val="24"/>
        </w:rPr>
        <w:t>nectivity by modifying some of the Java classes</w:t>
      </w:r>
      <w:r w:rsidR="00C1152A">
        <w:rPr>
          <w:rFonts w:ascii="Helvetica" w:hAnsi="Helvetica"/>
          <w:sz w:val="24"/>
          <w:szCs w:val="24"/>
        </w:rPr>
        <w:t xml:space="preserve"> to</w:t>
      </w:r>
      <w:r w:rsidR="003F3572">
        <w:rPr>
          <w:rFonts w:ascii="Helvetica" w:hAnsi="Helvetica"/>
          <w:sz w:val="24"/>
          <w:szCs w:val="24"/>
        </w:rPr>
        <w:t xml:space="preserve"> be more compatible with</w:t>
      </w:r>
      <w:r w:rsidR="0087166C">
        <w:rPr>
          <w:rFonts w:ascii="Helvetica" w:hAnsi="Helvetica"/>
          <w:sz w:val="24"/>
          <w:szCs w:val="24"/>
        </w:rPr>
        <w:t xml:space="preserve"> SQL</w:t>
      </w:r>
      <w:r w:rsidR="00066560">
        <w:rPr>
          <w:rFonts w:ascii="Helvetica" w:hAnsi="Helvetica"/>
          <w:sz w:val="24"/>
          <w:szCs w:val="24"/>
        </w:rPr>
        <w:t>. Specifically,</w:t>
      </w:r>
      <w:r w:rsidR="009034C1">
        <w:rPr>
          <w:rFonts w:ascii="Helvetica" w:hAnsi="Helvetica"/>
          <w:sz w:val="24"/>
          <w:szCs w:val="24"/>
        </w:rPr>
        <w:t xml:space="preserve"> </w:t>
      </w:r>
      <w:r w:rsidR="00C837A6">
        <w:rPr>
          <w:rFonts w:ascii="Helvetica" w:hAnsi="Helvetica"/>
          <w:sz w:val="24"/>
          <w:szCs w:val="24"/>
        </w:rPr>
        <w:t xml:space="preserve">in the </w:t>
      </w:r>
      <w:proofErr w:type="spellStart"/>
      <w:r w:rsidR="00C837A6">
        <w:rPr>
          <w:rFonts w:ascii="Helvetica" w:hAnsi="Helvetica"/>
          <w:sz w:val="24"/>
          <w:szCs w:val="24"/>
        </w:rPr>
        <w:t>TaskCategory</w:t>
      </w:r>
      <w:proofErr w:type="spellEnd"/>
      <w:r w:rsidR="00C837A6">
        <w:rPr>
          <w:rFonts w:ascii="Helvetica" w:hAnsi="Helvetica"/>
          <w:sz w:val="24"/>
          <w:szCs w:val="24"/>
        </w:rPr>
        <w:t xml:space="preserve"> enumerator class</w:t>
      </w:r>
      <w:r w:rsidR="004A7A8D">
        <w:rPr>
          <w:rFonts w:ascii="Helvetica" w:hAnsi="Helvetica"/>
          <w:sz w:val="24"/>
          <w:szCs w:val="24"/>
        </w:rPr>
        <w:t xml:space="preserve">, </w:t>
      </w:r>
      <w:r w:rsidR="009034C1">
        <w:rPr>
          <w:rFonts w:ascii="Helvetica" w:hAnsi="Helvetica"/>
          <w:sz w:val="24"/>
          <w:szCs w:val="24"/>
        </w:rPr>
        <w:t>I added a new String field</w:t>
      </w:r>
      <w:r w:rsidR="004A7A8D">
        <w:rPr>
          <w:rFonts w:ascii="Helvetica" w:hAnsi="Helvetica"/>
          <w:sz w:val="24"/>
          <w:szCs w:val="24"/>
        </w:rPr>
        <w:t xml:space="preserve"> that </w:t>
      </w:r>
      <w:r w:rsidR="00566A3B">
        <w:rPr>
          <w:rFonts w:ascii="Helvetica" w:hAnsi="Helvetica"/>
          <w:sz w:val="24"/>
          <w:szCs w:val="24"/>
        </w:rPr>
        <w:t xml:space="preserve">corresponds to the </w:t>
      </w:r>
      <w:proofErr w:type="spellStart"/>
      <w:r w:rsidR="00980B59">
        <w:rPr>
          <w:rFonts w:ascii="Helvetica" w:hAnsi="Helvetica"/>
          <w:sz w:val="24"/>
          <w:szCs w:val="24"/>
        </w:rPr>
        <w:t>user</w:t>
      </w:r>
      <w:r w:rsidR="008A0326">
        <w:rPr>
          <w:rFonts w:ascii="Helvetica" w:hAnsi="Helvetica"/>
          <w:sz w:val="24"/>
          <w:szCs w:val="24"/>
        </w:rPr>
        <w:t>Stats</w:t>
      </w:r>
      <w:proofErr w:type="spellEnd"/>
      <w:r w:rsidR="00A442BE">
        <w:rPr>
          <w:rFonts w:ascii="Helvetica" w:hAnsi="Helvetica"/>
          <w:sz w:val="24"/>
          <w:szCs w:val="24"/>
        </w:rPr>
        <w:t xml:space="preserve"> field in the database</w:t>
      </w:r>
      <w:r w:rsidR="008A0326">
        <w:rPr>
          <w:rFonts w:ascii="Helvetica" w:hAnsi="Helvetica"/>
          <w:sz w:val="24"/>
          <w:szCs w:val="24"/>
        </w:rPr>
        <w:t xml:space="preserve"> </w:t>
      </w:r>
      <w:r w:rsidR="00AC2AFE">
        <w:rPr>
          <w:rFonts w:ascii="Helvetica" w:hAnsi="Helvetica"/>
          <w:sz w:val="24"/>
          <w:szCs w:val="24"/>
        </w:rPr>
        <w:t>so that</w:t>
      </w:r>
      <w:r w:rsidR="00751DD8">
        <w:rPr>
          <w:rFonts w:ascii="Helvetica" w:hAnsi="Helvetica"/>
          <w:sz w:val="24"/>
          <w:szCs w:val="24"/>
        </w:rPr>
        <w:t xml:space="preserve"> each category can be easily concatenated into a q</w:t>
      </w:r>
      <w:r w:rsidR="00F45FFD">
        <w:rPr>
          <w:rFonts w:ascii="Helvetica" w:hAnsi="Helvetica"/>
          <w:sz w:val="24"/>
          <w:szCs w:val="24"/>
        </w:rPr>
        <w:t>uery</w:t>
      </w:r>
      <w:r w:rsidR="001356CC">
        <w:rPr>
          <w:rFonts w:ascii="Helvetica" w:hAnsi="Helvetica"/>
          <w:sz w:val="24"/>
          <w:szCs w:val="24"/>
        </w:rPr>
        <w:t xml:space="preserve"> with a getter method. This also allowed for us to</w:t>
      </w:r>
      <w:r w:rsidR="0000331D">
        <w:rPr>
          <w:rFonts w:ascii="Helvetica" w:hAnsi="Helvetica"/>
          <w:sz w:val="24"/>
          <w:szCs w:val="24"/>
        </w:rPr>
        <w:t xml:space="preserve"> declare one </w:t>
      </w:r>
      <w:r w:rsidR="005A702B">
        <w:rPr>
          <w:rFonts w:ascii="Helvetica" w:hAnsi="Helvetica"/>
          <w:sz w:val="24"/>
          <w:szCs w:val="24"/>
        </w:rPr>
        <w:t xml:space="preserve">method for increasing user stats by </w:t>
      </w:r>
      <w:r w:rsidR="002E42B6">
        <w:rPr>
          <w:rFonts w:ascii="Helvetica" w:hAnsi="Helvetica"/>
          <w:sz w:val="24"/>
          <w:szCs w:val="24"/>
        </w:rPr>
        <w:t xml:space="preserve">specifying </w:t>
      </w:r>
      <w:r w:rsidR="0080295F">
        <w:rPr>
          <w:rFonts w:ascii="Helvetica" w:hAnsi="Helvetica"/>
          <w:sz w:val="24"/>
          <w:szCs w:val="24"/>
        </w:rPr>
        <w:t xml:space="preserve">the category as an argument instead of having a </w:t>
      </w:r>
      <w:r w:rsidR="000977EA">
        <w:rPr>
          <w:rFonts w:ascii="Helvetica" w:hAnsi="Helvetica"/>
          <w:sz w:val="24"/>
          <w:szCs w:val="24"/>
        </w:rPr>
        <w:t>method for each category.</w:t>
      </w:r>
    </w:p>
    <w:p w14:paraId="67D35738" w14:textId="72B21378" w:rsidR="00CD0C6E" w:rsidRDefault="007A0A56" w:rsidP="00CC2B38">
      <w:pPr>
        <w:pStyle w:val="Heading2"/>
        <w:spacing w:line="240" w:lineRule="auto"/>
      </w:pPr>
      <w:r>
        <w:t>Wyatt Wooden</w:t>
      </w:r>
    </w:p>
    <w:p w14:paraId="0DDEF40E" w14:textId="05EA44AF" w:rsidR="001F2D00" w:rsidRPr="004F1E3B" w:rsidRDefault="001821DA" w:rsidP="00CC2B38">
      <w:pPr>
        <w:spacing w:line="240" w:lineRule="auto"/>
      </w:pPr>
      <w:r>
        <w:tab/>
      </w:r>
    </w:p>
    <w:p w14:paraId="1F78E036" w14:textId="76C949F7" w:rsidR="004053B9" w:rsidRDefault="004053B9" w:rsidP="00CC2B38">
      <w:pPr>
        <w:pStyle w:val="Heading1"/>
        <w:spacing w:line="240" w:lineRule="auto"/>
      </w:pPr>
      <w:r>
        <w:t>Next Week</w:t>
      </w:r>
    </w:p>
    <w:p w14:paraId="1E1E2E98" w14:textId="3A3C5F7B" w:rsidR="004F1E3B" w:rsidRPr="002C6C95" w:rsidRDefault="001821DA" w:rsidP="00CC2B38">
      <w:pPr>
        <w:spacing w:line="240" w:lineRule="auto"/>
        <w:rPr>
          <w:rFonts w:ascii="Helvetica" w:hAnsi="Helvetica"/>
          <w:sz w:val="24"/>
          <w:szCs w:val="24"/>
        </w:rPr>
      </w:pPr>
      <w:r>
        <w:tab/>
      </w:r>
      <w:r w:rsidR="002C6C95">
        <w:rPr>
          <w:rFonts w:ascii="Helvetica" w:hAnsi="Helvetica"/>
          <w:sz w:val="24"/>
          <w:szCs w:val="24"/>
        </w:rPr>
        <w:t>Next week we will finalize</w:t>
      </w:r>
      <w:r w:rsidR="00D96944">
        <w:rPr>
          <w:rFonts w:ascii="Helvetica" w:hAnsi="Helvetica"/>
          <w:sz w:val="24"/>
          <w:szCs w:val="24"/>
        </w:rPr>
        <w:t xml:space="preserve"> the </w:t>
      </w:r>
      <w:r w:rsidR="00240A76">
        <w:rPr>
          <w:rFonts w:ascii="Helvetica" w:hAnsi="Helvetica"/>
          <w:sz w:val="24"/>
          <w:szCs w:val="24"/>
        </w:rPr>
        <w:t>GUI.</w:t>
      </w:r>
    </w:p>
    <w:sectPr w:rsidR="004F1E3B" w:rsidRPr="002C6C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10EA" w14:textId="77777777" w:rsidR="009B7571" w:rsidRDefault="009B7571" w:rsidP="00E15C07">
      <w:pPr>
        <w:spacing w:after="0" w:line="240" w:lineRule="auto"/>
      </w:pPr>
      <w:r>
        <w:separator/>
      </w:r>
    </w:p>
  </w:endnote>
  <w:endnote w:type="continuationSeparator" w:id="0">
    <w:p w14:paraId="129ABCF1" w14:textId="77777777" w:rsidR="009B7571" w:rsidRDefault="009B7571" w:rsidP="00E15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77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0E441" w14:textId="56BEC94C" w:rsidR="00E15C07" w:rsidRDefault="00E15C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53C3C" w14:textId="77777777" w:rsidR="00E15C07" w:rsidRDefault="00E1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2562" w14:textId="77777777" w:rsidR="009B7571" w:rsidRDefault="009B7571" w:rsidP="00E15C07">
      <w:pPr>
        <w:spacing w:after="0" w:line="240" w:lineRule="auto"/>
      </w:pPr>
      <w:r>
        <w:separator/>
      </w:r>
    </w:p>
  </w:footnote>
  <w:footnote w:type="continuationSeparator" w:id="0">
    <w:p w14:paraId="1EE6F858" w14:textId="77777777" w:rsidR="009B7571" w:rsidRDefault="009B7571" w:rsidP="00E15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FC6"/>
    <w:multiLevelType w:val="hybridMultilevel"/>
    <w:tmpl w:val="181A1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B099E"/>
    <w:multiLevelType w:val="hybridMultilevel"/>
    <w:tmpl w:val="5DB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827"/>
    <w:multiLevelType w:val="hybridMultilevel"/>
    <w:tmpl w:val="A0B0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74B1"/>
    <w:multiLevelType w:val="hybridMultilevel"/>
    <w:tmpl w:val="0B96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D03B7"/>
    <w:multiLevelType w:val="hybridMultilevel"/>
    <w:tmpl w:val="7430D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9913">
    <w:abstractNumId w:val="1"/>
  </w:num>
  <w:num w:numId="2" w16cid:durableId="251358378">
    <w:abstractNumId w:val="4"/>
  </w:num>
  <w:num w:numId="3" w16cid:durableId="1688362243">
    <w:abstractNumId w:val="0"/>
  </w:num>
  <w:num w:numId="4" w16cid:durableId="421529020">
    <w:abstractNumId w:val="2"/>
  </w:num>
  <w:num w:numId="5" w16cid:durableId="206755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DF"/>
    <w:rsid w:val="0000331D"/>
    <w:rsid w:val="00013FD4"/>
    <w:rsid w:val="00055496"/>
    <w:rsid w:val="00066560"/>
    <w:rsid w:val="000977EA"/>
    <w:rsid w:val="000A23CB"/>
    <w:rsid w:val="000E5E84"/>
    <w:rsid w:val="000F7250"/>
    <w:rsid w:val="001170A0"/>
    <w:rsid w:val="001356CC"/>
    <w:rsid w:val="00137025"/>
    <w:rsid w:val="00143530"/>
    <w:rsid w:val="0017136A"/>
    <w:rsid w:val="001821DA"/>
    <w:rsid w:val="00183AD7"/>
    <w:rsid w:val="001C42AE"/>
    <w:rsid w:val="001F2D00"/>
    <w:rsid w:val="001F60C5"/>
    <w:rsid w:val="001F7746"/>
    <w:rsid w:val="002270EC"/>
    <w:rsid w:val="00240A76"/>
    <w:rsid w:val="0024271E"/>
    <w:rsid w:val="00285CA5"/>
    <w:rsid w:val="002C6C95"/>
    <w:rsid w:val="002D112E"/>
    <w:rsid w:val="002E42B6"/>
    <w:rsid w:val="00306210"/>
    <w:rsid w:val="003073EC"/>
    <w:rsid w:val="00326632"/>
    <w:rsid w:val="00354412"/>
    <w:rsid w:val="00381A5E"/>
    <w:rsid w:val="00396508"/>
    <w:rsid w:val="003E7FDB"/>
    <w:rsid w:val="003F3572"/>
    <w:rsid w:val="004053B9"/>
    <w:rsid w:val="00430310"/>
    <w:rsid w:val="00456761"/>
    <w:rsid w:val="00471FC1"/>
    <w:rsid w:val="004926CB"/>
    <w:rsid w:val="004A088C"/>
    <w:rsid w:val="004A7A8D"/>
    <w:rsid w:val="004F1E3B"/>
    <w:rsid w:val="004F64A7"/>
    <w:rsid w:val="00502B58"/>
    <w:rsid w:val="00514C82"/>
    <w:rsid w:val="005430A9"/>
    <w:rsid w:val="00556E26"/>
    <w:rsid w:val="00566A3B"/>
    <w:rsid w:val="00573609"/>
    <w:rsid w:val="00586CFB"/>
    <w:rsid w:val="005924F9"/>
    <w:rsid w:val="005A702B"/>
    <w:rsid w:val="005B4CD7"/>
    <w:rsid w:val="005C5DDE"/>
    <w:rsid w:val="005F5DFF"/>
    <w:rsid w:val="005F6A1B"/>
    <w:rsid w:val="00617539"/>
    <w:rsid w:val="0062031B"/>
    <w:rsid w:val="00642354"/>
    <w:rsid w:val="00651B55"/>
    <w:rsid w:val="00654213"/>
    <w:rsid w:val="00656498"/>
    <w:rsid w:val="006814CF"/>
    <w:rsid w:val="006A4168"/>
    <w:rsid w:val="006C3116"/>
    <w:rsid w:val="006C32FE"/>
    <w:rsid w:val="006D163C"/>
    <w:rsid w:val="00711017"/>
    <w:rsid w:val="00723B81"/>
    <w:rsid w:val="007248B3"/>
    <w:rsid w:val="00733CCC"/>
    <w:rsid w:val="00751DD8"/>
    <w:rsid w:val="00797B80"/>
    <w:rsid w:val="007A0A56"/>
    <w:rsid w:val="007A1383"/>
    <w:rsid w:val="007B0147"/>
    <w:rsid w:val="007F0737"/>
    <w:rsid w:val="0080295F"/>
    <w:rsid w:val="008044D0"/>
    <w:rsid w:val="00804C7D"/>
    <w:rsid w:val="0084785F"/>
    <w:rsid w:val="0087166C"/>
    <w:rsid w:val="00882B88"/>
    <w:rsid w:val="008943B2"/>
    <w:rsid w:val="008A0326"/>
    <w:rsid w:val="008A15AA"/>
    <w:rsid w:val="008C24B4"/>
    <w:rsid w:val="009034C1"/>
    <w:rsid w:val="009113E7"/>
    <w:rsid w:val="0092430A"/>
    <w:rsid w:val="00980B59"/>
    <w:rsid w:val="009B7571"/>
    <w:rsid w:val="009D5BBB"/>
    <w:rsid w:val="009E184D"/>
    <w:rsid w:val="009F74DF"/>
    <w:rsid w:val="00A0306D"/>
    <w:rsid w:val="00A377DF"/>
    <w:rsid w:val="00A442BE"/>
    <w:rsid w:val="00A61107"/>
    <w:rsid w:val="00A71139"/>
    <w:rsid w:val="00A95FC8"/>
    <w:rsid w:val="00AC2AFE"/>
    <w:rsid w:val="00AE11EB"/>
    <w:rsid w:val="00B16B15"/>
    <w:rsid w:val="00B44540"/>
    <w:rsid w:val="00B76D58"/>
    <w:rsid w:val="00B92A3D"/>
    <w:rsid w:val="00BA2EFF"/>
    <w:rsid w:val="00BF3845"/>
    <w:rsid w:val="00C1152A"/>
    <w:rsid w:val="00C26B99"/>
    <w:rsid w:val="00C44F9C"/>
    <w:rsid w:val="00C72B75"/>
    <w:rsid w:val="00C837A6"/>
    <w:rsid w:val="00CC2B38"/>
    <w:rsid w:val="00CC7E61"/>
    <w:rsid w:val="00CD0C6E"/>
    <w:rsid w:val="00CD7209"/>
    <w:rsid w:val="00D001D0"/>
    <w:rsid w:val="00D71780"/>
    <w:rsid w:val="00D753F3"/>
    <w:rsid w:val="00D77F1D"/>
    <w:rsid w:val="00D96944"/>
    <w:rsid w:val="00DB5CF5"/>
    <w:rsid w:val="00DE1955"/>
    <w:rsid w:val="00DE6425"/>
    <w:rsid w:val="00E14AD9"/>
    <w:rsid w:val="00E15C07"/>
    <w:rsid w:val="00E214AE"/>
    <w:rsid w:val="00E25481"/>
    <w:rsid w:val="00E86CBD"/>
    <w:rsid w:val="00EF1290"/>
    <w:rsid w:val="00F10D90"/>
    <w:rsid w:val="00F30EA3"/>
    <w:rsid w:val="00F45FFD"/>
    <w:rsid w:val="00F53AE9"/>
    <w:rsid w:val="00F6161F"/>
    <w:rsid w:val="00F70BC6"/>
    <w:rsid w:val="00F73491"/>
    <w:rsid w:val="00FA5BCA"/>
    <w:rsid w:val="00FD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8ACF"/>
  <w15:chartTrackingRefBased/>
  <w15:docId w15:val="{0DA78BE0-17B0-48B0-9666-A6C5E011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4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42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07"/>
  </w:style>
  <w:style w:type="paragraph" w:styleId="Footer">
    <w:name w:val="footer"/>
    <w:basedOn w:val="Normal"/>
    <w:link w:val="FooterChar"/>
    <w:uiPriority w:val="99"/>
    <w:unhideWhenUsed/>
    <w:rsid w:val="00E15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07"/>
  </w:style>
  <w:style w:type="paragraph" w:styleId="ListParagraph">
    <w:name w:val="List Paragraph"/>
    <w:basedOn w:val="Normal"/>
    <w:uiPriority w:val="34"/>
    <w:qFormat/>
    <w:rsid w:val="00FA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Alleyne</dc:creator>
  <cp:keywords/>
  <dc:description/>
  <cp:lastModifiedBy>Calcent Chan</cp:lastModifiedBy>
  <cp:revision>47</cp:revision>
  <dcterms:created xsi:type="dcterms:W3CDTF">2024-05-18T20:50:00Z</dcterms:created>
  <dcterms:modified xsi:type="dcterms:W3CDTF">2024-05-20T05:55:00Z</dcterms:modified>
</cp:coreProperties>
</file>