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DB303" w14:textId="50A80B2C" w:rsidR="0044430F" w:rsidRPr="00680057" w:rsidRDefault="00680057" w:rsidP="00814714">
      <w:pPr>
        <w:rPr>
          <w:rFonts w:ascii="Times New Roman" w:hAnsi="Times New Roman" w:cs="Times New Roman"/>
        </w:rPr>
      </w:pPr>
      <w:r w:rsidRPr="00680057">
        <w:rPr>
          <w:rFonts w:ascii="Times New Roman" w:hAnsi="Times New Roman" w:cs="Times New Roman"/>
        </w:rPr>
        <w:t>Below are the main steps of FISIK and associated functions, as described in “FISIK: Framework for the Inference of in Situ Interaction Kinetics from single-molecule imaging data” by de Oliveira and Jaqaman</w:t>
      </w:r>
      <w:r w:rsidR="002357FB">
        <w:rPr>
          <w:rFonts w:ascii="Times New Roman" w:hAnsi="Times New Roman" w:cs="Times New Roman"/>
        </w:rPr>
        <w:t>, 2019, on BioRXiv</w:t>
      </w:r>
      <w:bookmarkStart w:id="0" w:name="_GoBack"/>
      <w:bookmarkEnd w:id="0"/>
      <w:r w:rsidRPr="00680057">
        <w:rPr>
          <w:rFonts w:ascii="Times New Roman" w:hAnsi="Times New Roman" w:cs="Times New Roman"/>
        </w:rPr>
        <w:t>.</w:t>
      </w:r>
    </w:p>
    <w:p w14:paraId="688961A3" w14:textId="77777777" w:rsidR="00680057" w:rsidRPr="00680057" w:rsidRDefault="00680057" w:rsidP="00814714">
      <w:pPr>
        <w:rPr>
          <w:rFonts w:ascii="Times New Roman" w:hAnsi="Times New Roman" w:cs="Times New Roman"/>
        </w:rPr>
      </w:pPr>
    </w:p>
    <w:p w14:paraId="7973AB77" w14:textId="77777777" w:rsidR="00680057" w:rsidRPr="00893151" w:rsidRDefault="00680057" w:rsidP="00814714">
      <w:pPr>
        <w:rPr>
          <w:rFonts w:ascii="Times New Roman" w:hAnsi="Times New Roman" w:cs="Times New Roman"/>
          <w:b/>
          <w:u w:val="single"/>
        </w:rPr>
      </w:pPr>
      <w:r>
        <w:rPr>
          <w:rFonts w:ascii="Times New Roman" w:hAnsi="Times New Roman" w:cs="Times New Roman"/>
          <w:b/>
          <w:u w:val="single"/>
        </w:rPr>
        <w:t>Software i</w:t>
      </w:r>
      <w:r w:rsidRPr="00893151">
        <w:rPr>
          <w:rFonts w:ascii="Times New Roman" w:hAnsi="Times New Roman" w:cs="Times New Roman"/>
          <w:b/>
          <w:u w:val="single"/>
        </w:rPr>
        <w:t>nstallation</w:t>
      </w:r>
    </w:p>
    <w:p w14:paraId="6585DABB" w14:textId="77777777" w:rsidR="00680057" w:rsidRDefault="00680057" w:rsidP="00814714">
      <w:pPr>
        <w:rPr>
          <w:rFonts w:ascii="Times New Roman" w:hAnsi="Times New Roman" w:cs="Times New Roman"/>
        </w:rPr>
      </w:pPr>
    </w:p>
    <w:p w14:paraId="5B25245A" w14:textId="77777777" w:rsidR="00680057" w:rsidRDefault="00680057" w:rsidP="00814714">
      <w:pPr>
        <w:rPr>
          <w:rFonts w:ascii="Times New Roman" w:hAnsi="Times New Roman" w:cs="Times New Roman"/>
        </w:rPr>
      </w:pPr>
      <w:r w:rsidRPr="00F147DA">
        <w:rPr>
          <w:rFonts w:ascii="Times New Roman" w:hAnsi="Times New Roman" w:cs="Times New Roman"/>
        </w:rPr>
        <w:t xml:space="preserve">The software has been tested on </w:t>
      </w:r>
      <w:r>
        <w:rPr>
          <w:rFonts w:ascii="Times New Roman" w:hAnsi="Times New Roman" w:cs="Times New Roman"/>
          <w:b/>
          <w:bCs/>
        </w:rPr>
        <w:t xml:space="preserve">Matlab R2018b </w:t>
      </w:r>
      <w:r>
        <w:rPr>
          <w:rFonts w:ascii="Times New Roman" w:hAnsi="Times New Roman" w:cs="Times New Roman"/>
        </w:rPr>
        <w:t xml:space="preserve">on </w:t>
      </w:r>
      <w:r w:rsidRPr="00F147DA">
        <w:rPr>
          <w:rFonts w:ascii="Times New Roman" w:hAnsi="Times New Roman" w:cs="Times New Roman"/>
          <w:b/>
          <w:bCs/>
        </w:rPr>
        <w:t>Linux 64-bit</w:t>
      </w:r>
      <w:r>
        <w:rPr>
          <w:rFonts w:ascii="Times New Roman" w:hAnsi="Times New Roman" w:cs="Times New Roman"/>
          <w:b/>
          <w:bCs/>
        </w:rPr>
        <w:t xml:space="preserve"> OS</w:t>
      </w:r>
      <w:r>
        <w:rPr>
          <w:rFonts w:ascii="Times New Roman" w:hAnsi="Times New Roman" w:cs="Times New Roman"/>
        </w:rPr>
        <w:t>. It includes a mex-file (maxWeightedMatching) that might need recompilation for other Operating Systems.</w:t>
      </w:r>
    </w:p>
    <w:p w14:paraId="3AF08A88" w14:textId="77777777" w:rsidR="00680057" w:rsidRPr="00F147DA" w:rsidRDefault="00680057" w:rsidP="00814714">
      <w:pPr>
        <w:rPr>
          <w:rFonts w:ascii="Times New Roman" w:hAnsi="Times New Roman" w:cs="Times New Roman"/>
        </w:rPr>
      </w:pPr>
    </w:p>
    <w:p w14:paraId="38FF4438" w14:textId="77777777" w:rsidR="00680057"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The software requires the following </w:t>
      </w:r>
      <w:r w:rsidRPr="00150FAB">
        <w:rPr>
          <w:rFonts w:ascii="Times New Roman" w:hAnsi="Times New Roman" w:cs="Times New Roman"/>
          <w:b/>
          <w:bCs/>
          <w:color w:val="000000" w:themeColor="text1"/>
        </w:rPr>
        <w:t>Matlab toolboxes</w:t>
      </w:r>
      <w:r w:rsidRPr="00150FAB">
        <w:rPr>
          <w:rFonts w:ascii="Times New Roman" w:hAnsi="Times New Roman" w:cs="Times New Roman"/>
          <w:color w:val="000000" w:themeColor="text1"/>
        </w:rPr>
        <w:t xml:space="preserve">: </w:t>
      </w:r>
    </w:p>
    <w:p w14:paraId="33E8F6C1" w14:textId="77777777" w:rsidR="00680057" w:rsidRPr="00150FAB" w:rsidRDefault="00680057" w:rsidP="00814714">
      <w:pPr>
        <w:rPr>
          <w:rFonts w:ascii="Times New Roman" w:hAnsi="Times New Roman" w:cs="Times New Roman"/>
          <w:color w:val="000000" w:themeColor="text1"/>
        </w:rPr>
      </w:pPr>
    </w:p>
    <w:p w14:paraId="0B4F1EDC" w14:textId="043E10DD" w:rsidR="00680057" w:rsidRPr="00150FAB"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w:t>
      </w:r>
      <w:r w:rsidR="006B7807" w:rsidRPr="006B7807">
        <w:rPr>
          <w:rFonts w:ascii="Times New Roman" w:hAnsi="Times New Roman" w:cs="Times New Roman"/>
          <w:color w:val="000000" w:themeColor="text1"/>
        </w:rPr>
        <w:t>Statistics and Machine Learning Toolbox</w:t>
      </w:r>
    </w:p>
    <w:p w14:paraId="755FA21B" w14:textId="1C193E4C" w:rsidR="00680057"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w:t>
      </w:r>
      <w:r w:rsidR="006B7807" w:rsidRPr="006B7807">
        <w:rPr>
          <w:rFonts w:ascii="Times New Roman" w:hAnsi="Times New Roman" w:cs="Times New Roman"/>
          <w:color w:val="000000" w:themeColor="text1"/>
        </w:rPr>
        <w:t>Control System Toolbox</w:t>
      </w:r>
    </w:p>
    <w:p w14:paraId="0F77A75B" w14:textId="558B1EDA"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Robust Control Toolbox</w:t>
      </w:r>
    </w:p>
    <w:p w14:paraId="552B63B1" w14:textId="710F8D30"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Optimization Toolbox</w:t>
      </w:r>
    </w:p>
    <w:p w14:paraId="7CA8610C" w14:textId="0AC5B8C5"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Signal Processing Toolbox</w:t>
      </w:r>
    </w:p>
    <w:p w14:paraId="5C34519B"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Symbolic Math Toolbox</w:t>
      </w:r>
    </w:p>
    <w:p w14:paraId="17BF84F6"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Image Processing Toolbox</w:t>
      </w:r>
    </w:p>
    <w:p w14:paraId="5E56F687"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Datafeed Toolbox</w:t>
      </w:r>
    </w:p>
    <w:p w14:paraId="4B28DFB3" w14:textId="00CABC9D"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Bioinformatics</w:t>
      </w:r>
      <w:r>
        <w:rPr>
          <w:rFonts w:ascii="Times New Roman" w:hAnsi="Times New Roman" w:cs="Times New Roman"/>
          <w:color w:val="000000" w:themeColor="text1"/>
        </w:rPr>
        <w:t xml:space="preserve"> Toolbox</w:t>
      </w:r>
    </w:p>
    <w:p w14:paraId="5E4E15C3" w14:textId="32871882" w:rsidR="006B7807" w:rsidRPr="00150FAB"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Computer Vision System Toolbox</w:t>
      </w:r>
      <w:r>
        <w:rPr>
          <w:rFonts w:ascii="Times New Roman" w:hAnsi="Times New Roman" w:cs="Times New Roman"/>
          <w:color w:val="000000" w:themeColor="text1"/>
        </w:rPr>
        <w:tab/>
      </w:r>
    </w:p>
    <w:p w14:paraId="70DACAE2" w14:textId="77777777" w:rsidR="00680057" w:rsidRDefault="00680057" w:rsidP="00814714">
      <w:pPr>
        <w:rPr>
          <w:rFonts w:ascii="Times New Roman" w:hAnsi="Times New Roman" w:cs="Times New Roman"/>
        </w:rPr>
      </w:pPr>
    </w:p>
    <w:p w14:paraId="14A641A8" w14:textId="77777777" w:rsidR="00A25B15" w:rsidRDefault="00680057" w:rsidP="00814714">
      <w:pPr>
        <w:rPr>
          <w:rFonts w:ascii="Times New Roman" w:hAnsi="Times New Roman" w:cs="Times New Roman"/>
          <w:bCs/>
        </w:rPr>
      </w:pPr>
      <w:r w:rsidRPr="00F147DA">
        <w:rPr>
          <w:rFonts w:ascii="Times New Roman" w:hAnsi="Times New Roman" w:cs="Times New Roman"/>
        </w:rPr>
        <w:t>The download</w:t>
      </w:r>
      <w:r>
        <w:rPr>
          <w:rFonts w:ascii="Times New Roman" w:hAnsi="Times New Roman" w:cs="Times New Roman"/>
        </w:rPr>
        <w:t xml:space="preserve"> package</w:t>
      </w:r>
      <w:r w:rsidRPr="00F147DA">
        <w:rPr>
          <w:rFonts w:ascii="Times New Roman" w:hAnsi="Times New Roman" w:cs="Times New Roman"/>
        </w:rPr>
        <w:t xml:space="preserve"> contains </w:t>
      </w:r>
      <w:r>
        <w:rPr>
          <w:rFonts w:ascii="Times New Roman" w:hAnsi="Times New Roman" w:cs="Times New Roman"/>
          <w:bCs/>
        </w:rPr>
        <w:t xml:space="preserve">all functions </w:t>
      </w:r>
      <w:r w:rsidR="00A25B15">
        <w:rPr>
          <w:rFonts w:ascii="Times New Roman" w:hAnsi="Times New Roman" w:cs="Times New Roman"/>
          <w:bCs/>
        </w:rPr>
        <w:t xml:space="preserve">(but not the Matlab toolboxes) </w:t>
      </w:r>
      <w:r>
        <w:rPr>
          <w:rFonts w:ascii="Times New Roman" w:hAnsi="Times New Roman" w:cs="Times New Roman"/>
          <w:bCs/>
        </w:rPr>
        <w:t>necessary</w:t>
      </w:r>
      <w:r w:rsidR="00A25B15">
        <w:rPr>
          <w:rFonts w:ascii="Times New Roman" w:hAnsi="Times New Roman" w:cs="Times New Roman"/>
          <w:bCs/>
        </w:rPr>
        <w:t xml:space="preserve"> to run FISIK, except for those in the u-track package (for single particle tracking) and in the YALMIP package (for estimating the particle oligomerization state from its intensity and merging and splitting history). Please download those two packages separately:</w:t>
      </w:r>
    </w:p>
    <w:p w14:paraId="49317FC1" w14:textId="77777777" w:rsidR="00680057" w:rsidRPr="00A25B15" w:rsidRDefault="00A25B15" w:rsidP="00814714">
      <w:pPr>
        <w:pStyle w:val="ListParagraph"/>
        <w:numPr>
          <w:ilvl w:val="0"/>
          <w:numId w:val="10"/>
        </w:numPr>
        <w:rPr>
          <w:rFonts w:ascii="Times New Roman" w:hAnsi="Times New Roman" w:cs="Times New Roman"/>
          <w:bCs/>
        </w:rPr>
      </w:pPr>
      <w:r w:rsidRPr="00A25B15">
        <w:rPr>
          <w:rFonts w:ascii="Times New Roman" w:hAnsi="Times New Roman" w:cs="Times New Roman"/>
          <w:bCs/>
        </w:rPr>
        <w:t xml:space="preserve">u-track: </w:t>
      </w:r>
      <w:hyperlink r:id="rId5" w:history="1">
        <w:r>
          <w:rPr>
            <w:rStyle w:val="Hyperlink"/>
          </w:rPr>
          <w:t>https://github.com/DanuserLab/u-track</w:t>
        </w:r>
      </w:hyperlink>
      <w:r>
        <w:t>.</w:t>
      </w:r>
    </w:p>
    <w:p w14:paraId="0AFEF206" w14:textId="77777777" w:rsidR="00A25B15" w:rsidRPr="00A25B15" w:rsidRDefault="00A25B15" w:rsidP="00814714">
      <w:pPr>
        <w:pStyle w:val="ListParagraph"/>
        <w:numPr>
          <w:ilvl w:val="0"/>
          <w:numId w:val="10"/>
        </w:numPr>
        <w:rPr>
          <w:rFonts w:ascii="Times New Roman" w:hAnsi="Times New Roman" w:cs="Times New Roman"/>
          <w:bCs/>
        </w:rPr>
      </w:pPr>
      <w:r w:rsidRPr="00A25B15">
        <w:rPr>
          <w:rFonts w:ascii="Times New Roman" w:hAnsi="Times New Roman" w:cs="Times New Roman"/>
          <w:bCs/>
        </w:rPr>
        <w:t xml:space="preserve">YALMIP: </w:t>
      </w:r>
      <w:hyperlink r:id="rId6" w:history="1">
        <w:r w:rsidRPr="00A25B15">
          <w:rPr>
            <w:rStyle w:val="Hyperlink"/>
            <w:rFonts w:ascii="Times New Roman" w:hAnsi="Times New Roman" w:cs="Times New Roman"/>
            <w:bCs/>
          </w:rPr>
          <w:t>https://yalmip.github.io/</w:t>
        </w:r>
      </w:hyperlink>
      <w:r>
        <w:rPr>
          <w:rFonts w:ascii="Times New Roman" w:hAnsi="Times New Roman" w:cs="Times New Roman"/>
          <w:bCs/>
        </w:rPr>
        <w:t>.</w:t>
      </w:r>
    </w:p>
    <w:p w14:paraId="71977AA9" w14:textId="77777777" w:rsidR="00A25B15" w:rsidRDefault="00A25B15" w:rsidP="00814714">
      <w:pPr>
        <w:rPr>
          <w:rFonts w:ascii="Times New Roman" w:hAnsi="Times New Roman" w:cs="Times New Roman"/>
        </w:rPr>
      </w:pPr>
    </w:p>
    <w:p w14:paraId="5B49A539" w14:textId="77777777" w:rsidR="006372DA" w:rsidRDefault="006372DA" w:rsidP="00814714">
      <w:pPr>
        <w:rPr>
          <w:rFonts w:ascii="Times New Roman" w:hAnsi="Times New Roman" w:cs="Times New Roman"/>
        </w:rPr>
      </w:pPr>
      <w:r>
        <w:rPr>
          <w:rFonts w:ascii="Times New Roman" w:hAnsi="Times New Roman" w:cs="Times New Roman"/>
        </w:rPr>
        <w:t>The descriptions below explain briefly the function(s) for each step of FISIK. For detailed information on the input and output arguments of these functions, please refer to the help section of each function.</w:t>
      </w:r>
    </w:p>
    <w:p w14:paraId="3354510D" w14:textId="77777777" w:rsidR="00A25B15" w:rsidRDefault="00A25B15" w:rsidP="00814714">
      <w:pPr>
        <w:rPr>
          <w:rFonts w:ascii="Times New Roman" w:hAnsi="Times New Roman" w:cs="Times New Roman"/>
        </w:rPr>
      </w:pPr>
    </w:p>
    <w:p w14:paraId="44B6354A" w14:textId="77777777" w:rsidR="00A25B15" w:rsidRPr="00A25B15" w:rsidRDefault="00A25B15" w:rsidP="00814714">
      <w:pPr>
        <w:rPr>
          <w:rFonts w:ascii="Times New Roman" w:hAnsi="Times New Roman" w:cs="Times New Roman"/>
          <w:b/>
          <w:sz w:val="28"/>
          <w:szCs w:val="28"/>
          <w:u w:val="single"/>
        </w:rPr>
      </w:pPr>
      <w:r w:rsidRPr="00A25B15">
        <w:rPr>
          <w:rFonts w:ascii="Times New Roman" w:hAnsi="Times New Roman" w:cs="Times New Roman"/>
          <w:b/>
          <w:sz w:val="28"/>
          <w:szCs w:val="28"/>
          <w:u w:val="single"/>
        </w:rPr>
        <w:t>FISIK steps and functions:</w:t>
      </w:r>
    </w:p>
    <w:p w14:paraId="1D27425C" w14:textId="0529480B" w:rsidR="0044430F" w:rsidRDefault="0044430F" w:rsidP="00814714">
      <w:pPr>
        <w:rPr>
          <w:rFonts w:ascii="Times New Roman" w:hAnsi="Times New Roman" w:cs="Times New Roman"/>
          <w:b/>
        </w:rPr>
      </w:pPr>
    </w:p>
    <w:p w14:paraId="1BBD92B5" w14:textId="77777777" w:rsidR="00814714" w:rsidRDefault="00814714" w:rsidP="00814714">
      <w:pPr>
        <w:rPr>
          <w:rFonts w:ascii="Times New Roman" w:hAnsi="Times New Roman" w:cs="Times New Roman"/>
          <w:b/>
        </w:rPr>
      </w:pPr>
    </w:p>
    <w:p w14:paraId="06297B2C" w14:textId="77777777" w:rsidR="00D83F50" w:rsidRDefault="00814714" w:rsidP="00814714">
      <w:pPr>
        <w:pStyle w:val="ListParagraph"/>
        <w:numPr>
          <w:ilvl w:val="0"/>
          <w:numId w:val="11"/>
        </w:numPr>
        <w:rPr>
          <w:rFonts w:ascii="Times New Roman" w:hAnsi="Times New Roman" w:cs="Times New Roman"/>
          <w:b/>
        </w:rPr>
      </w:pPr>
      <w:r w:rsidRPr="00CF713B">
        <w:rPr>
          <w:rFonts w:ascii="Times New Roman" w:hAnsi="Times New Roman" w:cs="Times New Roman"/>
          <w:b/>
        </w:rPr>
        <w:t>Kinetic Monte Carlo simulations</w:t>
      </w:r>
      <w:r w:rsidR="00E3719F">
        <w:rPr>
          <w:rFonts w:ascii="Times New Roman" w:hAnsi="Times New Roman" w:cs="Times New Roman"/>
          <w:b/>
        </w:rPr>
        <w:t xml:space="preserve"> (Methods Sections 2 and 3)</w:t>
      </w:r>
      <w:r w:rsidRPr="00CF713B">
        <w:rPr>
          <w:rFonts w:ascii="Times New Roman" w:hAnsi="Times New Roman" w:cs="Times New Roman"/>
          <w:b/>
        </w:rPr>
        <w:t xml:space="preserve">: </w:t>
      </w:r>
    </w:p>
    <w:p w14:paraId="0066FFDC" w14:textId="77777777" w:rsidR="00CF713B" w:rsidRDefault="00CF713B" w:rsidP="00814714">
      <w:pPr>
        <w:pStyle w:val="ListParagraph"/>
        <w:rPr>
          <w:rFonts w:ascii="Times New Roman" w:hAnsi="Times New Roman" w:cs="Times New Roman"/>
          <w:b/>
        </w:rPr>
      </w:pPr>
    </w:p>
    <w:p w14:paraId="4E6104B6" w14:textId="77777777" w:rsidR="002556C5" w:rsidRDefault="00814714" w:rsidP="00814714">
      <w:pPr>
        <w:pStyle w:val="ListParagraph"/>
        <w:numPr>
          <w:ilvl w:val="1"/>
          <w:numId w:val="11"/>
        </w:numPr>
        <w:rPr>
          <w:rFonts w:ascii="Times New Roman" w:hAnsi="Times New Roman" w:cs="Times New Roman"/>
        </w:rPr>
      </w:pPr>
      <w:r w:rsidRPr="00CF713B">
        <w:rPr>
          <w:rFonts w:ascii="Times New Roman" w:hAnsi="Times New Roman" w:cs="Times New Roman"/>
        </w:rPr>
        <w:t xml:space="preserve">To generate </w:t>
      </w:r>
      <w:r w:rsidR="006372DA" w:rsidRPr="00CF713B">
        <w:rPr>
          <w:rFonts w:ascii="Times New Roman" w:hAnsi="Times New Roman" w:cs="Times New Roman"/>
          <w:szCs w:val="24"/>
        </w:rPr>
        <w:t>the trajectories and interactions of molecules freely diffusing in 2D</w:t>
      </w:r>
      <w:r w:rsidR="00CF713B" w:rsidRPr="00CF713B">
        <w:rPr>
          <w:rFonts w:ascii="Times New Roman" w:hAnsi="Times New Roman" w:cs="Times New Roman"/>
        </w:rPr>
        <w:t xml:space="preserve">, where all molecules have the same diffusion coefficient: </w:t>
      </w:r>
    </w:p>
    <w:p w14:paraId="0A72493B" w14:textId="7AFEA410" w:rsidR="00CF713B" w:rsidRPr="00CF713B" w:rsidRDefault="00814714" w:rsidP="00814714">
      <w:pPr>
        <w:pStyle w:val="ListParagraph"/>
        <w:ind w:left="1440"/>
        <w:rPr>
          <w:rStyle w:val="Strong"/>
          <w:rFonts w:ascii="Times New Roman" w:hAnsi="Times New Roman" w:cs="Times New Roman"/>
          <w:b w:val="0"/>
          <w:bCs w:val="0"/>
        </w:rPr>
      </w:pPr>
      <w:r w:rsidRPr="00CF713B">
        <w:rPr>
          <w:rStyle w:val="Strong"/>
          <w:rFonts w:ascii="Times New Roman" w:hAnsi="Times New Roman" w:cs="Times New Roman"/>
          <w:color w:val="333333"/>
        </w:rPr>
        <w:t>receptorAggregationSimpleOptimized.m</w:t>
      </w:r>
      <w:r w:rsidR="00CF713B" w:rsidRPr="00CF713B">
        <w:rPr>
          <w:rStyle w:val="Strong"/>
          <w:rFonts w:ascii="Times New Roman" w:hAnsi="Times New Roman" w:cs="Times New Roman"/>
          <w:b w:val="0"/>
          <w:color w:val="333333"/>
        </w:rPr>
        <w:t>.</w:t>
      </w:r>
    </w:p>
    <w:p w14:paraId="5D7019A6" w14:textId="77777777" w:rsidR="00CF713B" w:rsidRPr="00CF713B" w:rsidRDefault="00CF713B" w:rsidP="00814714">
      <w:pPr>
        <w:pStyle w:val="ListParagraph"/>
        <w:ind w:left="1440"/>
        <w:rPr>
          <w:rStyle w:val="Strong"/>
          <w:rFonts w:ascii="Times New Roman" w:hAnsi="Times New Roman" w:cs="Times New Roman"/>
          <w:b w:val="0"/>
          <w:bCs w:val="0"/>
        </w:rPr>
      </w:pPr>
    </w:p>
    <w:p w14:paraId="54C6C2DA" w14:textId="77777777" w:rsidR="002556C5" w:rsidRDefault="00CF713B" w:rsidP="00814714">
      <w:pPr>
        <w:pStyle w:val="ListParagraph"/>
        <w:numPr>
          <w:ilvl w:val="1"/>
          <w:numId w:val="11"/>
        </w:numPr>
        <w:rPr>
          <w:rFonts w:ascii="Times New Roman" w:hAnsi="Times New Roman" w:cs="Times New Roman"/>
        </w:rPr>
      </w:pPr>
      <w:r w:rsidRPr="00CF713B">
        <w:rPr>
          <w:rFonts w:ascii="Times New Roman" w:hAnsi="Times New Roman" w:cs="Times New Roman"/>
        </w:rPr>
        <w:t xml:space="preserve">To generate </w:t>
      </w:r>
      <w:r w:rsidRPr="00CF713B">
        <w:rPr>
          <w:rFonts w:ascii="Times New Roman" w:hAnsi="Times New Roman" w:cs="Times New Roman"/>
          <w:szCs w:val="24"/>
        </w:rPr>
        <w:t>the trajectories and interactions of molecules freely diffusing in 2D</w:t>
      </w:r>
      <w:r w:rsidR="00E3719F">
        <w:rPr>
          <w:rFonts w:ascii="Times New Roman" w:hAnsi="Times New Roman" w:cs="Times New Roman"/>
        </w:rPr>
        <w:t>,</w:t>
      </w:r>
      <w:r w:rsidRPr="00CF713B">
        <w:rPr>
          <w:rFonts w:ascii="Times New Roman" w:hAnsi="Times New Roman" w:cs="Times New Roman"/>
        </w:rPr>
        <w:t xml:space="preserve"> where </w:t>
      </w:r>
      <w:r w:rsidR="00E3719F">
        <w:rPr>
          <w:rFonts w:ascii="Times New Roman" w:hAnsi="Times New Roman" w:cs="Times New Roman"/>
        </w:rPr>
        <w:t>each molecule has</w:t>
      </w:r>
      <w:r w:rsidRPr="00CF713B">
        <w:rPr>
          <w:rFonts w:ascii="Times New Roman" w:hAnsi="Times New Roman" w:cs="Times New Roman"/>
        </w:rPr>
        <w:t xml:space="preserve"> a different diffusion coefficient</w:t>
      </w:r>
      <w:r w:rsidR="00D83F50">
        <w:rPr>
          <w:rFonts w:ascii="Times New Roman" w:hAnsi="Times New Roman" w:cs="Times New Roman"/>
        </w:rPr>
        <w:t xml:space="preserve"> (as in Fig</w:t>
      </w:r>
      <w:r w:rsidRPr="00CF713B">
        <w:rPr>
          <w:rFonts w:ascii="Times New Roman" w:hAnsi="Times New Roman" w:cs="Times New Roman"/>
        </w:rPr>
        <w:t xml:space="preserve"> 6C): </w:t>
      </w:r>
    </w:p>
    <w:p w14:paraId="3094ECE2" w14:textId="682DF6F1" w:rsidR="0044430F" w:rsidRPr="00CF713B" w:rsidRDefault="00814714" w:rsidP="00814714">
      <w:pPr>
        <w:pStyle w:val="ListParagraph"/>
        <w:ind w:left="1440"/>
        <w:rPr>
          <w:rFonts w:ascii="Times New Roman" w:hAnsi="Times New Roman" w:cs="Times New Roman"/>
        </w:rPr>
      </w:pPr>
      <w:r w:rsidRPr="00CF713B">
        <w:rPr>
          <w:rFonts w:ascii="Times New Roman" w:hAnsi="Times New Roman" w:cs="Times New Roman"/>
          <w:b/>
          <w:bCs/>
          <w:szCs w:val="24"/>
        </w:rPr>
        <w:t>re</w:t>
      </w:r>
      <w:r w:rsidR="00CF713B" w:rsidRPr="00CF713B">
        <w:rPr>
          <w:rFonts w:ascii="Times New Roman" w:hAnsi="Times New Roman" w:cs="Times New Roman"/>
          <w:b/>
          <w:bCs/>
          <w:szCs w:val="24"/>
        </w:rPr>
        <w:t>ceptorAggregationVaryDiffCoef.m</w:t>
      </w:r>
      <w:r w:rsidR="00CF713B" w:rsidRPr="00CF713B">
        <w:rPr>
          <w:rFonts w:ascii="Times New Roman" w:hAnsi="Times New Roman" w:cs="Times New Roman"/>
          <w:bCs/>
          <w:szCs w:val="24"/>
        </w:rPr>
        <w:t>.</w:t>
      </w:r>
    </w:p>
    <w:p w14:paraId="5C5060C2" w14:textId="77777777" w:rsidR="00CF713B" w:rsidRPr="00CF713B" w:rsidRDefault="00CF713B" w:rsidP="00814714">
      <w:pPr>
        <w:pStyle w:val="ListParagraph"/>
        <w:rPr>
          <w:rFonts w:ascii="Times New Roman" w:hAnsi="Times New Roman" w:cs="Times New Roman"/>
        </w:rPr>
      </w:pPr>
    </w:p>
    <w:p w14:paraId="129CD755" w14:textId="77777777" w:rsidR="00CF713B" w:rsidRDefault="00CF713B" w:rsidP="00814714">
      <w:pPr>
        <w:pStyle w:val="ListParagraph"/>
        <w:numPr>
          <w:ilvl w:val="1"/>
          <w:numId w:val="11"/>
        </w:numPr>
        <w:rPr>
          <w:rFonts w:ascii="Times New Roman" w:hAnsi="Times New Roman" w:cs="Times New Roman"/>
        </w:rPr>
      </w:pPr>
      <w:r>
        <w:rPr>
          <w:rFonts w:ascii="Times New Roman" w:hAnsi="Times New Roman" w:cs="Times New Roman"/>
        </w:rPr>
        <w:t>To “label” a fraction of the simulated molecules and output their trajectories and interactions:</w:t>
      </w:r>
    </w:p>
    <w:p w14:paraId="25FD9E17" w14:textId="77777777" w:rsidR="00CF713B" w:rsidRPr="00CF713B" w:rsidRDefault="00CF713B" w:rsidP="00814714">
      <w:pPr>
        <w:pStyle w:val="ListParagraph"/>
        <w:rPr>
          <w:rStyle w:val="Strong"/>
          <w:rFonts w:ascii="Times New Roman" w:hAnsi="Times New Roman" w:cs="Times New Roman"/>
          <w:color w:val="333333"/>
        </w:rPr>
      </w:pPr>
    </w:p>
    <w:p w14:paraId="6C885412" w14:textId="063DC3C1" w:rsidR="00557BC9" w:rsidRPr="002556C5" w:rsidRDefault="00CF713B" w:rsidP="00814714">
      <w:pPr>
        <w:pStyle w:val="ListParagraph"/>
        <w:numPr>
          <w:ilvl w:val="2"/>
          <w:numId w:val="11"/>
        </w:numPr>
        <w:rPr>
          <w:rStyle w:val="Strong"/>
          <w:rFonts w:ascii="Times New Roman" w:hAnsi="Times New Roman" w:cs="Times New Roman"/>
          <w:b w:val="0"/>
          <w:bCs w:val="0"/>
        </w:rPr>
      </w:pPr>
      <w:r w:rsidRPr="00CF713B">
        <w:rPr>
          <w:rStyle w:val="Strong"/>
          <w:rFonts w:ascii="Times New Roman" w:hAnsi="Times New Roman" w:cs="Times New Roman"/>
          <w:b w:val="0"/>
          <w:color w:val="333333"/>
        </w:rPr>
        <w:lastRenderedPageBreak/>
        <w:t xml:space="preserve">Without photobleaching: </w:t>
      </w:r>
    </w:p>
    <w:p w14:paraId="0DA69367" w14:textId="40D111C4" w:rsidR="0044430F" w:rsidRDefault="00814714" w:rsidP="00814714">
      <w:pPr>
        <w:pStyle w:val="ListParagraph"/>
        <w:ind w:left="2160"/>
        <w:rPr>
          <w:rStyle w:val="Strong"/>
          <w:rFonts w:ascii="Times New Roman" w:hAnsi="Times New Roman" w:cs="Times New Roman"/>
          <w:b w:val="0"/>
          <w:color w:val="333333"/>
        </w:rPr>
      </w:pPr>
      <w:r w:rsidRPr="00CF713B">
        <w:rPr>
          <w:rStyle w:val="Strong"/>
          <w:rFonts w:ascii="Times New Roman" w:hAnsi="Times New Roman" w:cs="Times New Roman"/>
          <w:color w:val="333333"/>
        </w:rPr>
        <w:t>genReceptorInfoLabeled.m​</w:t>
      </w:r>
      <w:r w:rsidR="002372B7" w:rsidRPr="002372B7">
        <w:rPr>
          <w:rStyle w:val="Strong"/>
          <w:rFonts w:ascii="Times New Roman" w:hAnsi="Times New Roman" w:cs="Times New Roman"/>
          <w:b w:val="0"/>
          <w:color w:val="333333"/>
        </w:rPr>
        <w:t>.</w:t>
      </w:r>
    </w:p>
    <w:p w14:paraId="2FA352B6" w14:textId="77777777" w:rsidR="00557BC9" w:rsidRPr="00CF713B" w:rsidRDefault="00557BC9" w:rsidP="00814714">
      <w:pPr>
        <w:pStyle w:val="ListParagraph"/>
        <w:ind w:left="2160"/>
        <w:rPr>
          <w:rStyle w:val="Strong"/>
          <w:rFonts w:ascii="Times New Roman" w:hAnsi="Times New Roman" w:cs="Times New Roman"/>
          <w:b w:val="0"/>
          <w:bCs w:val="0"/>
        </w:rPr>
      </w:pPr>
    </w:p>
    <w:p w14:paraId="2D357271" w14:textId="77777777" w:rsidR="002556C5" w:rsidRDefault="00CF713B" w:rsidP="00814714">
      <w:pPr>
        <w:pStyle w:val="ListParagraph"/>
        <w:numPr>
          <w:ilvl w:val="2"/>
          <w:numId w:val="11"/>
        </w:numPr>
        <w:rPr>
          <w:rFonts w:ascii="Times New Roman" w:hAnsi="Times New Roman" w:cs="Times New Roman"/>
        </w:rPr>
      </w:pPr>
      <w:r>
        <w:rPr>
          <w:rFonts w:ascii="Times New Roman" w:hAnsi="Times New Roman" w:cs="Times New Roman"/>
        </w:rPr>
        <w:t>With photobleaching</w:t>
      </w:r>
      <w:r w:rsidR="00D83F50">
        <w:rPr>
          <w:rFonts w:ascii="Times New Roman" w:hAnsi="Times New Roman" w:cs="Times New Roman"/>
        </w:rPr>
        <w:t xml:space="preserve"> (as in Fig S4)</w:t>
      </w:r>
      <w:r>
        <w:rPr>
          <w:rFonts w:ascii="Times New Roman" w:hAnsi="Times New Roman" w:cs="Times New Roman"/>
        </w:rPr>
        <w:t xml:space="preserve">: </w:t>
      </w:r>
    </w:p>
    <w:p w14:paraId="4A718EFD" w14:textId="76742F71" w:rsidR="00CF713B" w:rsidRPr="00CF713B" w:rsidRDefault="00CF713B" w:rsidP="00814714">
      <w:pPr>
        <w:pStyle w:val="ListParagraph"/>
        <w:ind w:left="2160"/>
        <w:rPr>
          <w:rStyle w:val="Strong"/>
          <w:rFonts w:ascii="Times New Roman" w:hAnsi="Times New Roman" w:cs="Times New Roman"/>
          <w:b w:val="0"/>
          <w:bCs w:val="0"/>
        </w:rPr>
      </w:pPr>
      <w:r>
        <w:rPr>
          <w:rStyle w:val="Strong"/>
          <w:rFonts w:ascii="Times New Roman" w:hAnsi="Times New Roman" w:cs="Times New Roman"/>
          <w:color w:val="333333"/>
        </w:rPr>
        <w:t>genReceptorInfoLabeledPhotobleaching.m</w:t>
      </w:r>
      <w:r w:rsidR="002372B7" w:rsidRPr="002372B7">
        <w:rPr>
          <w:rStyle w:val="Strong"/>
          <w:rFonts w:ascii="Times New Roman" w:hAnsi="Times New Roman" w:cs="Times New Roman"/>
          <w:b w:val="0"/>
          <w:color w:val="333333"/>
        </w:rPr>
        <w:t>.</w:t>
      </w:r>
    </w:p>
    <w:p w14:paraId="01875F13" w14:textId="77777777" w:rsidR="00CF713B" w:rsidRDefault="00CF713B" w:rsidP="00814714">
      <w:pPr>
        <w:pStyle w:val="ListParagraph"/>
        <w:ind w:left="1440"/>
        <w:rPr>
          <w:rStyle w:val="Strong"/>
          <w:rFonts w:ascii="Times New Roman" w:hAnsi="Times New Roman" w:cs="Times New Roman"/>
          <w:b w:val="0"/>
          <w:color w:val="333333"/>
        </w:rPr>
      </w:pPr>
    </w:p>
    <w:p w14:paraId="4157033D" w14:textId="3D3EBFC6" w:rsidR="00CF713B" w:rsidRPr="00D83F50" w:rsidRDefault="00F57FBE" w:rsidP="00814714">
      <w:pPr>
        <w:pStyle w:val="ListParagraph"/>
        <w:ind w:left="1440"/>
        <w:rPr>
          <w:rFonts w:ascii="Times New Roman" w:hAnsi="Times New Roman" w:cs="Times New Roman"/>
        </w:rPr>
      </w:pPr>
      <w:r>
        <w:rPr>
          <w:rStyle w:val="Strong"/>
          <w:rFonts w:ascii="Times New Roman" w:hAnsi="Times New Roman" w:cs="Times New Roman"/>
          <w:b w:val="0"/>
          <w:color w:val="333333"/>
        </w:rPr>
        <w:t>B</w:t>
      </w:r>
      <w:r w:rsidR="00320D73">
        <w:rPr>
          <w:rStyle w:val="Strong"/>
          <w:rFonts w:ascii="Times New Roman" w:hAnsi="Times New Roman" w:cs="Times New Roman"/>
          <w:b w:val="0"/>
          <w:color w:val="333333"/>
        </w:rPr>
        <w:t xml:space="preserve">oth </w:t>
      </w:r>
      <w:r w:rsidR="00CF713B">
        <w:rPr>
          <w:rStyle w:val="Strong"/>
          <w:rFonts w:ascii="Times New Roman" w:hAnsi="Times New Roman" w:cs="Times New Roman"/>
          <w:b w:val="0"/>
          <w:color w:val="333333"/>
        </w:rPr>
        <w:t xml:space="preserve">functions </w:t>
      </w:r>
      <w:r>
        <w:rPr>
          <w:rStyle w:val="Strong"/>
          <w:rFonts w:ascii="Times New Roman" w:hAnsi="Times New Roman" w:cs="Times New Roman"/>
          <w:b w:val="0"/>
          <w:color w:val="333333"/>
        </w:rPr>
        <w:t xml:space="preserve">take as input </w:t>
      </w:r>
      <w:r w:rsidR="00633CDA">
        <w:rPr>
          <w:rStyle w:val="Strong"/>
          <w:rFonts w:ascii="Times New Roman" w:hAnsi="Times New Roman" w:cs="Times New Roman"/>
          <w:b w:val="0"/>
          <w:color w:val="333333"/>
        </w:rPr>
        <w:t xml:space="preserve">the </w:t>
      </w:r>
      <w:r w:rsidR="00CF713B">
        <w:rPr>
          <w:rStyle w:val="Strong"/>
          <w:rFonts w:ascii="Times New Roman" w:hAnsi="Times New Roman" w:cs="Times New Roman"/>
          <w:b w:val="0"/>
          <w:color w:val="333333"/>
        </w:rPr>
        <w:t>output “receptorInfoAll” of the simulation functions listed in (a) and (b) above. Note that genReceptorInfoLabeled is called from within th</w:t>
      </w:r>
      <w:r w:rsidR="006B7807">
        <w:rPr>
          <w:rStyle w:val="Strong"/>
          <w:rFonts w:ascii="Times New Roman" w:hAnsi="Times New Roman" w:cs="Times New Roman"/>
          <w:b w:val="0"/>
          <w:color w:val="333333"/>
        </w:rPr>
        <w:t xml:space="preserve">e simulation </w:t>
      </w:r>
      <w:r w:rsidR="00CF713B">
        <w:rPr>
          <w:rStyle w:val="Strong"/>
          <w:rFonts w:ascii="Times New Roman" w:hAnsi="Times New Roman" w:cs="Times New Roman"/>
          <w:b w:val="0"/>
          <w:color w:val="333333"/>
        </w:rPr>
        <w:t>func</w:t>
      </w:r>
      <w:r w:rsidR="002372B7">
        <w:rPr>
          <w:rStyle w:val="Strong"/>
          <w:rFonts w:ascii="Times New Roman" w:hAnsi="Times New Roman" w:cs="Times New Roman"/>
          <w:b w:val="0"/>
          <w:color w:val="333333"/>
        </w:rPr>
        <w:t>tions as well.</w:t>
      </w:r>
    </w:p>
    <w:p w14:paraId="422422DD" w14:textId="34D60489" w:rsidR="0044430F" w:rsidRDefault="0044430F" w:rsidP="00814714">
      <w:pPr>
        <w:rPr>
          <w:rFonts w:ascii="Times New Roman" w:hAnsi="Times New Roman" w:cs="Times New Roman"/>
        </w:rPr>
      </w:pPr>
    </w:p>
    <w:p w14:paraId="1178BC96" w14:textId="77777777" w:rsidR="00320D73" w:rsidRDefault="00320D73" w:rsidP="00814714">
      <w:pPr>
        <w:rPr>
          <w:rFonts w:ascii="Times New Roman" w:hAnsi="Times New Roman" w:cs="Times New Roman"/>
        </w:rPr>
      </w:pPr>
    </w:p>
    <w:p w14:paraId="0EBA65D4" w14:textId="5E0A0606" w:rsidR="002372B7" w:rsidRDefault="00D83F50" w:rsidP="00814714">
      <w:pPr>
        <w:pStyle w:val="ListParagraph"/>
        <w:numPr>
          <w:ilvl w:val="0"/>
          <w:numId w:val="11"/>
        </w:numPr>
        <w:rPr>
          <w:rFonts w:ascii="Times New Roman" w:hAnsi="Times New Roman" w:cs="Times New Roman"/>
          <w:b/>
        </w:rPr>
      </w:pPr>
      <w:r>
        <w:rPr>
          <w:rFonts w:ascii="Times New Roman" w:hAnsi="Times New Roman" w:cs="Times New Roman"/>
          <w:b/>
        </w:rPr>
        <w:t>Oligomeric state estimation</w:t>
      </w:r>
      <w:r w:rsidR="00E3719F">
        <w:rPr>
          <w:rFonts w:ascii="Times New Roman" w:hAnsi="Times New Roman" w:cs="Times New Roman"/>
          <w:b/>
        </w:rPr>
        <w:t xml:space="preserve"> (Methods Section 4)</w:t>
      </w:r>
      <w:r>
        <w:rPr>
          <w:rFonts w:ascii="Times New Roman" w:hAnsi="Times New Roman" w:cs="Times New Roman"/>
          <w:b/>
        </w:rPr>
        <w:t>:</w:t>
      </w:r>
    </w:p>
    <w:p w14:paraId="31FD509B" w14:textId="77777777" w:rsidR="00557BC9" w:rsidRDefault="00557BC9" w:rsidP="00814714">
      <w:pPr>
        <w:pStyle w:val="ListParagraph"/>
        <w:rPr>
          <w:rFonts w:ascii="Times New Roman" w:hAnsi="Times New Roman" w:cs="Times New Roman"/>
          <w:b/>
        </w:rPr>
      </w:pPr>
    </w:p>
    <w:p w14:paraId="13AB3827" w14:textId="11C9B514" w:rsidR="002372B7" w:rsidRPr="002372B7" w:rsidRDefault="002372B7" w:rsidP="00814714">
      <w:pPr>
        <w:pStyle w:val="ListParagraph"/>
        <w:rPr>
          <w:rFonts w:ascii="Times New Roman" w:hAnsi="Times New Roman" w:cs="Times New Roman"/>
          <w:b/>
        </w:rPr>
      </w:pPr>
      <w:r>
        <w:rPr>
          <w:rFonts w:ascii="Times New Roman" w:hAnsi="Times New Roman" w:cs="Times New Roman"/>
        </w:rPr>
        <w:t xml:space="preserve">The procedure for estimating the </w:t>
      </w:r>
      <w:r w:rsidR="00E52941">
        <w:rPr>
          <w:rFonts w:ascii="Times New Roman" w:hAnsi="Times New Roman" w:cs="Times New Roman"/>
        </w:rPr>
        <w:t xml:space="preserve">labeled </w:t>
      </w:r>
      <w:r>
        <w:rPr>
          <w:rFonts w:ascii="Times New Roman" w:hAnsi="Times New Roman" w:cs="Times New Roman"/>
        </w:rPr>
        <w:t>oligomeric state depends on the type of data (dynamic or static):</w:t>
      </w:r>
    </w:p>
    <w:p w14:paraId="224A5B48" w14:textId="77777777" w:rsidR="002372B7" w:rsidRPr="002372B7" w:rsidRDefault="002372B7" w:rsidP="00814714">
      <w:pPr>
        <w:rPr>
          <w:rFonts w:ascii="Times New Roman" w:hAnsi="Times New Roman" w:cs="Times New Roman"/>
          <w:b/>
        </w:rPr>
      </w:pPr>
    </w:p>
    <w:p w14:paraId="45445BDC" w14:textId="1A272A7A" w:rsidR="00E3719F" w:rsidRDefault="00E3719F" w:rsidP="00814714">
      <w:pPr>
        <w:pStyle w:val="ListParagraph"/>
        <w:numPr>
          <w:ilvl w:val="1"/>
          <w:numId w:val="11"/>
        </w:numPr>
        <w:rPr>
          <w:rFonts w:ascii="Times New Roman" w:hAnsi="Times New Roman" w:cs="Times New Roman"/>
        </w:rPr>
      </w:pPr>
      <w:r w:rsidRPr="0079073A">
        <w:rPr>
          <w:rFonts w:ascii="Times New Roman" w:hAnsi="Times New Roman" w:cs="Times New Roman"/>
        </w:rPr>
        <w:t xml:space="preserve">Dynamic </w:t>
      </w:r>
      <w:r w:rsidR="002372B7">
        <w:rPr>
          <w:rFonts w:ascii="Times New Roman" w:hAnsi="Times New Roman" w:cs="Times New Roman"/>
        </w:rPr>
        <w:t>trajectory data</w:t>
      </w:r>
      <w:r w:rsidR="002556C5">
        <w:rPr>
          <w:rFonts w:ascii="Times New Roman" w:hAnsi="Times New Roman" w:cs="Times New Roman"/>
        </w:rPr>
        <w:t>:</w:t>
      </w:r>
    </w:p>
    <w:p w14:paraId="6B954A15" w14:textId="77777777" w:rsidR="002556C5" w:rsidRDefault="002556C5" w:rsidP="00814714">
      <w:pPr>
        <w:pStyle w:val="ListParagraph"/>
        <w:ind w:left="1440"/>
        <w:rPr>
          <w:rFonts w:ascii="Times New Roman" w:hAnsi="Times New Roman" w:cs="Times New Roman"/>
        </w:rPr>
      </w:pPr>
    </w:p>
    <w:p w14:paraId="7047A318" w14:textId="27A8E709" w:rsidR="002372B7" w:rsidRPr="00557BC9" w:rsidRDefault="002372B7" w:rsidP="00814714">
      <w:pPr>
        <w:pStyle w:val="ListParagraph"/>
        <w:numPr>
          <w:ilvl w:val="2"/>
          <w:numId w:val="11"/>
        </w:numPr>
        <w:rPr>
          <w:rStyle w:val="Strong"/>
          <w:rFonts w:ascii="Times New Roman" w:hAnsi="Times New Roman" w:cs="Times New Roman"/>
          <w:b w:val="0"/>
          <w:bCs w:val="0"/>
        </w:rPr>
      </w:pPr>
      <w:r w:rsidRPr="002372B7">
        <w:rPr>
          <w:rFonts w:ascii="Times New Roman" w:hAnsi="Times New Roman" w:cs="Times New Roman"/>
        </w:rPr>
        <w:t>Probe simulations, with individual fluorophore intensity ~</w:t>
      </w:r>
      <w:r w:rsidRPr="002372B7">
        <w:rPr>
          <w:rFonts w:ascii="Times New Roman" w:hAnsi="Times New Roman" w:cs="Times New Roman"/>
          <w:i/>
        </w:rPr>
        <w:t>N</w:t>
      </w:r>
      <w:r w:rsidRPr="002372B7">
        <w:rPr>
          <w:rFonts w:ascii="Times New Roman" w:hAnsi="Times New Roman" w:cs="Times New Roman"/>
        </w:rPr>
        <w:t xml:space="preserve">(1,0): </w:t>
      </w:r>
      <w:r w:rsidRPr="002372B7">
        <w:rPr>
          <w:rStyle w:val="Strong"/>
          <w:rFonts w:ascii="Times New Roman" w:hAnsi="Times New Roman" w:cs="Times New Roman"/>
          <w:color w:val="333333"/>
        </w:rPr>
        <w:t>aggregStateFromCompIntensity.m</w:t>
      </w:r>
    </w:p>
    <w:p w14:paraId="15B412B9" w14:textId="77777777" w:rsidR="00557BC9" w:rsidRPr="002372B7" w:rsidRDefault="00557BC9" w:rsidP="00814714">
      <w:pPr>
        <w:pStyle w:val="ListParagraph"/>
        <w:ind w:left="2160"/>
        <w:rPr>
          <w:rStyle w:val="Strong"/>
          <w:rFonts w:ascii="Times New Roman" w:hAnsi="Times New Roman" w:cs="Times New Roman"/>
          <w:b w:val="0"/>
          <w:bCs w:val="0"/>
        </w:rPr>
      </w:pPr>
    </w:p>
    <w:p w14:paraId="10E99ADA" w14:textId="2BD64FED" w:rsidR="002372B7" w:rsidRPr="002372B7" w:rsidRDefault="002372B7" w:rsidP="00814714">
      <w:pPr>
        <w:pStyle w:val="ListParagraph"/>
        <w:numPr>
          <w:ilvl w:val="2"/>
          <w:numId w:val="11"/>
        </w:numPr>
        <w:rPr>
          <w:rStyle w:val="Strong"/>
          <w:rFonts w:ascii="Times New Roman" w:hAnsi="Times New Roman" w:cs="Times New Roman"/>
          <w:b w:val="0"/>
          <w:bCs w:val="0"/>
        </w:rPr>
      </w:pPr>
      <w:r w:rsidRPr="002372B7">
        <w:rPr>
          <w:rStyle w:val="Strong"/>
          <w:rFonts w:ascii="Times New Roman" w:hAnsi="Times New Roman" w:cs="Times New Roman"/>
          <w:b w:val="0"/>
          <w:color w:val="333333"/>
        </w:rPr>
        <w:t>Target simulations or output of u-tra</w:t>
      </w:r>
      <w:r>
        <w:rPr>
          <w:rStyle w:val="Strong"/>
          <w:rFonts w:ascii="Times New Roman" w:hAnsi="Times New Roman" w:cs="Times New Roman"/>
          <w:b w:val="0"/>
          <w:color w:val="333333"/>
        </w:rPr>
        <w:t>ck (more on u-track output in “</w:t>
      </w:r>
      <w:r w:rsidR="009E7F5B" w:rsidRPr="009E7F5B">
        <w:rPr>
          <w:rFonts w:ascii="Times New Roman" w:hAnsi="Times New Roman" w:cs="Times New Roman"/>
          <w:szCs w:val="24"/>
        </w:rPr>
        <w:t>Additional steps and functions related to images and u-track</w:t>
      </w:r>
      <w:r>
        <w:rPr>
          <w:rStyle w:val="Strong"/>
          <w:rFonts w:ascii="Times New Roman" w:hAnsi="Times New Roman" w:cs="Times New Roman"/>
          <w:b w:val="0"/>
          <w:color w:val="333333"/>
        </w:rPr>
        <w:t>” section below</w:t>
      </w:r>
      <w:r w:rsidRPr="002372B7">
        <w:rPr>
          <w:rStyle w:val="Strong"/>
          <w:rFonts w:ascii="Times New Roman" w:hAnsi="Times New Roman" w:cs="Times New Roman"/>
          <w:b w:val="0"/>
          <w:color w:val="333333"/>
        </w:rPr>
        <w:t>)</w:t>
      </w:r>
      <w:r w:rsidR="00557BC9">
        <w:rPr>
          <w:rStyle w:val="Strong"/>
          <w:rFonts w:ascii="Times New Roman" w:hAnsi="Times New Roman" w:cs="Times New Roman"/>
          <w:b w:val="0"/>
          <w:color w:val="333333"/>
        </w:rPr>
        <w:t>, where intensity fluctuates over time</w:t>
      </w:r>
      <w:r w:rsidRPr="002372B7">
        <w:rPr>
          <w:rStyle w:val="Strong"/>
          <w:rFonts w:ascii="Times New Roman" w:hAnsi="Times New Roman" w:cs="Times New Roman"/>
          <w:b w:val="0"/>
          <w:color w:val="333333"/>
        </w:rPr>
        <w:t>:</w:t>
      </w:r>
    </w:p>
    <w:p w14:paraId="15AD33C6" w14:textId="4D627F07" w:rsidR="002372B7" w:rsidRDefault="002372B7" w:rsidP="00814714">
      <w:pPr>
        <w:pStyle w:val="ListParagraph"/>
        <w:ind w:left="2160"/>
        <w:rPr>
          <w:rStyle w:val="Strong"/>
          <w:rFonts w:ascii="Times New Roman" w:hAnsi="Times New Roman" w:cs="Times New Roman"/>
          <w:color w:val="333333"/>
        </w:rPr>
      </w:pPr>
      <w:r>
        <w:rPr>
          <w:rStyle w:val="Strong"/>
          <w:rFonts w:ascii="Times New Roman" w:hAnsi="Times New Roman" w:cs="Times New Roman"/>
          <w:color w:val="333333"/>
        </w:rPr>
        <w:t>aggregStateFromCompTracksMIQP.m</w:t>
      </w:r>
    </w:p>
    <w:p w14:paraId="44D3096F" w14:textId="4CF31645" w:rsidR="00320D73" w:rsidRDefault="00320D73" w:rsidP="00814714">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4AA2CE2" w14:textId="765E62A8" w:rsidR="00320D73" w:rsidRPr="00320D73" w:rsidRDefault="00F57FBE" w:rsidP="00814714">
      <w:pPr>
        <w:ind w:left="1440"/>
        <w:rPr>
          <w:rFonts w:ascii="Times New Roman" w:hAnsi="Times New Roman" w:cs="Times New Roman"/>
        </w:rPr>
      </w:pPr>
      <w:r>
        <w:rPr>
          <w:rFonts w:ascii="Times New Roman" w:hAnsi="Times New Roman" w:cs="Times New Roman"/>
        </w:rPr>
        <w:t>B</w:t>
      </w:r>
      <w:r w:rsidR="00320D73">
        <w:rPr>
          <w:rFonts w:ascii="Times New Roman" w:hAnsi="Times New Roman" w:cs="Times New Roman"/>
        </w:rPr>
        <w:t>oth function</w:t>
      </w:r>
      <w:r>
        <w:rPr>
          <w:rFonts w:ascii="Times New Roman" w:hAnsi="Times New Roman" w:cs="Times New Roman"/>
        </w:rPr>
        <w:t>s</w:t>
      </w:r>
      <w:r w:rsidR="00320D73">
        <w:rPr>
          <w:rFonts w:ascii="Times New Roman" w:hAnsi="Times New Roman" w:cs="Times New Roman"/>
        </w:rPr>
        <w:t xml:space="preserve"> </w:t>
      </w:r>
      <w:r>
        <w:rPr>
          <w:rFonts w:ascii="Times New Roman" w:hAnsi="Times New Roman" w:cs="Times New Roman"/>
        </w:rPr>
        <w:t xml:space="preserve">take as input </w:t>
      </w:r>
      <w:r w:rsidR="00320D73">
        <w:rPr>
          <w:rFonts w:ascii="Times New Roman" w:hAnsi="Times New Roman" w:cs="Times New Roman"/>
        </w:rPr>
        <w:t>the compound tracks</w:t>
      </w:r>
      <w:r>
        <w:rPr>
          <w:rFonts w:ascii="Times New Roman" w:hAnsi="Times New Roman" w:cs="Times New Roman"/>
        </w:rPr>
        <w:t xml:space="preserve"> of the labeled molecules. For tracks as directly output by the </w:t>
      </w:r>
      <w:r w:rsidR="006B7807">
        <w:rPr>
          <w:rFonts w:ascii="Times New Roman" w:hAnsi="Times New Roman" w:cs="Times New Roman"/>
        </w:rPr>
        <w:t>simulations (Step 1 above), the compound tracks</w:t>
      </w:r>
      <w:r>
        <w:rPr>
          <w:rFonts w:ascii="Times New Roman" w:hAnsi="Times New Roman" w:cs="Times New Roman"/>
        </w:rPr>
        <w:t xml:space="preserve"> are in the </w:t>
      </w:r>
      <w:r w:rsidR="00320D73">
        <w:rPr>
          <w:rFonts w:ascii="Times New Roman" w:hAnsi="Times New Roman" w:cs="Times New Roman"/>
        </w:rPr>
        <w:t xml:space="preserve">field “compTracks” inside the </w:t>
      </w:r>
      <w:r>
        <w:rPr>
          <w:rFonts w:ascii="Times New Roman" w:hAnsi="Times New Roman" w:cs="Times New Roman"/>
        </w:rPr>
        <w:t>simulation output</w:t>
      </w:r>
      <w:r w:rsidR="00320D73">
        <w:rPr>
          <w:rFonts w:ascii="Times New Roman" w:hAnsi="Times New Roman" w:cs="Times New Roman"/>
        </w:rPr>
        <w:t xml:space="preserve"> “receptorInfoLabeled”</w:t>
      </w:r>
      <w:r>
        <w:rPr>
          <w:rFonts w:ascii="Times New Roman" w:hAnsi="Times New Roman" w:cs="Times New Roman"/>
        </w:rPr>
        <w:t xml:space="preserve">. For </w:t>
      </w:r>
      <w:r w:rsidR="006B7807">
        <w:rPr>
          <w:rFonts w:ascii="Times New Roman" w:hAnsi="Times New Roman" w:cs="Times New Roman"/>
        </w:rPr>
        <w:t xml:space="preserve">tracks produced by u-track, the compound tracks are in the directory </w:t>
      </w:r>
      <w:r>
        <w:rPr>
          <w:rFonts w:ascii="Times New Roman" w:hAnsi="Times New Roman" w:cs="Times New Roman"/>
        </w:rPr>
        <w:t xml:space="preserve">specified by the u-track package. </w:t>
      </w:r>
    </w:p>
    <w:p w14:paraId="4DAC43B0" w14:textId="7FCF4B68" w:rsidR="002372B7" w:rsidRPr="002372B7" w:rsidRDefault="002372B7" w:rsidP="00814714">
      <w:pPr>
        <w:rPr>
          <w:rFonts w:ascii="Times New Roman" w:hAnsi="Times New Roman" w:cs="Times New Roman"/>
        </w:rPr>
      </w:pPr>
    </w:p>
    <w:p w14:paraId="00AB7DDE" w14:textId="2A33E931" w:rsidR="00E52941" w:rsidRDefault="00E3719F" w:rsidP="00814714">
      <w:pPr>
        <w:pStyle w:val="ListParagraph"/>
        <w:numPr>
          <w:ilvl w:val="1"/>
          <w:numId w:val="11"/>
        </w:numPr>
        <w:rPr>
          <w:rFonts w:ascii="Times New Roman" w:hAnsi="Times New Roman" w:cs="Times New Roman"/>
        </w:rPr>
      </w:pPr>
      <w:r w:rsidRPr="0079073A">
        <w:rPr>
          <w:rFonts w:ascii="Times New Roman" w:hAnsi="Times New Roman" w:cs="Times New Roman"/>
        </w:rPr>
        <w:t>Stati</w:t>
      </w:r>
      <w:r w:rsidR="002372B7">
        <w:rPr>
          <w:rFonts w:ascii="Times New Roman" w:hAnsi="Times New Roman" w:cs="Times New Roman"/>
        </w:rPr>
        <w:t xml:space="preserve">c </w:t>
      </w:r>
      <w:r w:rsidR="002556C5">
        <w:rPr>
          <w:rFonts w:ascii="Times New Roman" w:hAnsi="Times New Roman" w:cs="Times New Roman"/>
        </w:rPr>
        <w:t xml:space="preserve">snapshot </w:t>
      </w:r>
      <w:r w:rsidRPr="0079073A">
        <w:rPr>
          <w:rFonts w:ascii="Times New Roman" w:hAnsi="Times New Roman" w:cs="Times New Roman"/>
        </w:rPr>
        <w:t>data</w:t>
      </w:r>
      <w:r w:rsidR="002372B7">
        <w:rPr>
          <w:rFonts w:ascii="Times New Roman" w:hAnsi="Times New Roman" w:cs="Times New Roman"/>
        </w:rPr>
        <w:t xml:space="preserve"> (</w:t>
      </w:r>
      <w:r w:rsidR="00557BC9">
        <w:rPr>
          <w:rFonts w:ascii="Times New Roman" w:hAnsi="Times New Roman" w:cs="Times New Roman"/>
        </w:rPr>
        <w:t xml:space="preserve">as in Fig 5A): </w:t>
      </w:r>
    </w:p>
    <w:p w14:paraId="2485BAEB" w14:textId="77777777" w:rsidR="00E52941" w:rsidRDefault="00E52941" w:rsidP="00814714">
      <w:pPr>
        <w:pStyle w:val="ListParagraph"/>
        <w:ind w:left="1440"/>
        <w:rPr>
          <w:rFonts w:ascii="Times New Roman" w:hAnsi="Times New Roman" w:cs="Times New Roman"/>
        </w:rPr>
      </w:pPr>
    </w:p>
    <w:p w14:paraId="4081C3F2" w14:textId="77777777" w:rsidR="00F57FBE" w:rsidRDefault="00E52941"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b w:val="0"/>
          <w:color w:val="333333"/>
        </w:rPr>
        <w:t>Here</w:t>
      </w:r>
      <w:r w:rsidRPr="00557BC9">
        <w:rPr>
          <w:rStyle w:val="Strong"/>
          <w:rFonts w:ascii="Times New Roman" w:hAnsi="Times New Roman" w:cs="Times New Roman"/>
          <w:b w:val="0"/>
          <w:color w:val="333333"/>
        </w:rPr>
        <w:t xml:space="preserve"> the </w:t>
      </w:r>
      <w:r>
        <w:rPr>
          <w:rStyle w:val="Strong"/>
          <w:rFonts w:ascii="Times New Roman" w:hAnsi="Times New Roman" w:cs="Times New Roman"/>
          <w:b w:val="0"/>
          <w:color w:val="333333"/>
        </w:rPr>
        <w:t xml:space="preserve">oligomer distribution data are derived from the last time point of the simulation using </w:t>
      </w:r>
      <w:r w:rsidR="00814714" w:rsidRPr="00E52941">
        <w:rPr>
          <w:rStyle w:val="Strong"/>
          <w:rFonts w:ascii="Times New Roman" w:hAnsi="Times New Roman" w:cs="Times New Roman"/>
          <w:color w:val="333333"/>
        </w:rPr>
        <w:t>genAggregStateFromReceptorLabeledSuperRes.m</w:t>
      </w:r>
      <w:r w:rsidR="00F57FBE">
        <w:rPr>
          <w:rStyle w:val="Strong"/>
          <w:rFonts w:ascii="Times New Roman" w:hAnsi="Times New Roman" w:cs="Times New Roman"/>
          <w:color w:val="333333"/>
        </w:rPr>
        <w:t>.</w:t>
      </w:r>
    </w:p>
    <w:p w14:paraId="379E10F9" w14:textId="77777777" w:rsidR="00F57FBE" w:rsidRDefault="00F57FBE" w:rsidP="00814714">
      <w:pPr>
        <w:pStyle w:val="ListParagraph"/>
        <w:ind w:left="1440"/>
        <w:rPr>
          <w:rStyle w:val="Strong"/>
          <w:rFonts w:ascii="Times New Roman" w:hAnsi="Times New Roman" w:cs="Times New Roman"/>
          <w:b w:val="0"/>
          <w:bCs w:val="0"/>
        </w:rPr>
      </w:pPr>
    </w:p>
    <w:p w14:paraId="09B1007E" w14:textId="65814BA2" w:rsidR="00557BC9" w:rsidRPr="00F57FBE" w:rsidRDefault="00633CDA"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b w:val="0"/>
          <w:bCs w:val="0"/>
        </w:rPr>
        <w:t>T</w:t>
      </w:r>
      <w:r w:rsidR="00F57FBE">
        <w:rPr>
          <w:rStyle w:val="Strong"/>
          <w:rFonts w:ascii="Times New Roman" w:hAnsi="Times New Roman" w:cs="Times New Roman"/>
          <w:b w:val="0"/>
          <w:bCs w:val="0"/>
        </w:rPr>
        <w:t xml:space="preserve">his function </w:t>
      </w:r>
      <w:r>
        <w:rPr>
          <w:rStyle w:val="Strong"/>
          <w:rFonts w:ascii="Times New Roman" w:hAnsi="Times New Roman" w:cs="Times New Roman"/>
          <w:b w:val="0"/>
          <w:bCs w:val="0"/>
        </w:rPr>
        <w:t xml:space="preserve">takes as input </w:t>
      </w:r>
      <w:r w:rsidR="00F57FBE">
        <w:rPr>
          <w:rStyle w:val="Strong"/>
          <w:rFonts w:ascii="Times New Roman" w:hAnsi="Times New Roman" w:cs="Times New Roman"/>
          <w:b w:val="0"/>
          <w:bCs w:val="0"/>
        </w:rPr>
        <w:t>the output “receptorInfoAll” from the simulations (Step 1 above).</w:t>
      </w:r>
    </w:p>
    <w:p w14:paraId="2BF6C450" w14:textId="56FF70F6" w:rsidR="00320D73" w:rsidRDefault="00320D73" w:rsidP="00814714">
      <w:pPr>
        <w:pStyle w:val="ListParagraph"/>
        <w:ind w:left="1440"/>
        <w:rPr>
          <w:rStyle w:val="Strong"/>
          <w:rFonts w:ascii="Times New Roman" w:hAnsi="Times New Roman" w:cs="Times New Roman"/>
          <w:b w:val="0"/>
          <w:bCs w:val="0"/>
        </w:rPr>
      </w:pPr>
    </w:p>
    <w:p w14:paraId="209D675C" w14:textId="77777777" w:rsidR="00814714" w:rsidRPr="00557BC9" w:rsidRDefault="00814714" w:rsidP="00814714">
      <w:pPr>
        <w:pStyle w:val="ListParagraph"/>
        <w:ind w:left="1440"/>
        <w:rPr>
          <w:rStyle w:val="Strong"/>
          <w:rFonts w:ascii="Times New Roman" w:hAnsi="Times New Roman" w:cs="Times New Roman"/>
          <w:b w:val="0"/>
          <w:bCs w:val="0"/>
        </w:rPr>
      </w:pPr>
    </w:p>
    <w:p w14:paraId="3B4F4AFA" w14:textId="35197E64" w:rsidR="00557BC9" w:rsidRDefault="00557BC9" w:rsidP="00814714">
      <w:pPr>
        <w:pStyle w:val="ListParagraph"/>
        <w:numPr>
          <w:ilvl w:val="0"/>
          <w:numId w:val="11"/>
        </w:numPr>
        <w:rPr>
          <w:rFonts w:ascii="Times New Roman" w:hAnsi="Times New Roman" w:cs="Times New Roman"/>
          <w:b/>
        </w:rPr>
      </w:pPr>
      <w:r>
        <w:rPr>
          <w:rFonts w:ascii="Times New Roman" w:hAnsi="Times New Roman" w:cs="Times New Roman"/>
          <w:b/>
        </w:rPr>
        <w:t>Intermediate statistics calculation (Methods Section 4):</w:t>
      </w:r>
    </w:p>
    <w:p w14:paraId="492C15DB" w14:textId="77777777" w:rsidR="00557BC9" w:rsidRDefault="00557BC9" w:rsidP="00814714">
      <w:pPr>
        <w:rPr>
          <w:rStyle w:val="Strong"/>
          <w:rFonts w:ascii="Times New Roman" w:hAnsi="Times New Roman" w:cs="Times New Roman"/>
          <w:color w:val="333333"/>
        </w:rPr>
      </w:pPr>
    </w:p>
    <w:p w14:paraId="4EAB1DEC" w14:textId="7C251C68" w:rsidR="0044430F" w:rsidRDefault="00E52941" w:rsidP="00814714">
      <w:pPr>
        <w:ind w:firstLine="709"/>
        <w:rPr>
          <w:rFonts w:ascii="Times New Roman" w:hAnsi="Times New Roman" w:cs="Times New Roman"/>
        </w:rPr>
      </w:pPr>
      <w:r>
        <w:rPr>
          <w:rFonts w:ascii="Times New Roman" w:hAnsi="Times New Roman" w:cs="Times New Roman"/>
        </w:rPr>
        <w:t>The calculated intermediate statistics depend on the type of data (dynamic or static):</w:t>
      </w:r>
    </w:p>
    <w:p w14:paraId="36BFB193" w14:textId="730C2E8A" w:rsidR="00E52941" w:rsidRDefault="00E52941" w:rsidP="00814714">
      <w:pPr>
        <w:ind w:firstLine="709"/>
        <w:rPr>
          <w:rFonts w:ascii="Times New Roman" w:hAnsi="Times New Roman" w:cs="Times New Roman"/>
        </w:rPr>
      </w:pPr>
    </w:p>
    <w:p w14:paraId="17E44945" w14:textId="6090AFCB" w:rsidR="00E52941" w:rsidRDefault="00E52941" w:rsidP="00814714">
      <w:pPr>
        <w:pStyle w:val="ListParagraph"/>
        <w:numPr>
          <w:ilvl w:val="1"/>
          <w:numId w:val="11"/>
        </w:numPr>
        <w:rPr>
          <w:rFonts w:ascii="Times New Roman" w:hAnsi="Times New Roman" w:cs="Times New Roman"/>
        </w:rPr>
      </w:pPr>
      <w:r w:rsidRPr="0079073A">
        <w:rPr>
          <w:rFonts w:ascii="Times New Roman" w:hAnsi="Times New Roman" w:cs="Times New Roman"/>
        </w:rPr>
        <w:t xml:space="preserve">Dynamic </w:t>
      </w:r>
      <w:r>
        <w:rPr>
          <w:rFonts w:ascii="Times New Roman" w:hAnsi="Times New Roman" w:cs="Times New Roman"/>
        </w:rPr>
        <w:t>trajectory data:</w:t>
      </w:r>
    </w:p>
    <w:p w14:paraId="56BEB660" w14:textId="77777777" w:rsidR="00E52941" w:rsidRDefault="00E52941" w:rsidP="00814714">
      <w:pPr>
        <w:pStyle w:val="ListParagraph"/>
        <w:ind w:left="1440"/>
        <w:rPr>
          <w:rFonts w:ascii="Times New Roman" w:hAnsi="Times New Roman" w:cs="Times New Roman"/>
        </w:rPr>
      </w:pPr>
    </w:p>
    <w:p w14:paraId="29B4D72A" w14:textId="54D58DC1" w:rsidR="00E52941" w:rsidRDefault="00E52941" w:rsidP="00814714">
      <w:pPr>
        <w:pStyle w:val="ListParagraph"/>
        <w:ind w:left="1440"/>
        <w:rPr>
          <w:rFonts w:ascii="Times New Roman" w:hAnsi="Times New Roman" w:cs="Times New Roman"/>
        </w:rPr>
      </w:pPr>
      <w:r>
        <w:rPr>
          <w:rFonts w:ascii="Times New Roman" w:hAnsi="Times New Roman" w:cs="Times New Roman"/>
        </w:rPr>
        <w:t>To calculate the labeled oligomer densities, off rates and on rates (</w:t>
      </w:r>
      <w:r w:rsidR="00F57FBE">
        <w:rPr>
          <w:rFonts w:ascii="Times New Roman" w:hAnsi="Times New Roman" w:cs="Times New Roman"/>
        </w:rPr>
        <w:t xml:space="preserve">note that </w:t>
      </w:r>
      <w:r>
        <w:rPr>
          <w:rFonts w:ascii="Times New Roman" w:hAnsi="Times New Roman" w:cs="Times New Roman"/>
        </w:rPr>
        <w:t xml:space="preserve">on rates are calculated for completeness; they are not used as intermediate statistics, as explained in </w:t>
      </w:r>
      <w:r w:rsidR="006B7807">
        <w:rPr>
          <w:rFonts w:ascii="Times New Roman" w:hAnsi="Times New Roman" w:cs="Times New Roman"/>
        </w:rPr>
        <w:t>the manuscript</w:t>
      </w:r>
      <w:r>
        <w:rPr>
          <w:rFonts w:ascii="Times New Roman" w:hAnsi="Times New Roman" w:cs="Times New Roman"/>
        </w:rPr>
        <w:t>):</w:t>
      </w:r>
    </w:p>
    <w:p w14:paraId="2BDB935D" w14:textId="1E3FADB8" w:rsidR="00E52941" w:rsidRDefault="00E52941" w:rsidP="00814714">
      <w:pPr>
        <w:pStyle w:val="ListParagraph"/>
        <w:ind w:left="1440"/>
        <w:rPr>
          <w:rFonts w:ascii="Times New Roman" w:hAnsi="Times New Roman" w:cs="Times New Roman"/>
        </w:rPr>
      </w:pPr>
      <w:r>
        <w:rPr>
          <w:rStyle w:val="Strong"/>
          <w:rFonts w:ascii="Times New Roman" w:hAnsi="Times New Roman" w:cs="Times New Roman"/>
          <w:color w:val="333333"/>
        </w:rPr>
        <w:lastRenderedPageBreak/>
        <w:t>clusterOnOffRatesAndDensity.m</w:t>
      </w:r>
    </w:p>
    <w:p w14:paraId="7CE340EA" w14:textId="49191A49" w:rsidR="00E52941" w:rsidRDefault="00E52941" w:rsidP="00814714">
      <w:pPr>
        <w:rPr>
          <w:rFonts w:ascii="Times New Roman" w:hAnsi="Times New Roman" w:cs="Times New Roman"/>
        </w:rPr>
      </w:pPr>
    </w:p>
    <w:p w14:paraId="6312317E" w14:textId="344BE798" w:rsidR="00F57FBE" w:rsidRDefault="00633CDA" w:rsidP="00814714">
      <w:pPr>
        <w:ind w:left="1440"/>
        <w:rPr>
          <w:rFonts w:ascii="Times New Roman" w:hAnsi="Times New Roman" w:cs="Times New Roman"/>
        </w:rPr>
      </w:pPr>
      <w:r>
        <w:rPr>
          <w:rFonts w:ascii="Times New Roman" w:hAnsi="Times New Roman" w:cs="Times New Roman"/>
        </w:rPr>
        <w:t>T</w:t>
      </w:r>
      <w:r w:rsidR="00F57FBE">
        <w:rPr>
          <w:rFonts w:ascii="Times New Roman" w:hAnsi="Times New Roman" w:cs="Times New Roman"/>
        </w:rPr>
        <w:t xml:space="preserve">his function </w:t>
      </w:r>
      <w:r>
        <w:rPr>
          <w:rFonts w:ascii="Times New Roman" w:hAnsi="Times New Roman" w:cs="Times New Roman"/>
        </w:rPr>
        <w:t xml:space="preserve">takes as input </w:t>
      </w:r>
      <w:r w:rsidR="00F57FBE">
        <w:rPr>
          <w:rFonts w:ascii="Times New Roman" w:hAnsi="Times New Roman" w:cs="Times New Roman"/>
        </w:rPr>
        <w:t xml:space="preserve">the </w:t>
      </w:r>
      <w:r>
        <w:rPr>
          <w:rFonts w:ascii="Times New Roman" w:hAnsi="Times New Roman" w:cs="Times New Roman"/>
        </w:rPr>
        <w:t xml:space="preserve">“defaultFormatTracks” field in the </w:t>
      </w:r>
      <w:r w:rsidR="00F57FBE">
        <w:rPr>
          <w:rFonts w:ascii="Times New Roman" w:hAnsi="Times New Roman" w:cs="Times New Roman"/>
        </w:rPr>
        <w:t xml:space="preserve">output of the </w:t>
      </w:r>
      <w:r>
        <w:rPr>
          <w:rFonts w:ascii="Times New Roman" w:hAnsi="Times New Roman" w:cs="Times New Roman"/>
        </w:rPr>
        <w:t xml:space="preserve">dynamic data </w:t>
      </w:r>
      <w:r w:rsidR="00F57FBE">
        <w:rPr>
          <w:rFonts w:ascii="Times New Roman" w:hAnsi="Times New Roman" w:cs="Times New Roman"/>
        </w:rPr>
        <w:t>oligomeric state estimation functions (Step 2a above)</w:t>
      </w:r>
      <w:r>
        <w:rPr>
          <w:rFonts w:ascii="Times New Roman" w:hAnsi="Times New Roman" w:cs="Times New Roman"/>
        </w:rPr>
        <w:t xml:space="preserve">. </w:t>
      </w:r>
    </w:p>
    <w:p w14:paraId="7477E2F6" w14:textId="77777777" w:rsidR="00F57FBE" w:rsidRPr="002372B7" w:rsidRDefault="00F57FBE" w:rsidP="00814714">
      <w:pPr>
        <w:rPr>
          <w:rFonts w:ascii="Times New Roman" w:hAnsi="Times New Roman" w:cs="Times New Roman"/>
        </w:rPr>
      </w:pPr>
    </w:p>
    <w:p w14:paraId="353E44B3" w14:textId="77777777" w:rsidR="00E52941" w:rsidRDefault="00E52941" w:rsidP="00814714">
      <w:pPr>
        <w:pStyle w:val="ListParagraph"/>
        <w:numPr>
          <w:ilvl w:val="1"/>
          <w:numId w:val="11"/>
        </w:numPr>
        <w:rPr>
          <w:rFonts w:ascii="Times New Roman" w:hAnsi="Times New Roman" w:cs="Times New Roman"/>
        </w:rPr>
      </w:pPr>
      <w:r w:rsidRPr="0079073A">
        <w:rPr>
          <w:rFonts w:ascii="Times New Roman" w:hAnsi="Times New Roman" w:cs="Times New Roman"/>
        </w:rPr>
        <w:t>Stati</w:t>
      </w:r>
      <w:r>
        <w:rPr>
          <w:rFonts w:ascii="Times New Roman" w:hAnsi="Times New Roman" w:cs="Times New Roman"/>
        </w:rPr>
        <w:t xml:space="preserve">c snapshot </w:t>
      </w:r>
      <w:r w:rsidRPr="0079073A">
        <w:rPr>
          <w:rFonts w:ascii="Times New Roman" w:hAnsi="Times New Roman" w:cs="Times New Roman"/>
        </w:rPr>
        <w:t>data</w:t>
      </w:r>
      <w:r>
        <w:rPr>
          <w:rFonts w:ascii="Times New Roman" w:hAnsi="Times New Roman" w:cs="Times New Roman"/>
        </w:rPr>
        <w:t xml:space="preserve"> (as in Fig 5A): </w:t>
      </w:r>
    </w:p>
    <w:p w14:paraId="30DE4BE3" w14:textId="77777777" w:rsidR="00E52941" w:rsidRDefault="00E52941" w:rsidP="00814714">
      <w:pPr>
        <w:pStyle w:val="ListParagraph"/>
        <w:ind w:left="1440"/>
        <w:rPr>
          <w:rFonts w:ascii="Times New Roman" w:hAnsi="Times New Roman" w:cs="Times New Roman"/>
        </w:rPr>
      </w:pPr>
    </w:p>
    <w:p w14:paraId="1FEEB7B0" w14:textId="21F5D6FE" w:rsidR="00E52941" w:rsidRDefault="00E52941" w:rsidP="00814714">
      <w:pPr>
        <w:pStyle w:val="ListParagraph"/>
        <w:ind w:left="1440"/>
        <w:rPr>
          <w:rFonts w:ascii="Times New Roman" w:hAnsi="Times New Roman" w:cs="Times New Roman"/>
        </w:rPr>
      </w:pPr>
      <w:r>
        <w:rPr>
          <w:rFonts w:ascii="Times New Roman" w:hAnsi="Times New Roman" w:cs="Times New Roman"/>
        </w:rPr>
        <w:t>To calculate the labeled oligomer densities:</w:t>
      </w:r>
    </w:p>
    <w:p w14:paraId="2409A74B" w14:textId="74F22C40" w:rsidR="00E52941" w:rsidRDefault="00E52941"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color w:val="333333"/>
        </w:rPr>
        <w:t>clusterDensityStatic.m</w:t>
      </w:r>
    </w:p>
    <w:p w14:paraId="099881B3" w14:textId="3AB4599D" w:rsidR="00F57FBE" w:rsidRDefault="00F57FBE" w:rsidP="00814714">
      <w:pPr>
        <w:pStyle w:val="ListParagraph"/>
        <w:ind w:left="1440"/>
        <w:rPr>
          <w:rStyle w:val="Strong"/>
          <w:rFonts w:ascii="Times New Roman" w:hAnsi="Times New Roman" w:cs="Times New Roman"/>
          <w:color w:val="333333"/>
        </w:rPr>
      </w:pPr>
    </w:p>
    <w:p w14:paraId="33DEAE9B" w14:textId="02055E5B" w:rsidR="00F57FBE" w:rsidRPr="00F57FBE" w:rsidRDefault="00633CDA" w:rsidP="00814714">
      <w:pPr>
        <w:pStyle w:val="ListParagraph"/>
        <w:ind w:left="1440"/>
        <w:rPr>
          <w:rFonts w:ascii="Times New Roman" w:hAnsi="Times New Roman" w:cs="Times New Roman"/>
          <w:b/>
        </w:rPr>
      </w:pPr>
      <w:r>
        <w:rPr>
          <w:rStyle w:val="Strong"/>
          <w:rFonts w:ascii="Times New Roman" w:hAnsi="Times New Roman" w:cs="Times New Roman"/>
          <w:b w:val="0"/>
          <w:color w:val="333333"/>
        </w:rPr>
        <w:t>This function takes as input the output of the static data oligomeric state estimation function (Step 2b above).</w:t>
      </w:r>
    </w:p>
    <w:p w14:paraId="5DD79EF8" w14:textId="2FAF7F5F" w:rsidR="00320D73" w:rsidRDefault="00320D73" w:rsidP="00814714">
      <w:pPr>
        <w:rPr>
          <w:rStyle w:val="Strong"/>
          <w:rFonts w:ascii="Times New Roman" w:hAnsi="Times New Roman" w:cs="Times New Roman"/>
          <w:b w:val="0"/>
          <w:color w:val="333333"/>
        </w:rPr>
      </w:pPr>
    </w:p>
    <w:p w14:paraId="7AB63155" w14:textId="77777777" w:rsidR="00320D73" w:rsidRDefault="00320D73" w:rsidP="00814714">
      <w:pPr>
        <w:rPr>
          <w:rStyle w:val="Strong"/>
          <w:rFonts w:ascii="Times New Roman" w:hAnsi="Times New Roman" w:cs="Times New Roman"/>
          <w:b w:val="0"/>
          <w:color w:val="333333"/>
        </w:rPr>
      </w:pPr>
    </w:p>
    <w:p w14:paraId="036AB507" w14:textId="58AAE72A" w:rsidR="00320D73" w:rsidRDefault="00320D73" w:rsidP="00814714">
      <w:pPr>
        <w:pStyle w:val="ListParagraph"/>
        <w:numPr>
          <w:ilvl w:val="0"/>
          <w:numId w:val="11"/>
        </w:numPr>
        <w:rPr>
          <w:rFonts w:ascii="Times New Roman" w:hAnsi="Times New Roman" w:cs="Times New Roman"/>
          <w:b/>
        </w:rPr>
      </w:pPr>
      <w:r>
        <w:rPr>
          <w:rFonts w:ascii="Times New Roman" w:hAnsi="Times New Roman" w:cs="Times New Roman"/>
          <w:b/>
        </w:rPr>
        <w:t xml:space="preserve">Mahalanobis distance </w:t>
      </w:r>
      <w:r w:rsidR="00B85965">
        <w:rPr>
          <w:rFonts w:ascii="Times New Roman" w:hAnsi="Times New Roman" w:cs="Times New Roman"/>
          <w:b/>
        </w:rPr>
        <w:t xml:space="preserve">and p-value </w:t>
      </w:r>
      <w:r>
        <w:rPr>
          <w:rFonts w:ascii="Times New Roman" w:hAnsi="Times New Roman" w:cs="Times New Roman"/>
          <w:b/>
        </w:rPr>
        <w:t>calculation (Methods Section 1):</w:t>
      </w:r>
    </w:p>
    <w:p w14:paraId="3C9A3832" w14:textId="77777777" w:rsidR="00320D73" w:rsidRPr="00320D73" w:rsidRDefault="00320D73" w:rsidP="00814714">
      <w:pPr>
        <w:rPr>
          <w:rStyle w:val="Strong"/>
          <w:rFonts w:ascii="Times New Roman" w:hAnsi="Times New Roman" w:cs="Times New Roman"/>
          <w:b w:val="0"/>
          <w:color w:val="333333"/>
        </w:rPr>
      </w:pPr>
    </w:p>
    <w:p w14:paraId="7BAA705E" w14:textId="4A087145" w:rsidR="004B0300" w:rsidRDefault="00633CDA" w:rsidP="00814714">
      <w:pPr>
        <w:ind w:left="709"/>
        <w:rPr>
          <w:rFonts w:ascii="Times New Roman" w:hAnsi="Times New Roman" w:cs="Times New Roman"/>
        </w:rPr>
      </w:pPr>
      <w:r>
        <w:rPr>
          <w:rFonts w:ascii="Times New Roman" w:hAnsi="Times New Roman" w:cs="Times New Roman"/>
        </w:rPr>
        <w:t xml:space="preserve">To calculate the Mahalanobis distance </w:t>
      </w:r>
      <w:r w:rsidR="00B85965">
        <w:rPr>
          <w:rFonts w:ascii="Times New Roman" w:hAnsi="Times New Roman" w:cs="Times New Roman"/>
        </w:rPr>
        <w:t xml:space="preserve">and p-value </w:t>
      </w:r>
      <w:r>
        <w:rPr>
          <w:rFonts w:ascii="Times New Roman" w:hAnsi="Times New Roman" w:cs="Times New Roman"/>
        </w:rPr>
        <w:t xml:space="preserve">between target and probe intermediate statistics, Steps 1-3 above must be repeated N times </w:t>
      </w:r>
      <w:r w:rsidR="004B0300">
        <w:rPr>
          <w:rFonts w:ascii="Times New Roman" w:hAnsi="Times New Roman" w:cs="Times New Roman"/>
        </w:rPr>
        <w:t xml:space="preserve">(e.g. N = 10 in our study) for the same parameters, but with different random number generator seeds, </w:t>
      </w:r>
      <w:r>
        <w:rPr>
          <w:rFonts w:ascii="Times New Roman" w:hAnsi="Times New Roman" w:cs="Times New Roman"/>
        </w:rPr>
        <w:t xml:space="preserve">to </w:t>
      </w:r>
      <w:r w:rsidR="004B0300">
        <w:rPr>
          <w:rFonts w:ascii="Times New Roman" w:hAnsi="Times New Roman" w:cs="Times New Roman"/>
        </w:rPr>
        <w:t>generate</w:t>
      </w:r>
      <w:r>
        <w:rPr>
          <w:rFonts w:ascii="Times New Roman" w:hAnsi="Times New Roman" w:cs="Times New Roman"/>
        </w:rPr>
        <w:t xml:space="preserve"> multiple simulations </w:t>
      </w:r>
      <w:r w:rsidR="004B0300">
        <w:rPr>
          <w:rFonts w:ascii="Times New Roman" w:hAnsi="Times New Roman" w:cs="Times New Roman"/>
        </w:rPr>
        <w:t xml:space="preserve">and their intermediate statistics </w:t>
      </w:r>
      <w:r>
        <w:rPr>
          <w:rFonts w:ascii="Times New Roman" w:hAnsi="Times New Roman" w:cs="Times New Roman"/>
        </w:rPr>
        <w:t xml:space="preserve">per probe or target. </w:t>
      </w:r>
    </w:p>
    <w:p w14:paraId="77583532" w14:textId="77777777" w:rsidR="004B0300" w:rsidRDefault="004B0300" w:rsidP="00814714">
      <w:pPr>
        <w:ind w:left="709"/>
        <w:rPr>
          <w:rFonts w:ascii="Times New Roman" w:hAnsi="Times New Roman" w:cs="Times New Roman"/>
        </w:rPr>
      </w:pPr>
    </w:p>
    <w:p w14:paraId="6BD53EBF" w14:textId="0008282B" w:rsidR="00633CDA" w:rsidRDefault="00633CDA" w:rsidP="00814714">
      <w:pPr>
        <w:ind w:left="709"/>
        <w:rPr>
          <w:rFonts w:ascii="Times New Roman" w:hAnsi="Times New Roman" w:cs="Times New Roman"/>
        </w:rPr>
      </w:pPr>
      <w:r>
        <w:rPr>
          <w:rFonts w:ascii="Times New Roman" w:hAnsi="Times New Roman" w:cs="Times New Roman"/>
        </w:rPr>
        <w:t xml:space="preserve">Alternatively, for </w:t>
      </w:r>
      <w:r w:rsidR="004B0300">
        <w:rPr>
          <w:rFonts w:ascii="Times New Roman" w:hAnsi="Times New Roman" w:cs="Times New Roman"/>
        </w:rPr>
        <w:t>experimental target data (or in general target data obtained via u-track) with N repeats</w:t>
      </w:r>
      <w:r>
        <w:rPr>
          <w:rFonts w:ascii="Times New Roman" w:hAnsi="Times New Roman" w:cs="Times New Roman"/>
        </w:rPr>
        <w:t xml:space="preserve">, Steps </w:t>
      </w:r>
      <w:r w:rsidR="004B0300">
        <w:rPr>
          <w:rFonts w:ascii="Times New Roman" w:hAnsi="Times New Roman" w:cs="Times New Roman"/>
        </w:rPr>
        <w:t>2-3 are applied to each repeat to obtain all their intermediate statistics.</w:t>
      </w:r>
    </w:p>
    <w:p w14:paraId="7A064295" w14:textId="5D3548EF" w:rsidR="004B0300" w:rsidRDefault="004B0300" w:rsidP="00814714">
      <w:pPr>
        <w:ind w:left="709"/>
        <w:rPr>
          <w:rFonts w:ascii="Times New Roman" w:hAnsi="Times New Roman" w:cs="Times New Roman"/>
        </w:rPr>
      </w:pPr>
    </w:p>
    <w:p w14:paraId="01830A05" w14:textId="1C95A80E" w:rsidR="004B0300" w:rsidRDefault="004B0300" w:rsidP="00814714">
      <w:pPr>
        <w:ind w:left="709"/>
        <w:rPr>
          <w:rFonts w:ascii="Times New Roman" w:hAnsi="Times New Roman" w:cs="Times New Roman"/>
        </w:rPr>
      </w:pPr>
      <w:r>
        <w:rPr>
          <w:rFonts w:ascii="Times New Roman" w:hAnsi="Times New Roman" w:cs="Times New Roman"/>
        </w:rPr>
        <w:t>Given a set of intermediate statistics for the probe and another set for the target, the</w:t>
      </w:r>
      <w:r w:rsidR="00B85965">
        <w:rPr>
          <w:rFonts w:ascii="Times New Roman" w:hAnsi="Times New Roman" w:cs="Times New Roman"/>
        </w:rPr>
        <w:t xml:space="preserve"> intermediate statistics are </w:t>
      </w:r>
      <w:r>
        <w:rPr>
          <w:rFonts w:ascii="Times New Roman" w:hAnsi="Times New Roman" w:cs="Times New Roman"/>
        </w:rPr>
        <w:t>compared using the function:</w:t>
      </w:r>
    </w:p>
    <w:p w14:paraId="5F4CA45C" w14:textId="4E5059FC" w:rsidR="0044430F" w:rsidRDefault="00814714" w:rsidP="00814714">
      <w:pPr>
        <w:ind w:left="709"/>
        <w:rPr>
          <w:rFonts w:ascii="Times New Roman" w:hAnsi="Times New Roman" w:cs="Times New Roman"/>
          <w:b/>
        </w:rPr>
      </w:pPr>
      <w:bookmarkStart w:id="1" w:name="__DdeLink__4731_621019443"/>
      <w:r>
        <w:rPr>
          <w:rFonts w:ascii="Times New Roman" w:hAnsi="Times New Roman" w:cs="Times New Roman"/>
          <w:b/>
        </w:rPr>
        <w:t>calculationMahalonobisDistanceandPvalueDynamicStatic.m</w:t>
      </w:r>
      <w:bookmarkEnd w:id="1"/>
      <w:r>
        <w:rPr>
          <w:rFonts w:ascii="Times New Roman" w:hAnsi="Times New Roman" w:cs="Times New Roman"/>
          <w:b/>
        </w:rPr>
        <w:t>​</w:t>
      </w:r>
    </w:p>
    <w:p w14:paraId="7B98FFB8" w14:textId="743013A0" w:rsidR="004B0300" w:rsidRPr="004B0300" w:rsidRDefault="004B0300" w:rsidP="00814714">
      <w:pPr>
        <w:ind w:left="709"/>
        <w:rPr>
          <w:rFonts w:ascii="Times New Roman" w:hAnsi="Times New Roman" w:cs="Times New Roman"/>
        </w:rPr>
      </w:pPr>
    </w:p>
    <w:p w14:paraId="736DC633" w14:textId="69CCDB02" w:rsidR="004B0300" w:rsidRDefault="004B0300" w:rsidP="00814714">
      <w:pPr>
        <w:ind w:left="709"/>
        <w:rPr>
          <w:rFonts w:ascii="Times New Roman" w:hAnsi="Times New Roman" w:cs="Times New Roman"/>
        </w:rPr>
      </w:pPr>
      <w:r w:rsidRPr="004B0300">
        <w:rPr>
          <w:rFonts w:ascii="Times New Roman" w:hAnsi="Times New Roman" w:cs="Times New Roman"/>
        </w:rPr>
        <w:t>This function takes as input</w:t>
      </w:r>
      <w:r>
        <w:rPr>
          <w:rFonts w:ascii="Times New Roman" w:hAnsi="Times New Roman" w:cs="Times New Roman"/>
        </w:rPr>
        <w:t xml:space="preserve"> a matrix of probe intermediate statistics and a matrix of target intermediate statistics, where number of columns = number of repeats. See function help for full details.</w:t>
      </w:r>
      <w:r w:rsidR="00B85965">
        <w:rPr>
          <w:rFonts w:ascii="Times New Roman" w:hAnsi="Times New Roman" w:cs="Times New Roman"/>
        </w:rPr>
        <w:t xml:space="preserve"> It then internally calculates the intermediate statistics’ mean and covariance matrix for Mahalanobis distance calculation.</w:t>
      </w:r>
    </w:p>
    <w:p w14:paraId="2F596BE6" w14:textId="148D1E0A" w:rsidR="004B0300" w:rsidRDefault="004B0300" w:rsidP="00814714">
      <w:pPr>
        <w:ind w:left="709"/>
        <w:rPr>
          <w:rFonts w:ascii="Times New Roman" w:hAnsi="Times New Roman" w:cs="Times New Roman"/>
        </w:rPr>
      </w:pPr>
    </w:p>
    <w:p w14:paraId="04C6240D" w14:textId="677F7F56" w:rsidR="004B0300" w:rsidRPr="004B0300" w:rsidRDefault="004B0300" w:rsidP="00814714">
      <w:pPr>
        <w:ind w:left="709"/>
        <w:rPr>
          <w:rFonts w:ascii="Times New Roman" w:hAnsi="Times New Roman" w:cs="Times New Roman"/>
        </w:rPr>
      </w:pPr>
      <w:r>
        <w:rPr>
          <w:rFonts w:ascii="Times New Roman" w:hAnsi="Times New Roman" w:cs="Times New Roman"/>
        </w:rPr>
        <w:t>This function is applicable to both dynamic and static data.</w:t>
      </w:r>
    </w:p>
    <w:p w14:paraId="1A4A450D" w14:textId="77777777" w:rsidR="0044430F" w:rsidRDefault="0044430F" w:rsidP="00814714">
      <w:pPr>
        <w:rPr>
          <w:rFonts w:ascii="Times New Roman" w:hAnsi="Times New Roman" w:cs="Times New Roman"/>
        </w:rPr>
      </w:pPr>
    </w:p>
    <w:p w14:paraId="50B068D1" w14:textId="7F3D6469" w:rsidR="0044430F" w:rsidRPr="00B85965" w:rsidRDefault="00B85965" w:rsidP="00814714">
      <w:pPr>
        <w:pStyle w:val="ListParagraph"/>
        <w:rPr>
          <w:rStyle w:val="Strong"/>
          <w:rFonts w:ascii="Times New Roman" w:hAnsi="Times New Roman" w:cs="Times New Roman"/>
          <w:b w:val="0"/>
          <w:color w:val="333333"/>
        </w:rPr>
      </w:pPr>
      <w:r w:rsidRPr="00B85965">
        <w:rPr>
          <w:rStyle w:val="Strong"/>
          <w:rFonts w:ascii="Times New Roman" w:hAnsi="Times New Roman" w:cs="Times New Roman"/>
          <w:b w:val="0"/>
          <w:color w:val="333333"/>
        </w:rPr>
        <w:t xml:space="preserve">Note: In the </w:t>
      </w:r>
      <w:r>
        <w:rPr>
          <w:rStyle w:val="Strong"/>
          <w:rFonts w:ascii="Times New Roman" w:hAnsi="Times New Roman" w:cs="Times New Roman"/>
          <w:b w:val="0"/>
          <w:color w:val="333333"/>
        </w:rPr>
        <w:t>manuscript, we show</w:t>
      </w:r>
      <w:r w:rsidRPr="00B85965">
        <w:rPr>
          <w:rStyle w:val="Strong"/>
          <w:rFonts w:ascii="Times New Roman" w:hAnsi="Times New Roman" w:cs="Times New Roman"/>
          <w:b w:val="0"/>
          <w:color w:val="333333"/>
        </w:rPr>
        <w:t xml:space="preserve"> the results as p-value heatmaps</w:t>
      </w:r>
      <w:r>
        <w:rPr>
          <w:rStyle w:val="Strong"/>
          <w:rFonts w:ascii="Times New Roman" w:hAnsi="Times New Roman" w:cs="Times New Roman"/>
          <w:b w:val="0"/>
          <w:color w:val="333333"/>
        </w:rPr>
        <w:t>. Those are</w:t>
      </w:r>
      <w:r w:rsidRPr="00B85965">
        <w:rPr>
          <w:rStyle w:val="Strong"/>
          <w:rFonts w:ascii="Times New Roman" w:hAnsi="Times New Roman" w:cs="Times New Roman"/>
          <w:b w:val="0"/>
          <w:color w:val="333333"/>
        </w:rPr>
        <w:t xml:space="preserve"> generated using the matlab function </w:t>
      </w:r>
      <w:r w:rsidRPr="00B85965">
        <w:rPr>
          <w:rStyle w:val="Strong"/>
          <w:rFonts w:ascii="Times New Roman" w:hAnsi="Times New Roman" w:cs="Times New Roman"/>
          <w:color w:val="333333"/>
        </w:rPr>
        <w:t>imagesc</w:t>
      </w:r>
      <w:r w:rsidRPr="00B85965">
        <w:rPr>
          <w:rStyle w:val="Strong"/>
          <w:rFonts w:ascii="Times New Roman" w:hAnsi="Times New Roman" w:cs="Times New Roman"/>
          <w:b w:val="0"/>
          <w:color w:val="333333"/>
        </w:rPr>
        <w:t>.</w:t>
      </w:r>
    </w:p>
    <w:p w14:paraId="456FAAE9" w14:textId="1286DF4B" w:rsidR="00B85965" w:rsidRDefault="00B85965" w:rsidP="00814714">
      <w:pPr>
        <w:rPr>
          <w:rFonts w:ascii="Times New Roman" w:hAnsi="Times New Roman" w:cs="Times New Roman"/>
        </w:rPr>
      </w:pPr>
    </w:p>
    <w:p w14:paraId="5B30EDCD" w14:textId="7F1FBC18" w:rsidR="00B85965" w:rsidRDefault="00B85965" w:rsidP="00814714">
      <w:pPr>
        <w:rPr>
          <w:rFonts w:ascii="Times New Roman" w:hAnsi="Times New Roman" w:cs="Times New Roman"/>
        </w:rPr>
      </w:pPr>
    </w:p>
    <w:p w14:paraId="62688151" w14:textId="795675CB" w:rsidR="00B85965" w:rsidRPr="00A25B15" w:rsidRDefault="00B85965" w:rsidP="00814714">
      <w:pPr>
        <w:rPr>
          <w:rFonts w:ascii="Times New Roman" w:hAnsi="Times New Roman" w:cs="Times New Roman"/>
          <w:b/>
          <w:sz w:val="28"/>
          <w:szCs w:val="28"/>
          <w:u w:val="single"/>
        </w:rPr>
      </w:pPr>
      <w:r>
        <w:rPr>
          <w:rFonts w:ascii="Times New Roman" w:hAnsi="Times New Roman" w:cs="Times New Roman"/>
          <w:b/>
          <w:sz w:val="28"/>
          <w:szCs w:val="28"/>
          <w:u w:val="single"/>
        </w:rPr>
        <w:t>Additional</w:t>
      </w:r>
      <w:r w:rsidRPr="00A25B15">
        <w:rPr>
          <w:rFonts w:ascii="Times New Roman" w:hAnsi="Times New Roman" w:cs="Times New Roman"/>
          <w:b/>
          <w:sz w:val="28"/>
          <w:szCs w:val="28"/>
          <w:u w:val="single"/>
        </w:rPr>
        <w:t xml:space="preserve"> steps and functions</w:t>
      </w:r>
      <w:r>
        <w:rPr>
          <w:rFonts w:ascii="Times New Roman" w:hAnsi="Times New Roman" w:cs="Times New Roman"/>
          <w:b/>
          <w:sz w:val="28"/>
          <w:szCs w:val="28"/>
          <w:u w:val="single"/>
        </w:rPr>
        <w:t xml:space="preserve"> related to images and u-track</w:t>
      </w:r>
      <w:r w:rsidRPr="00A25B15">
        <w:rPr>
          <w:rFonts w:ascii="Times New Roman" w:hAnsi="Times New Roman" w:cs="Times New Roman"/>
          <w:b/>
          <w:sz w:val="28"/>
          <w:szCs w:val="28"/>
          <w:u w:val="single"/>
        </w:rPr>
        <w:t>:</w:t>
      </w:r>
    </w:p>
    <w:p w14:paraId="5E35E368" w14:textId="77777777" w:rsidR="00B85965" w:rsidRDefault="00B85965" w:rsidP="00814714">
      <w:pPr>
        <w:rPr>
          <w:rFonts w:ascii="Times New Roman" w:hAnsi="Times New Roman" w:cs="Times New Roman"/>
          <w:b/>
        </w:rPr>
      </w:pPr>
    </w:p>
    <w:p w14:paraId="7F7FD0C3" w14:textId="6578C658" w:rsidR="00B85965" w:rsidRDefault="00B85965" w:rsidP="00814714">
      <w:pPr>
        <w:rPr>
          <w:rFonts w:ascii="Times New Roman" w:hAnsi="Times New Roman" w:cs="Times New Roman"/>
        </w:rPr>
      </w:pPr>
    </w:p>
    <w:p w14:paraId="79388798" w14:textId="3E7D8BC6" w:rsidR="0044430F" w:rsidRDefault="00814714" w:rsidP="00814714">
      <w:pPr>
        <w:pStyle w:val="ListParagraph"/>
        <w:numPr>
          <w:ilvl w:val="0"/>
          <w:numId w:val="6"/>
        </w:numPr>
        <w:jc w:val="both"/>
        <w:rPr>
          <w:rFonts w:ascii="Times New Roman" w:hAnsi="Times New Roman" w:cs="Times New Roman"/>
          <w:b/>
        </w:rPr>
      </w:pPr>
      <w:r>
        <w:rPr>
          <w:rFonts w:ascii="Times New Roman" w:hAnsi="Times New Roman" w:cs="Times New Roman"/>
          <w:b/>
        </w:rPr>
        <w:t>To generate synthetic single-molecule image series (Figure 7)</w:t>
      </w:r>
      <w:r w:rsidR="009E7F5B">
        <w:rPr>
          <w:rFonts w:ascii="Times New Roman" w:hAnsi="Times New Roman" w:cs="Times New Roman"/>
          <w:b/>
        </w:rPr>
        <w:t>:</w:t>
      </w:r>
    </w:p>
    <w:p w14:paraId="08B6CB28" w14:textId="77777777" w:rsidR="0044430F" w:rsidRDefault="0044430F" w:rsidP="00814714">
      <w:pPr>
        <w:pStyle w:val="ListParagraph"/>
        <w:rPr>
          <w:rFonts w:ascii="Times New Roman" w:hAnsi="Times New Roman" w:cs="Times New Roman"/>
        </w:rPr>
      </w:pPr>
    </w:p>
    <w:p w14:paraId="679C7799" w14:textId="77777777" w:rsidR="0044430F" w:rsidRDefault="00814714" w:rsidP="00814714">
      <w:pPr>
        <w:pStyle w:val="ListParagraph"/>
        <w:rPr>
          <w:rFonts w:ascii="Times New Roman" w:hAnsi="Times New Roman" w:cs="Times New Roman"/>
          <w:b/>
        </w:rPr>
      </w:pPr>
      <w:r>
        <w:rPr>
          <w:rFonts w:ascii="Times New Roman" w:hAnsi="Times New Roman" w:cs="Times New Roman"/>
        </w:rPr>
        <w:t xml:space="preserve">Use the function: </w:t>
      </w:r>
      <w:r>
        <w:rPr>
          <w:rFonts w:ascii="Times New Roman" w:hAnsi="Times New Roman" w:cs="Times New Roman"/>
          <w:b/>
        </w:rPr>
        <w:t>getImageStackFromTracksDirect_New.m</w:t>
      </w:r>
    </w:p>
    <w:p w14:paraId="78A52004" w14:textId="77777777" w:rsidR="0044430F" w:rsidRDefault="0044430F" w:rsidP="00814714">
      <w:pPr>
        <w:pStyle w:val="ListParagraph"/>
        <w:rPr>
          <w:rFonts w:ascii="Times New Roman" w:hAnsi="Times New Roman" w:cs="Times New Roman"/>
          <w:b/>
        </w:rPr>
      </w:pPr>
    </w:p>
    <w:p w14:paraId="443C32FB" w14:textId="77777777" w:rsidR="009E7F5B" w:rsidRDefault="009E7F5B" w:rsidP="00814714">
      <w:pPr>
        <w:suppressAutoHyphens/>
        <w:ind w:left="720"/>
        <w:jc w:val="both"/>
        <w:rPr>
          <w:rFonts w:ascii="Times New Roman" w:hAnsi="Times New Roman" w:cs="Times New Roman"/>
        </w:rPr>
      </w:pPr>
      <w:r>
        <w:rPr>
          <w:rFonts w:ascii="Times New Roman" w:hAnsi="Times New Roman" w:cs="Times New Roman"/>
        </w:rPr>
        <w:t>This function takes as input the compound tracks output of the simulations (Step 1 above), i.e receptorInfoLabeled.compTracks.</w:t>
      </w:r>
    </w:p>
    <w:p w14:paraId="71CA27D2" w14:textId="24364A24" w:rsidR="0044430F" w:rsidRPr="009E7F5B" w:rsidRDefault="00814714" w:rsidP="00814714">
      <w:pPr>
        <w:suppressAutoHyphens/>
        <w:ind w:left="720"/>
        <w:jc w:val="both"/>
        <w:rPr>
          <w:rFonts w:ascii="Times New Roman" w:hAnsi="Times New Roman" w:cs="Times New Roman"/>
          <w:szCs w:val="21"/>
        </w:rPr>
      </w:pPr>
      <w:r w:rsidRPr="009E7F5B">
        <w:rPr>
          <w:rFonts w:ascii="Times New Roman" w:hAnsi="Times New Roman" w:cs="Times New Roman"/>
        </w:rPr>
        <w:lastRenderedPageBreak/>
        <w:t xml:space="preserve">The parameters we used to generate the synthetic images (see Videos S1-S4) are in </w:t>
      </w:r>
      <w:r w:rsidR="009E7F5B">
        <w:rPr>
          <w:rFonts w:ascii="Times New Roman" w:hAnsi="Times New Roman" w:cs="Times New Roman"/>
        </w:rPr>
        <w:t>Table S3 of the manuscript.</w:t>
      </w:r>
    </w:p>
    <w:p w14:paraId="3D1EBBAA" w14:textId="5192EDAB" w:rsidR="009E7F5B" w:rsidRDefault="009E7F5B" w:rsidP="00814714">
      <w:pPr>
        <w:pStyle w:val="ListParagraph"/>
        <w:suppressAutoHyphens/>
        <w:ind w:left="1080"/>
        <w:jc w:val="both"/>
        <w:rPr>
          <w:rFonts w:ascii="Times New Roman" w:hAnsi="Times New Roman" w:cs="Times New Roman"/>
        </w:rPr>
      </w:pPr>
    </w:p>
    <w:p w14:paraId="0CB48A46" w14:textId="77777777" w:rsidR="00814714" w:rsidRDefault="00814714" w:rsidP="00814714">
      <w:pPr>
        <w:pStyle w:val="ListParagraph"/>
        <w:suppressAutoHyphens/>
        <w:ind w:left="1080"/>
        <w:jc w:val="both"/>
        <w:rPr>
          <w:rFonts w:ascii="Times New Roman" w:hAnsi="Times New Roman" w:cs="Times New Roman"/>
        </w:rPr>
      </w:pPr>
    </w:p>
    <w:p w14:paraId="35C7278E" w14:textId="077A2CAF" w:rsidR="009E7F5B" w:rsidRPr="00814714" w:rsidRDefault="009E7F5B" w:rsidP="00814714">
      <w:pPr>
        <w:pStyle w:val="ListParagraph"/>
        <w:numPr>
          <w:ilvl w:val="0"/>
          <w:numId w:val="6"/>
        </w:numPr>
        <w:suppressAutoHyphens/>
        <w:jc w:val="both"/>
        <w:rPr>
          <w:rFonts w:ascii="Times New Roman" w:hAnsi="Times New Roman" w:cs="Times New Roman"/>
          <w:b/>
        </w:rPr>
      </w:pPr>
      <w:r>
        <w:rPr>
          <w:rFonts w:ascii="Times New Roman" w:hAnsi="Times New Roman" w:cs="Times New Roman"/>
          <w:b/>
          <w:szCs w:val="24"/>
        </w:rPr>
        <w:t>To “clean up” the u-track</w:t>
      </w:r>
      <w:r w:rsidR="00814714">
        <w:rPr>
          <w:rFonts w:ascii="Times New Roman" w:hAnsi="Times New Roman" w:cs="Times New Roman"/>
          <w:b/>
          <w:szCs w:val="24"/>
        </w:rPr>
        <w:t xml:space="preserve"> output</w:t>
      </w:r>
      <w:r>
        <w:rPr>
          <w:rFonts w:ascii="Times New Roman" w:hAnsi="Times New Roman" w:cs="Times New Roman"/>
          <w:b/>
          <w:szCs w:val="24"/>
        </w:rPr>
        <w:t>:</w:t>
      </w:r>
    </w:p>
    <w:p w14:paraId="7510DBEF" w14:textId="77777777" w:rsidR="00814714" w:rsidRPr="00814714" w:rsidRDefault="00814714" w:rsidP="00814714">
      <w:pPr>
        <w:pStyle w:val="ListParagraph"/>
        <w:suppressAutoHyphens/>
        <w:jc w:val="both"/>
        <w:rPr>
          <w:rFonts w:ascii="Times New Roman" w:hAnsi="Times New Roman" w:cs="Times New Roman"/>
          <w:b/>
        </w:rPr>
      </w:pPr>
    </w:p>
    <w:p w14:paraId="0C7BDCB9" w14:textId="6785988A" w:rsidR="00814714" w:rsidRPr="00814714" w:rsidRDefault="00814714" w:rsidP="00814714">
      <w:pPr>
        <w:pStyle w:val="ListParagraph"/>
        <w:numPr>
          <w:ilvl w:val="1"/>
          <w:numId w:val="6"/>
        </w:numPr>
        <w:suppressAutoHyphens/>
        <w:jc w:val="both"/>
        <w:rPr>
          <w:rFonts w:ascii="Times New Roman" w:hAnsi="Times New Roman" w:cs="Times New Roman"/>
        </w:rPr>
      </w:pPr>
      <w:r w:rsidRPr="00814714">
        <w:rPr>
          <w:rFonts w:ascii="Times New Roman" w:hAnsi="Times New Roman" w:cs="Times New Roman"/>
        </w:rPr>
        <w:t>To re</w:t>
      </w:r>
      <w:r>
        <w:rPr>
          <w:rFonts w:ascii="Times New Roman" w:hAnsi="Times New Roman" w:cs="Times New Roman"/>
        </w:rPr>
        <w:t>solve simultaneous merges</w:t>
      </w:r>
      <w:r w:rsidRPr="00814714">
        <w:rPr>
          <w:rFonts w:ascii="Times New Roman" w:hAnsi="Times New Roman" w:cs="Times New Roman"/>
        </w:rPr>
        <w:t xml:space="preserve"> and splits (Note S1):</w:t>
      </w:r>
    </w:p>
    <w:p w14:paraId="74AD58FF" w14:textId="0B39D52E" w:rsidR="0044430F" w:rsidRDefault="00814714" w:rsidP="00814714">
      <w:pPr>
        <w:pStyle w:val="ListParagraph"/>
        <w:suppressAutoHyphens/>
        <w:ind w:left="1440"/>
        <w:jc w:val="both"/>
        <w:rPr>
          <w:rFonts w:ascii="Times New Roman" w:hAnsi="Times New Roman" w:cs="Times New Roman"/>
          <w:b/>
        </w:rPr>
      </w:pPr>
      <w:r w:rsidRPr="00814714">
        <w:rPr>
          <w:rFonts w:ascii="Times New Roman" w:hAnsi="Times New Roman" w:cs="Times New Roman"/>
          <w:b/>
        </w:rPr>
        <w:t>removeSimultaneousMergeSplit.m</w:t>
      </w:r>
    </w:p>
    <w:p w14:paraId="44B40088" w14:textId="48852B6F" w:rsidR="00814714" w:rsidRDefault="00814714" w:rsidP="00814714">
      <w:pPr>
        <w:pStyle w:val="ListParagraph"/>
        <w:suppressAutoHyphens/>
        <w:ind w:left="1440"/>
        <w:jc w:val="both"/>
        <w:rPr>
          <w:rFonts w:ascii="Times New Roman" w:hAnsi="Times New Roman" w:cs="Times New Roman"/>
          <w:b/>
        </w:rPr>
      </w:pPr>
    </w:p>
    <w:p w14:paraId="37E02CD9" w14:textId="43792FCF" w:rsidR="00814714" w:rsidRPr="00814714" w:rsidRDefault="00814714" w:rsidP="00814714">
      <w:pPr>
        <w:pStyle w:val="ListParagraph"/>
        <w:suppressAutoHyphens/>
        <w:ind w:left="1440"/>
        <w:jc w:val="both"/>
        <w:rPr>
          <w:rFonts w:ascii="Times New Roman" w:hAnsi="Times New Roman" w:cs="Times New Roman"/>
        </w:rPr>
      </w:pPr>
      <w:r w:rsidRPr="00814714">
        <w:rPr>
          <w:rFonts w:ascii="Times New Roman" w:hAnsi="Times New Roman" w:cs="Times New Roman"/>
        </w:rPr>
        <w:t>This function takes as input the tracks as output by u-track.</w:t>
      </w:r>
    </w:p>
    <w:p w14:paraId="29E64A62" w14:textId="77777777" w:rsidR="00814714" w:rsidRDefault="00814714" w:rsidP="00814714">
      <w:pPr>
        <w:pStyle w:val="ListParagraph"/>
        <w:suppressAutoHyphens/>
        <w:ind w:left="1440"/>
        <w:jc w:val="both"/>
        <w:rPr>
          <w:rFonts w:ascii="Times New Roman" w:hAnsi="Times New Roman" w:cs="Times New Roman"/>
          <w:b/>
        </w:rPr>
      </w:pPr>
    </w:p>
    <w:p w14:paraId="16112591" w14:textId="097F5E88" w:rsidR="00814714" w:rsidRPr="00814714" w:rsidRDefault="00814714" w:rsidP="00814714">
      <w:pPr>
        <w:pStyle w:val="ListParagraph"/>
        <w:numPr>
          <w:ilvl w:val="1"/>
          <w:numId w:val="6"/>
        </w:numPr>
        <w:suppressAutoHyphens/>
        <w:jc w:val="both"/>
        <w:rPr>
          <w:rFonts w:ascii="Times New Roman" w:hAnsi="Times New Roman" w:cs="Times New Roman"/>
        </w:rPr>
      </w:pPr>
      <w:r>
        <w:rPr>
          <w:rFonts w:ascii="Times New Roman" w:hAnsi="Times New Roman" w:cs="Times New Roman"/>
        </w:rPr>
        <w:t xml:space="preserve">To eliminate </w:t>
      </w:r>
      <w:r>
        <w:rPr>
          <w:rFonts w:ascii="Times New Roman" w:hAnsi="Times New Roman" w:cs="Times New Roman"/>
          <w:szCs w:val="24"/>
        </w:rPr>
        <w:t>m</w:t>
      </w:r>
      <w:r w:rsidRPr="006E4B43">
        <w:rPr>
          <w:rFonts w:ascii="Times New Roman" w:hAnsi="Times New Roman" w:cs="Times New Roman"/>
          <w:szCs w:val="24"/>
        </w:rPr>
        <w:t>erges and splits often relat</w:t>
      </w:r>
      <w:r>
        <w:rPr>
          <w:rFonts w:ascii="Times New Roman" w:hAnsi="Times New Roman" w:cs="Times New Roman"/>
          <w:szCs w:val="24"/>
        </w:rPr>
        <w:t>ed to detection false positives:</w:t>
      </w:r>
    </w:p>
    <w:p w14:paraId="765A43DF" w14:textId="77777777" w:rsidR="00814714" w:rsidRPr="00814714" w:rsidRDefault="00814714" w:rsidP="00814714">
      <w:pPr>
        <w:pStyle w:val="ListParagraph"/>
        <w:suppressAutoHyphens/>
        <w:ind w:left="1440"/>
        <w:jc w:val="both"/>
        <w:rPr>
          <w:rFonts w:ascii="Times New Roman" w:hAnsi="Times New Roman" w:cs="Times New Roman"/>
        </w:rPr>
      </w:pPr>
    </w:p>
    <w:p w14:paraId="3102AAF2" w14:textId="52B1F2E2" w:rsidR="00814714" w:rsidRDefault="00814714" w:rsidP="00814714">
      <w:pPr>
        <w:pStyle w:val="ListParagraph"/>
        <w:suppressAutoHyphens/>
        <w:ind w:left="1440"/>
        <w:jc w:val="both"/>
        <w:rPr>
          <w:rFonts w:ascii="Times New Roman" w:hAnsi="Times New Roman" w:cs="Times New Roman"/>
          <w:szCs w:val="24"/>
        </w:rPr>
      </w:pPr>
      <w:r>
        <w:rPr>
          <w:rFonts w:ascii="Times New Roman" w:hAnsi="Times New Roman" w:cs="Times New Roman"/>
          <w:szCs w:val="24"/>
        </w:rPr>
        <w:t>This clean up step was not necessary for the u-track output employed in our study, but we supply these functions here nevertheless because they might be helpful for experimental data:</w:t>
      </w:r>
    </w:p>
    <w:p w14:paraId="0FBFACBC" w14:textId="77777777" w:rsidR="00814714" w:rsidRPr="00814714" w:rsidRDefault="00814714" w:rsidP="00814714">
      <w:pPr>
        <w:pStyle w:val="ListParagraph"/>
        <w:suppressAutoHyphens/>
        <w:ind w:left="1440"/>
        <w:jc w:val="both"/>
        <w:rPr>
          <w:rFonts w:ascii="Times New Roman" w:hAnsi="Times New Roman" w:cs="Times New Roman"/>
        </w:rPr>
      </w:pPr>
    </w:p>
    <w:p w14:paraId="393C1344" w14:textId="47525999" w:rsidR="0044430F" w:rsidRDefault="00814714" w:rsidP="00814714">
      <w:pPr>
        <w:suppressAutoHyphens/>
        <w:ind w:left="1069" w:firstLine="349"/>
        <w:jc w:val="both"/>
        <w:rPr>
          <w:rFonts w:ascii="Times New Roman" w:hAnsi="Times New Roman" w:cs="Times New Roman"/>
          <w:b/>
        </w:rPr>
      </w:pPr>
      <w:r>
        <w:rPr>
          <w:rFonts w:ascii="Times New Roman" w:hAnsi="Times New Roman" w:cs="Times New Roman"/>
          <w:b/>
        </w:rPr>
        <w:t>reformatSplitsMergesKeepLongerLivedSegment.m</w:t>
      </w:r>
    </w:p>
    <w:p w14:paraId="3D44305A" w14:textId="77777777" w:rsidR="00814714" w:rsidRDefault="00814714" w:rsidP="00814714">
      <w:pPr>
        <w:suppressAutoHyphens/>
        <w:ind w:left="1069" w:firstLine="349"/>
        <w:jc w:val="both"/>
        <w:rPr>
          <w:rFonts w:ascii="Times New Roman" w:hAnsi="Times New Roman" w:cs="Times New Roman"/>
          <w:b/>
        </w:rPr>
      </w:pPr>
    </w:p>
    <w:p w14:paraId="50BBEF72" w14:textId="7BFFCA81" w:rsidR="0044430F" w:rsidRDefault="00814714" w:rsidP="00814714">
      <w:pPr>
        <w:suppressAutoHyphens/>
        <w:ind w:left="720" w:firstLine="698"/>
        <w:jc w:val="both"/>
        <w:rPr>
          <w:rFonts w:ascii="Times New Roman" w:hAnsi="Times New Roman" w:cs="Times New Roman"/>
          <w:b/>
        </w:rPr>
      </w:pPr>
      <w:r>
        <w:rPr>
          <w:rFonts w:ascii="Times New Roman" w:hAnsi="Times New Roman" w:cs="Times New Roman"/>
          <w:b/>
        </w:rPr>
        <w:t>removeSplitMergeArtifactsChronological.m</w:t>
      </w:r>
    </w:p>
    <w:p w14:paraId="1F08A097" w14:textId="77777777" w:rsidR="00814714" w:rsidRDefault="00814714" w:rsidP="00814714">
      <w:pPr>
        <w:suppressAutoHyphens/>
        <w:ind w:left="720" w:firstLine="698"/>
        <w:jc w:val="both"/>
        <w:rPr>
          <w:rFonts w:ascii="Times New Roman" w:hAnsi="Times New Roman" w:cs="Times New Roman"/>
          <w:b/>
        </w:rPr>
      </w:pPr>
    </w:p>
    <w:p w14:paraId="43FEF4C0" w14:textId="1B5D45C8" w:rsidR="00814714" w:rsidRDefault="006B7807" w:rsidP="00814714">
      <w:pPr>
        <w:suppressAutoHyphens/>
        <w:ind w:left="1440"/>
        <w:jc w:val="both"/>
        <w:rPr>
          <w:rFonts w:ascii="Times New Roman" w:hAnsi="Times New Roman" w:cs="Times New Roman"/>
        </w:rPr>
      </w:pPr>
      <w:r>
        <w:rPr>
          <w:rFonts w:ascii="Times New Roman" w:hAnsi="Times New Roman" w:cs="Times New Roman"/>
        </w:rPr>
        <w:t xml:space="preserve">These two functions must be called one after the other. </w:t>
      </w:r>
      <w:r w:rsidR="00814714" w:rsidRPr="00814714">
        <w:rPr>
          <w:rFonts w:ascii="Times New Roman" w:hAnsi="Times New Roman" w:cs="Times New Roman"/>
        </w:rPr>
        <w:t>The input to the first function is the output of removeSimultaneousMergeSplit</w:t>
      </w:r>
      <w:r w:rsidR="00814714">
        <w:rPr>
          <w:rFonts w:ascii="Times New Roman" w:hAnsi="Times New Roman" w:cs="Times New Roman"/>
        </w:rPr>
        <w:t xml:space="preserve"> (Step (a) above), and the input to the second function is the output of the first.</w:t>
      </w:r>
    </w:p>
    <w:p w14:paraId="39898815" w14:textId="7C54DBDC" w:rsidR="00814714" w:rsidRDefault="00814714" w:rsidP="00814714">
      <w:pPr>
        <w:suppressAutoHyphens/>
        <w:jc w:val="both"/>
        <w:rPr>
          <w:rFonts w:ascii="Times New Roman" w:hAnsi="Times New Roman" w:cs="Times New Roman"/>
        </w:rPr>
      </w:pPr>
    </w:p>
    <w:p w14:paraId="5E837357" w14:textId="73ECCA83" w:rsidR="00814714" w:rsidRDefault="00814714" w:rsidP="00814714">
      <w:pPr>
        <w:suppressAutoHyphens/>
        <w:jc w:val="both"/>
        <w:rPr>
          <w:rFonts w:ascii="Times New Roman" w:hAnsi="Times New Roman" w:cs="Times New Roman"/>
        </w:rPr>
      </w:pPr>
    </w:p>
    <w:p w14:paraId="5E21F1BC" w14:textId="77777777" w:rsidR="00814714" w:rsidRPr="00814714" w:rsidRDefault="00814714" w:rsidP="00814714">
      <w:pPr>
        <w:suppressAutoHyphens/>
        <w:jc w:val="both"/>
      </w:pPr>
    </w:p>
    <w:sectPr w:rsidR="00814714" w:rsidRPr="0081471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7EE"/>
    <w:multiLevelType w:val="multilevel"/>
    <w:tmpl w:val="BA2EF3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05240"/>
    <w:multiLevelType w:val="multilevel"/>
    <w:tmpl w:val="3CBA2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3709D2"/>
    <w:multiLevelType w:val="multilevel"/>
    <w:tmpl w:val="DF90444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E2E18"/>
    <w:multiLevelType w:val="multilevel"/>
    <w:tmpl w:val="EFFE8A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723271F"/>
    <w:multiLevelType w:val="multilevel"/>
    <w:tmpl w:val="21D8B18E"/>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5" w15:restartNumberingAfterBreak="0">
    <w:nsid w:val="39AC436E"/>
    <w:multiLevelType w:val="multilevel"/>
    <w:tmpl w:val="EFA401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AD2269"/>
    <w:multiLevelType w:val="multilevel"/>
    <w:tmpl w:val="C1A6B85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7" w15:restartNumberingAfterBreak="0">
    <w:nsid w:val="468B7926"/>
    <w:multiLevelType w:val="multilevel"/>
    <w:tmpl w:val="ECFE6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F92A4E"/>
    <w:multiLevelType w:val="multilevel"/>
    <w:tmpl w:val="710A1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CA61248"/>
    <w:multiLevelType w:val="hybridMultilevel"/>
    <w:tmpl w:val="F45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05535"/>
    <w:multiLevelType w:val="hybridMultilevel"/>
    <w:tmpl w:val="58726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
  </w:num>
  <w:num w:numId="5">
    <w:abstractNumId w:val="2"/>
  </w:num>
  <w:num w:numId="6">
    <w:abstractNumId w:val="5"/>
  </w:num>
  <w:num w:numId="7">
    <w:abstractNumId w:val="3"/>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44430F"/>
    <w:rsid w:val="002357FB"/>
    <w:rsid w:val="002372B7"/>
    <w:rsid w:val="002556C5"/>
    <w:rsid w:val="00320D73"/>
    <w:rsid w:val="0044430F"/>
    <w:rsid w:val="004B0300"/>
    <w:rsid w:val="00557BC9"/>
    <w:rsid w:val="00633CDA"/>
    <w:rsid w:val="006372DA"/>
    <w:rsid w:val="00680057"/>
    <w:rsid w:val="006B7807"/>
    <w:rsid w:val="0079073A"/>
    <w:rsid w:val="00814714"/>
    <w:rsid w:val="00963B04"/>
    <w:rsid w:val="009E7F5B"/>
    <w:rsid w:val="00A25B15"/>
    <w:rsid w:val="00B85965"/>
    <w:rsid w:val="00CB6150"/>
    <w:rsid w:val="00CF713B"/>
    <w:rsid w:val="00D83F50"/>
    <w:rsid w:val="00DF5BDA"/>
    <w:rsid w:val="00E3719F"/>
    <w:rsid w:val="00E52941"/>
    <w:rsid w:val="00F57F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64E6"/>
  <w15:docId w15:val="{EA1F1838-4C81-4ED0-9A06-A3DBA3F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175"/>
    <w:rPr>
      <w:b/>
      <w:bCs/>
    </w:rPr>
  </w:style>
  <w:style w:type="character" w:styleId="CommentReference">
    <w:name w:val="annotation reference"/>
    <w:basedOn w:val="DefaultParagraphFont"/>
    <w:uiPriority w:val="99"/>
    <w:semiHidden/>
    <w:unhideWhenUsed/>
    <w:qFormat/>
    <w:rsid w:val="00577704"/>
    <w:rPr>
      <w:sz w:val="16"/>
      <w:szCs w:val="16"/>
    </w:rPr>
  </w:style>
  <w:style w:type="character" w:customStyle="1" w:styleId="CommentTextChar">
    <w:name w:val="Comment Text Char"/>
    <w:basedOn w:val="DefaultParagraphFont"/>
    <w:link w:val="CommentText"/>
    <w:uiPriority w:val="99"/>
    <w:qFormat/>
    <w:rsid w:val="00577704"/>
    <w:rPr>
      <w:rFonts w:ascii="Calibri" w:eastAsia="Calibri" w:hAnsi="Calibri" w:cstheme="minorBidi"/>
      <w:color w:val="00000A"/>
      <w:kern w:val="0"/>
      <w:sz w:val="20"/>
      <w:szCs w:val="20"/>
      <w:lang w:eastAsia="en-US" w:bidi="ar-SA"/>
    </w:rPr>
  </w:style>
  <w:style w:type="character" w:customStyle="1" w:styleId="BalloonTextChar">
    <w:name w:val="Balloon Text Char"/>
    <w:basedOn w:val="DefaultParagraphFont"/>
    <w:link w:val="BalloonText"/>
    <w:uiPriority w:val="99"/>
    <w:semiHidden/>
    <w:qFormat/>
    <w:rsid w:val="00577704"/>
    <w:rPr>
      <w:rFonts w:ascii="Segoe UI" w:hAnsi="Segoe UI" w:cs="Mangal"/>
      <w:sz w:val="18"/>
      <w:szCs w:val="16"/>
    </w:rPr>
  </w:style>
  <w:style w:type="character" w:customStyle="1" w:styleId="HeaderChar">
    <w:name w:val="Header Char"/>
    <w:basedOn w:val="DefaultParagraphFont"/>
    <w:link w:val="Header"/>
    <w:qFormat/>
    <w:rsid w:val="00577704"/>
    <w:rPr>
      <w:color w:val="00000A"/>
    </w:rPr>
  </w:style>
  <w:style w:type="character" w:customStyle="1" w:styleId="HeaderChar1">
    <w:name w:val="Header Char1"/>
    <w:basedOn w:val="DefaultParagraphFont"/>
    <w:uiPriority w:val="99"/>
    <w:semiHidden/>
    <w:qFormat/>
    <w:rsid w:val="00577704"/>
    <w:rPr>
      <w:rFonts w:cs="Mangal"/>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b w:val="0"/>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A1008"/>
    <w:pPr>
      <w:ind w:left="720"/>
      <w:contextualSpacing/>
    </w:pPr>
    <w:rPr>
      <w:rFonts w:cs="Mangal"/>
      <w:szCs w:val="21"/>
    </w:rPr>
  </w:style>
  <w:style w:type="paragraph" w:styleId="CommentText">
    <w:name w:val="annotation text"/>
    <w:basedOn w:val="Normal"/>
    <w:link w:val="CommentTextChar"/>
    <w:uiPriority w:val="99"/>
    <w:unhideWhenUsed/>
    <w:qFormat/>
    <w:rsid w:val="00577704"/>
    <w:pPr>
      <w:suppressAutoHyphens/>
      <w:spacing w:after="160"/>
    </w:pPr>
    <w:rPr>
      <w:rFonts w:ascii="Calibri" w:eastAsia="Calibri" w:hAnsi="Calibri" w:cstheme="minorBidi"/>
      <w:color w:val="00000A"/>
      <w:kern w:val="0"/>
      <w:sz w:val="20"/>
      <w:szCs w:val="20"/>
      <w:lang w:eastAsia="en-US" w:bidi="ar-SA"/>
    </w:rPr>
  </w:style>
  <w:style w:type="paragraph" w:styleId="BalloonText">
    <w:name w:val="Balloon Text"/>
    <w:basedOn w:val="Normal"/>
    <w:link w:val="BalloonTextChar"/>
    <w:uiPriority w:val="99"/>
    <w:semiHidden/>
    <w:unhideWhenUsed/>
    <w:qFormat/>
    <w:rsid w:val="00577704"/>
    <w:rPr>
      <w:rFonts w:ascii="Segoe UI" w:hAnsi="Segoe UI" w:cs="Mangal"/>
      <w:sz w:val="18"/>
      <w:szCs w:val="16"/>
    </w:rPr>
  </w:style>
  <w:style w:type="paragraph" w:styleId="Header">
    <w:name w:val="header"/>
    <w:basedOn w:val="Normal"/>
    <w:link w:val="HeaderChar"/>
    <w:rsid w:val="00577704"/>
    <w:pPr>
      <w:suppressAutoHyphens/>
      <w:spacing w:after="160" w:line="259" w:lineRule="auto"/>
    </w:pPr>
    <w:rPr>
      <w:color w:val="00000A"/>
    </w:rPr>
  </w:style>
  <w:style w:type="character" w:styleId="Hyperlink">
    <w:name w:val="Hyperlink"/>
    <w:basedOn w:val="DefaultParagraphFont"/>
    <w:uiPriority w:val="99"/>
    <w:unhideWhenUsed/>
    <w:rsid w:val="00680057"/>
    <w:rPr>
      <w:color w:val="0000FF"/>
      <w:u w:val="single"/>
    </w:rPr>
  </w:style>
  <w:style w:type="paragraph" w:styleId="CommentSubject">
    <w:name w:val="annotation subject"/>
    <w:basedOn w:val="CommentText"/>
    <w:next w:val="CommentText"/>
    <w:link w:val="CommentSubjectChar"/>
    <w:uiPriority w:val="99"/>
    <w:semiHidden/>
    <w:unhideWhenUsed/>
    <w:rsid w:val="00680057"/>
    <w:pPr>
      <w:suppressAutoHyphens w:val="0"/>
      <w:spacing w:after="0"/>
    </w:pPr>
    <w:rPr>
      <w:rFonts w:ascii="Liberation Serif" w:eastAsia="WenQuanYi Zen Hei Sharp" w:hAnsi="Liberation Serif" w:cs="Mangal"/>
      <w:b/>
      <w:bCs/>
      <w:color w:val="auto"/>
      <w:kern w:val="2"/>
      <w:szCs w:val="18"/>
      <w:lang w:eastAsia="zh-CN" w:bidi="hi-IN"/>
    </w:rPr>
  </w:style>
  <w:style w:type="character" w:customStyle="1" w:styleId="CommentSubjectChar">
    <w:name w:val="Comment Subject Char"/>
    <w:basedOn w:val="CommentTextChar"/>
    <w:link w:val="CommentSubject"/>
    <w:uiPriority w:val="99"/>
    <w:semiHidden/>
    <w:rsid w:val="00680057"/>
    <w:rPr>
      <w:rFonts w:ascii="Calibri" w:eastAsia="Calibri" w:hAnsi="Calibri" w:cs="Mangal"/>
      <w:b/>
      <w:bCs/>
      <w:color w:val="00000A"/>
      <w:kern w:val="0"/>
      <w:sz w:val="20"/>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lmip.github.io/" TargetMode="External"/><Relationship Id="rId5" Type="http://schemas.openxmlformats.org/officeDocument/2006/relationships/hyperlink" Target="https://github.com/DanuserLab/u-tr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kjaqaman</cp:lastModifiedBy>
  <cp:revision>14</cp:revision>
  <dcterms:created xsi:type="dcterms:W3CDTF">2019-06-22T12:54:00Z</dcterms:created>
  <dcterms:modified xsi:type="dcterms:W3CDTF">2019-06-27T19:45:00Z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Southwestern Medical Center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