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F0C9F2" w14:textId="77777777" w:rsidR="00817786" w:rsidRDefault="00000000">
      <w:pPr>
        <w:pStyle w:val="Nagwek2"/>
        <w:spacing w:after="280" w:line="240" w:lineRule="auto"/>
        <w:rPr>
          <w:rFonts w:ascii="Calibri" w:eastAsia="Calibri" w:hAnsi="Calibri" w:cs="Calibri"/>
          <w:b/>
          <w:sz w:val="36"/>
          <w:szCs w:val="36"/>
        </w:rPr>
      </w:pPr>
      <w:bookmarkStart w:id="0" w:name="_u3clqvefbntk" w:colFirst="0" w:colLast="0"/>
      <w:bookmarkEnd w:id="0"/>
      <w:r>
        <w:rPr>
          <w:rFonts w:ascii="Calibri" w:eastAsia="Calibri" w:hAnsi="Calibri" w:cs="Calibri"/>
          <w:b/>
          <w:color w:val="24292F"/>
          <w:sz w:val="36"/>
          <w:szCs w:val="36"/>
        </w:rPr>
        <w:t>Coding Assessment for KK Course Bundle System</w:t>
      </w:r>
    </w:p>
    <w:p w14:paraId="1E801678" w14:textId="77777777" w:rsidR="00817786" w:rsidRDefault="00000000">
      <w:pPr>
        <w:pStyle w:val="Nagwek3"/>
        <w:keepNext w:val="0"/>
        <w:keepLines w:val="0"/>
        <w:spacing w:before="280" w:line="259" w:lineRule="auto"/>
        <w:rPr>
          <w:rFonts w:ascii="Helvetica Neue" w:eastAsia="Helvetica Neue" w:hAnsi="Helvetica Neue" w:cs="Helvetica Neue"/>
          <w:b/>
          <w:color w:val="000000"/>
          <w:sz w:val="20"/>
          <w:szCs w:val="20"/>
        </w:rPr>
      </w:pPr>
      <w:bookmarkStart w:id="1" w:name="_rnwb8eyd73gi" w:colFirst="0" w:colLast="0"/>
      <w:bookmarkEnd w:id="1"/>
      <w:r>
        <w:rPr>
          <w:rFonts w:ascii="Helvetica Neue" w:eastAsia="Helvetica Neue" w:hAnsi="Helvetica Neue" w:cs="Helvetica Neue"/>
          <w:b/>
          <w:color w:val="000000"/>
          <w:sz w:val="20"/>
          <w:szCs w:val="20"/>
        </w:rPr>
        <w:t>Problem Domain</w:t>
      </w:r>
    </w:p>
    <w:p w14:paraId="32EAC400" w14:textId="77777777" w:rsidR="00817786" w:rsidRDefault="00000000">
      <w:pPr>
        <w:spacing w:before="240" w:after="240" w:line="259" w:lineRule="auto"/>
        <w:rPr>
          <w:rFonts w:ascii="Helvetica Neue" w:eastAsia="Helvetica Neue" w:hAnsi="Helvetica Neue" w:cs="Helvetica Neue"/>
          <w:sz w:val="20"/>
          <w:szCs w:val="20"/>
        </w:rPr>
      </w:pPr>
      <w:r>
        <w:rPr>
          <w:rFonts w:ascii="Helvetica Neue" w:eastAsia="Helvetica Neue" w:hAnsi="Helvetica Neue" w:cs="Helvetica Neue"/>
          <w:sz w:val="20"/>
          <w:szCs w:val="20"/>
        </w:rPr>
        <w:t xml:space="preserve">KK, a platform providing education resources, wants to create a </w:t>
      </w:r>
      <w:r>
        <w:rPr>
          <w:rFonts w:ascii="Helvetica Neue" w:eastAsia="Helvetica Neue" w:hAnsi="Helvetica Neue" w:cs="Helvetica Neue"/>
          <w:b/>
          <w:sz w:val="20"/>
          <w:szCs w:val="20"/>
        </w:rPr>
        <w:t>course bundle recommendation system</w:t>
      </w:r>
      <w:r>
        <w:rPr>
          <w:rFonts w:ascii="Helvetica Neue" w:eastAsia="Helvetica Neue" w:hAnsi="Helvetica Neue" w:cs="Helvetica Neue"/>
          <w:sz w:val="20"/>
          <w:szCs w:val="20"/>
        </w:rPr>
        <w:t xml:space="preserve"> that returns bundle quotes based on teacher requests.</w:t>
      </w:r>
    </w:p>
    <w:p w14:paraId="736DF5A2" w14:textId="77777777" w:rsidR="00817786" w:rsidRDefault="00000000">
      <w:pPr>
        <w:spacing w:before="240" w:after="240" w:line="259" w:lineRule="auto"/>
        <w:rPr>
          <w:rFonts w:ascii="Helvetica Neue" w:eastAsia="Helvetica Neue" w:hAnsi="Helvetica Neue" w:cs="Helvetica Neue"/>
          <w:sz w:val="20"/>
          <w:szCs w:val="20"/>
        </w:rPr>
      </w:pPr>
      <w:r>
        <w:rPr>
          <w:rFonts w:ascii="Helvetica Neue" w:eastAsia="Helvetica Neue" w:hAnsi="Helvetica Neue" w:cs="Helvetica Neue"/>
          <w:b/>
          <w:sz w:val="20"/>
          <w:szCs w:val="20"/>
        </w:rPr>
        <w:t>Scenario</w:t>
      </w:r>
      <w:r>
        <w:rPr>
          <w:rFonts w:ascii="Helvetica Neue" w:eastAsia="Helvetica Neue" w:hAnsi="Helvetica Neue" w:cs="Helvetica Neue"/>
          <w:sz w:val="20"/>
          <w:szCs w:val="20"/>
        </w:rPr>
        <w:t>:</w:t>
      </w:r>
      <w:r>
        <w:rPr>
          <w:rFonts w:ascii="Helvetica Neue" w:eastAsia="Helvetica Neue" w:hAnsi="Helvetica Neue" w:cs="Helvetica Neue"/>
          <w:sz w:val="20"/>
          <w:szCs w:val="20"/>
        </w:rPr>
        <w:br/>
        <w:t xml:space="preserve">Teachers can request different levels of content coverage for various course topics. For example, a teacher may want </w:t>
      </w:r>
      <w:r>
        <w:rPr>
          <w:rFonts w:ascii="Helvetica Neue" w:eastAsia="Helvetica Neue" w:hAnsi="Helvetica Neue" w:cs="Helvetica Neue"/>
          <w:b/>
          <w:sz w:val="20"/>
          <w:szCs w:val="20"/>
        </w:rPr>
        <w:t>20 resources on reading</w:t>
      </w:r>
      <w:r>
        <w:rPr>
          <w:rFonts w:ascii="Helvetica Neue" w:eastAsia="Helvetica Neue" w:hAnsi="Helvetica Neue" w:cs="Helvetica Neue"/>
          <w:sz w:val="20"/>
          <w:szCs w:val="20"/>
        </w:rPr>
        <w:t xml:space="preserve">, </w:t>
      </w:r>
      <w:r>
        <w:rPr>
          <w:rFonts w:ascii="Helvetica Neue" w:eastAsia="Helvetica Neue" w:hAnsi="Helvetica Neue" w:cs="Helvetica Neue"/>
          <w:b/>
          <w:sz w:val="20"/>
          <w:szCs w:val="20"/>
        </w:rPr>
        <w:t>50 on math</w:t>
      </w:r>
      <w:r>
        <w:rPr>
          <w:rFonts w:ascii="Helvetica Neue" w:eastAsia="Helvetica Neue" w:hAnsi="Helvetica Neue" w:cs="Helvetica Neue"/>
          <w:sz w:val="20"/>
          <w:szCs w:val="20"/>
        </w:rPr>
        <w:t xml:space="preserve">, and </w:t>
      </w:r>
      <w:r>
        <w:rPr>
          <w:rFonts w:ascii="Helvetica Neue" w:eastAsia="Helvetica Neue" w:hAnsi="Helvetica Neue" w:cs="Helvetica Neue"/>
          <w:b/>
          <w:sz w:val="20"/>
          <w:szCs w:val="20"/>
        </w:rPr>
        <w:t>30 on science</w:t>
      </w:r>
      <w:r>
        <w:rPr>
          <w:rFonts w:ascii="Helvetica Neue" w:eastAsia="Helvetica Neue" w:hAnsi="Helvetica Neue" w:cs="Helvetica Neue"/>
          <w:sz w:val="20"/>
          <w:szCs w:val="20"/>
        </w:rPr>
        <w:t>. This request specifies the level of content needed for each topic to create a customized bundle for their classroom.</w:t>
      </w:r>
    </w:p>
    <w:p w14:paraId="5C754C8C" w14:textId="77777777" w:rsidR="00817786" w:rsidRDefault="00000000">
      <w:pPr>
        <w:spacing w:before="240" w:after="240" w:line="259" w:lineRule="auto"/>
        <w:rPr>
          <w:rFonts w:ascii="Helvetica Neue" w:eastAsia="Helvetica Neue" w:hAnsi="Helvetica Neue" w:cs="Helvetica Neue"/>
          <w:sz w:val="20"/>
          <w:szCs w:val="20"/>
        </w:rPr>
      </w:pPr>
      <w:r>
        <w:rPr>
          <w:rFonts w:ascii="Helvetica Neue" w:eastAsia="Helvetica Neue" w:hAnsi="Helvetica Neue" w:cs="Helvetica Neue"/>
          <w:sz w:val="20"/>
          <w:szCs w:val="20"/>
        </w:rPr>
        <w:t>Based on the teacher’s request, quotes are provided by a set of resource providers. Each provider can offer different rates for bundles depending on the topics they cover. Here is the pricing approach:</w:t>
      </w:r>
    </w:p>
    <w:p w14:paraId="1B068B13" w14:textId="77777777" w:rsidR="00817786" w:rsidRDefault="00000000">
      <w:pPr>
        <w:pStyle w:val="Nagwek3"/>
        <w:keepNext w:val="0"/>
        <w:keepLines w:val="0"/>
        <w:spacing w:before="280" w:line="259" w:lineRule="auto"/>
        <w:rPr>
          <w:rFonts w:ascii="Helvetica Neue" w:eastAsia="Helvetica Neue" w:hAnsi="Helvetica Neue" w:cs="Helvetica Neue"/>
          <w:b/>
          <w:color w:val="000000"/>
          <w:sz w:val="20"/>
          <w:szCs w:val="20"/>
        </w:rPr>
      </w:pPr>
      <w:bookmarkStart w:id="2" w:name="_h7fmnnnp1tnd" w:colFirst="0" w:colLast="0"/>
      <w:bookmarkEnd w:id="2"/>
      <w:r>
        <w:rPr>
          <w:rFonts w:ascii="Helvetica Neue" w:eastAsia="Helvetica Neue" w:hAnsi="Helvetica Neue" w:cs="Helvetica Neue"/>
          <w:b/>
          <w:color w:val="000000"/>
          <w:sz w:val="20"/>
          <w:szCs w:val="20"/>
        </w:rPr>
        <w:t>What to Build</w:t>
      </w:r>
    </w:p>
    <w:p w14:paraId="6512272D" w14:textId="77777777" w:rsidR="00817786" w:rsidRDefault="00000000">
      <w:pPr>
        <w:spacing w:before="240" w:after="240" w:line="259" w:lineRule="auto"/>
        <w:rPr>
          <w:rFonts w:ascii="Helvetica Neue" w:eastAsia="Helvetica Neue" w:hAnsi="Helvetica Neue" w:cs="Helvetica Neue"/>
          <w:sz w:val="20"/>
          <w:szCs w:val="20"/>
        </w:rPr>
      </w:pPr>
      <w:r>
        <w:rPr>
          <w:rFonts w:ascii="Helvetica Neue" w:eastAsia="Helvetica Neue" w:hAnsi="Helvetica Neue" w:cs="Helvetica Neue"/>
          <w:sz w:val="20"/>
          <w:szCs w:val="20"/>
        </w:rPr>
        <w:t>Build an application that generates resource bundle quotes based on teacher requests. Here’s an example of a teacher’s request in JSON format:</w:t>
      </w:r>
    </w:p>
    <w:p w14:paraId="0475C9EF" w14:textId="77777777" w:rsidR="00817786" w:rsidRDefault="00000000">
      <w:pPr>
        <w:spacing w:after="160" w:line="259" w:lineRule="auto"/>
        <w:rPr>
          <w:rFonts w:ascii="Helvetica Neue" w:eastAsia="Helvetica Neue" w:hAnsi="Helvetica Neue" w:cs="Helvetica Neue"/>
          <w:sz w:val="20"/>
          <w:szCs w:val="20"/>
        </w:rPr>
      </w:pPr>
      <w:proofErr w:type="spellStart"/>
      <w:r>
        <w:rPr>
          <w:rFonts w:ascii="Helvetica Neue" w:eastAsia="Helvetica Neue" w:hAnsi="Helvetica Neue" w:cs="Helvetica Neue"/>
          <w:sz w:val="20"/>
          <w:szCs w:val="20"/>
        </w:rPr>
        <w:t>json</w:t>
      </w:r>
      <w:proofErr w:type="spellEnd"/>
    </w:p>
    <w:p w14:paraId="35D08E79" w14:textId="77777777" w:rsidR="00817786" w:rsidRDefault="00000000">
      <w:pPr>
        <w:spacing w:after="160" w:line="259" w:lineRule="auto"/>
        <w:rPr>
          <w:rFonts w:ascii="Helvetica Neue" w:eastAsia="Helvetica Neue" w:hAnsi="Helvetica Neue" w:cs="Helvetica Neue"/>
          <w:sz w:val="20"/>
          <w:szCs w:val="20"/>
        </w:rPr>
      </w:pPr>
      <w:r>
        <w:rPr>
          <w:rFonts w:ascii="Helvetica Neue" w:eastAsia="Helvetica Neue" w:hAnsi="Helvetica Neue" w:cs="Helvetica Neue"/>
          <w:sz w:val="20"/>
          <w:szCs w:val="20"/>
        </w:rPr>
        <w:t>Copy code</w:t>
      </w:r>
    </w:p>
    <w:p w14:paraId="1CF677B9" w14:textId="77777777" w:rsidR="00817786" w:rsidRDefault="00000000">
      <w:pPr>
        <w:spacing w:after="160" w:line="259" w:lineRule="auto"/>
        <w:rPr>
          <w:rFonts w:ascii="Helvetica Neue" w:eastAsia="Helvetica Neue" w:hAnsi="Helvetica Neue" w:cs="Helvetica Neue"/>
          <w:color w:val="188038"/>
          <w:sz w:val="20"/>
          <w:szCs w:val="20"/>
        </w:rPr>
      </w:pPr>
      <w:r>
        <w:rPr>
          <w:rFonts w:ascii="Helvetica Neue" w:eastAsia="Helvetica Neue" w:hAnsi="Helvetica Neue" w:cs="Helvetica Neue"/>
          <w:color w:val="188038"/>
          <w:sz w:val="20"/>
          <w:szCs w:val="20"/>
        </w:rPr>
        <w:t>{</w:t>
      </w:r>
    </w:p>
    <w:p w14:paraId="365BBDCA" w14:textId="77777777" w:rsidR="00817786" w:rsidRDefault="00000000">
      <w:pPr>
        <w:spacing w:after="160" w:line="259" w:lineRule="auto"/>
        <w:rPr>
          <w:rFonts w:ascii="Helvetica Neue" w:eastAsia="Helvetica Neue" w:hAnsi="Helvetica Neue" w:cs="Helvetica Neue"/>
          <w:color w:val="188038"/>
          <w:sz w:val="20"/>
          <w:szCs w:val="20"/>
        </w:rPr>
      </w:pPr>
      <w:r>
        <w:rPr>
          <w:rFonts w:ascii="Helvetica Neue" w:eastAsia="Helvetica Neue" w:hAnsi="Helvetica Neue" w:cs="Helvetica Neue"/>
          <w:color w:val="188038"/>
          <w:sz w:val="20"/>
          <w:szCs w:val="20"/>
        </w:rPr>
        <w:t xml:space="preserve">  "topics": {</w:t>
      </w:r>
    </w:p>
    <w:p w14:paraId="788CB018" w14:textId="77777777" w:rsidR="00817786" w:rsidRDefault="00000000">
      <w:pPr>
        <w:spacing w:after="160" w:line="259" w:lineRule="auto"/>
        <w:rPr>
          <w:rFonts w:ascii="Helvetica Neue" w:eastAsia="Helvetica Neue" w:hAnsi="Helvetica Neue" w:cs="Helvetica Neue"/>
          <w:color w:val="188038"/>
          <w:sz w:val="20"/>
          <w:szCs w:val="20"/>
        </w:rPr>
      </w:pPr>
      <w:r>
        <w:rPr>
          <w:rFonts w:ascii="Helvetica Neue" w:eastAsia="Helvetica Neue" w:hAnsi="Helvetica Neue" w:cs="Helvetica Neue"/>
          <w:color w:val="188038"/>
          <w:sz w:val="20"/>
          <w:szCs w:val="20"/>
        </w:rPr>
        <w:t xml:space="preserve">    "reading": 20,</w:t>
      </w:r>
    </w:p>
    <w:p w14:paraId="484C6E06" w14:textId="77777777" w:rsidR="00817786" w:rsidRDefault="00000000">
      <w:pPr>
        <w:spacing w:after="160" w:line="259" w:lineRule="auto"/>
        <w:rPr>
          <w:rFonts w:ascii="Helvetica Neue" w:eastAsia="Helvetica Neue" w:hAnsi="Helvetica Neue" w:cs="Helvetica Neue"/>
          <w:color w:val="188038"/>
          <w:sz w:val="20"/>
          <w:szCs w:val="20"/>
        </w:rPr>
      </w:pPr>
      <w:r>
        <w:rPr>
          <w:rFonts w:ascii="Helvetica Neue" w:eastAsia="Helvetica Neue" w:hAnsi="Helvetica Neue" w:cs="Helvetica Neue"/>
          <w:color w:val="188038"/>
          <w:sz w:val="20"/>
          <w:szCs w:val="20"/>
        </w:rPr>
        <w:t xml:space="preserve">    "math": 50,</w:t>
      </w:r>
    </w:p>
    <w:p w14:paraId="3725A5D6" w14:textId="77777777" w:rsidR="00817786" w:rsidRDefault="00000000">
      <w:pPr>
        <w:spacing w:after="160" w:line="259" w:lineRule="auto"/>
        <w:rPr>
          <w:rFonts w:ascii="Helvetica Neue" w:eastAsia="Helvetica Neue" w:hAnsi="Helvetica Neue" w:cs="Helvetica Neue"/>
          <w:color w:val="188038"/>
          <w:sz w:val="20"/>
          <w:szCs w:val="20"/>
        </w:rPr>
      </w:pPr>
      <w:r>
        <w:rPr>
          <w:rFonts w:ascii="Helvetica Neue" w:eastAsia="Helvetica Neue" w:hAnsi="Helvetica Neue" w:cs="Helvetica Neue"/>
          <w:color w:val="188038"/>
          <w:sz w:val="20"/>
          <w:szCs w:val="20"/>
        </w:rPr>
        <w:t xml:space="preserve">    "science": 30,</w:t>
      </w:r>
    </w:p>
    <w:p w14:paraId="3A57CB6C" w14:textId="77777777" w:rsidR="00817786" w:rsidRDefault="00000000">
      <w:pPr>
        <w:spacing w:after="160" w:line="259" w:lineRule="auto"/>
        <w:rPr>
          <w:rFonts w:ascii="Helvetica Neue" w:eastAsia="Helvetica Neue" w:hAnsi="Helvetica Neue" w:cs="Helvetica Neue"/>
          <w:color w:val="188038"/>
          <w:sz w:val="20"/>
          <w:szCs w:val="20"/>
        </w:rPr>
      </w:pPr>
      <w:r>
        <w:rPr>
          <w:rFonts w:ascii="Helvetica Neue" w:eastAsia="Helvetica Neue" w:hAnsi="Helvetica Neue" w:cs="Helvetica Neue"/>
          <w:color w:val="188038"/>
          <w:sz w:val="20"/>
          <w:szCs w:val="20"/>
        </w:rPr>
        <w:t xml:space="preserve">    "history": 15,</w:t>
      </w:r>
    </w:p>
    <w:p w14:paraId="5523CF6A" w14:textId="77777777" w:rsidR="00817786" w:rsidRDefault="00000000">
      <w:pPr>
        <w:spacing w:after="160" w:line="259" w:lineRule="auto"/>
        <w:rPr>
          <w:rFonts w:ascii="Helvetica Neue" w:eastAsia="Helvetica Neue" w:hAnsi="Helvetica Neue" w:cs="Helvetica Neue"/>
          <w:color w:val="188038"/>
          <w:sz w:val="20"/>
          <w:szCs w:val="20"/>
        </w:rPr>
      </w:pPr>
      <w:r>
        <w:rPr>
          <w:rFonts w:ascii="Helvetica Neue" w:eastAsia="Helvetica Neue" w:hAnsi="Helvetica Neue" w:cs="Helvetica Neue"/>
          <w:color w:val="188038"/>
          <w:sz w:val="20"/>
          <w:szCs w:val="20"/>
        </w:rPr>
        <w:t xml:space="preserve">    "art": 10</w:t>
      </w:r>
    </w:p>
    <w:p w14:paraId="59D905E6" w14:textId="77777777" w:rsidR="00817786" w:rsidRDefault="00000000">
      <w:pPr>
        <w:spacing w:after="160" w:line="259" w:lineRule="auto"/>
        <w:rPr>
          <w:rFonts w:ascii="Helvetica Neue" w:eastAsia="Helvetica Neue" w:hAnsi="Helvetica Neue" w:cs="Helvetica Neue"/>
          <w:color w:val="188038"/>
          <w:sz w:val="20"/>
          <w:szCs w:val="20"/>
        </w:rPr>
      </w:pPr>
      <w:r>
        <w:rPr>
          <w:rFonts w:ascii="Helvetica Neue" w:eastAsia="Helvetica Neue" w:hAnsi="Helvetica Neue" w:cs="Helvetica Neue"/>
          <w:color w:val="188038"/>
          <w:sz w:val="20"/>
          <w:szCs w:val="20"/>
        </w:rPr>
        <w:t xml:space="preserve">  }</w:t>
      </w:r>
    </w:p>
    <w:p w14:paraId="75C43413" w14:textId="77777777" w:rsidR="00817786" w:rsidRDefault="00000000">
      <w:pPr>
        <w:spacing w:after="160" w:line="259" w:lineRule="auto"/>
        <w:rPr>
          <w:rFonts w:ascii="Helvetica Neue" w:eastAsia="Helvetica Neue" w:hAnsi="Helvetica Neue" w:cs="Helvetica Neue"/>
          <w:color w:val="188038"/>
          <w:sz w:val="20"/>
          <w:szCs w:val="20"/>
        </w:rPr>
      </w:pPr>
      <w:r>
        <w:rPr>
          <w:rFonts w:ascii="Helvetica Neue" w:eastAsia="Helvetica Neue" w:hAnsi="Helvetica Neue" w:cs="Helvetica Neue"/>
          <w:color w:val="188038"/>
          <w:sz w:val="20"/>
          <w:szCs w:val="20"/>
        </w:rPr>
        <w:t>}</w:t>
      </w:r>
    </w:p>
    <w:p w14:paraId="030EAFD9" w14:textId="77777777" w:rsidR="00817786" w:rsidRDefault="00817786">
      <w:pPr>
        <w:spacing w:after="160" w:line="259" w:lineRule="auto"/>
        <w:rPr>
          <w:rFonts w:ascii="Helvetica Neue" w:eastAsia="Helvetica Neue" w:hAnsi="Helvetica Neue" w:cs="Helvetica Neue"/>
          <w:sz w:val="20"/>
          <w:szCs w:val="20"/>
        </w:rPr>
      </w:pPr>
    </w:p>
    <w:p w14:paraId="657CBD85" w14:textId="77777777" w:rsidR="00817786" w:rsidRDefault="00000000">
      <w:pPr>
        <w:spacing w:before="240" w:after="240" w:line="259" w:lineRule="auto"/>
        <w:rPr>
          <w:rFonts w:ascii="Helvetica Neue" w:eastAsia="Helvetica Neue" w:hAnsi="Helvetica Neue" w:cs="Helvetica Neue"/>
          <w:sz w:val="20"/>
          <w:szCs w:val="20"/>
        </w:rPr>
      </w:pPr>
      <w:r>
        <w:rPr>
          <w:rFonts w:ascii="Helvetica Neue" w:eastAsia="Helvetica Neue" w:hAnsi="Helvetica Neue" w:cs="Helvetica Neue"/>
          <w:sz w:val="20"/>
          <w:szCs w:val="20"/>
        </w:rPr>
        <w:t>The JSON request specifies the amount of content the teacher is requesting for five possible topics.</w:t>
      </w:r>
    </w:p>
    <w:p w14:paraId="7D7F7F2A" w14:textId="77777777" w:rsidR="00817786" w:rsidRDefault="00000000">
      <w:pPr>
        <w:spacing w:before="240" w:after="240" w:line="259" w:lineRule="auto"/>
        <w:rPr>
          <w:rFonts w:ascii="Helvetica Neue" w:eastAsia="Helvetica Neue" w:hAnsi="Helvetica Neue" w:cs="Helvetica Neue"/>
          <w:sz w:val="20"/>
          <w:szCs w:val="20"/>
        </w:rPr>
      </w:pPr>
      <w:r>
        <w:rPr>
          <w:rFonts w:ascii="Helvetica Neue" w:eastAsia="Helvetica Neue" w:hAnsi="Helvetica Neue" w:cs="Helvetica Neue"/>
          <w:sz w:val="20"/>
          <w:szCs w:val="20"/>
        </w:rPr>
        <w:t>The application should use a static configuration file (also in JSON) listing each provider’s available topics:</w:t>
      </w:r>
    </w:p>
    <w:p w14:paraId="1F3E7C06" w14:textId="77777777" w:rsidR="00817786" w:rsidRDefault="00000000">
      <w:pPr>
        <w:spacing w:after="160" w:line="259" w:lineRule="auto"/>
        <w:rPr>
          <w:rFonts w:ascii="Helvetica Neue" w:eastAsia="Helvetica Neue" w:hAnsi="Helvetica Neue" w:cs="Helvetica Neue"/>
          <w:sz w:val="20"/>
          <w:szCs w:val="20"/>
        </w:rPr>
      </w:pPr>
      <w:proofErr w:type="spellStart"/>
      <w:r>
        <w:rPr>
          <w:rFonts w:ascii="Helvetica Neue" w:eastAsia="Helvetica Neue" w:hAnsi="Helvetica Neue" w:cs="Helvetica Neue"/>
          <w:sz w:val="20"/>
          <w:szCs w:val="20"/>
        </w:rPr>
        <w:t>json</w:t>
      </w:r>
      <w:proofErr w:type="spellEnd"/>
    </w:p>
    <w:p w14:paraId="3B28BF22" w14:textId="77777777" w:rsidR="00817786" w:rsidRDefault="00000000">
      <w:pPr>
        <w:spacing w:after="160" w:line="259" w:lineRule="auto"/>
        <w:rPr>
          <w:rFonts w:ascii="Helvetica Neue" w:eastAsia="Helvetica Neue" w:hAnsi="Helvetica Neue" w:cs="Helvetica Neue"/>
          <w:sz w:val="20"/>
          <w:szCs w:val="20"/>
        </w:rPr>
      </w:pPr>
      <w:r>
        <w:rPr>
          <w:rFonts w:ascii="Helvetica Neue" w:eastAsia="Helvetica Neue" w:hAnsi="Helvetica Neue" w:cs="Helvetica Neue"/>
          <w:sz w:val="20"/>
          <w:szCs w:val="20"/>
        </w:rPr>
        <w:lastRenderedPageBreak/>
        <w:t>Copy code</w:t>
      </w:r>
    </w:p>
    <w:p w14:paraId="253943BC" w14:textId="77777777" w:rsidR="00817786" w:rsidRDefault="00000000">
      <w:pPr>
        <w:spacing w:after="160" w:line="259" w:lineRule="auto"/>
        <w:rPr>
          <w:rFonts w:ascii="Helvetica Neue" w:eastAsia="Helvetica Neue" w:hAnsi="Helvetica Neue" w:cs="Helvetica Neue"/>
          <w:color w:val="188038"/>
          <w:sz w:val="20"/>
          <w:szCs w:val="20"/>
        </w:rPr>
      </w:pPr>
      <w:r>
        <w:rPr>
          <w:rFonts w:ascii="Helvetica Neue" w:eastAsia="Helvetica Neue" w:hAnsi="Helvetica Neue" w:cs="Helvetica Neue"/>
          <w:color w:val="188038"/>
          <w:sz w:val="20"/>
          <w:szCs w:val="20"/>
        </w:rPr>
        <w:t>{</w:t>
      </w:r>
    </w:p>
    <w:p w14:paraId="20E8489C" w14:textId="77777777" w:rsidR="00817786" w:rsidRDefault="00000000">
      <w:pPr>
        <w:spacing w:after="160" w:line="259" w:lineRule="auto"/>
        <w:rPr>
          <w:rFonts w:ascii="Helvetica Neue" w:eastAsia="Helvetica Neue" w:hAnsi="Helvetica Neue" w:cs="Helvetica Neue"/>
          <w:color w:val="188038"/>
          <w:sz w:val="20"/>
          <w:szCs w:val="20"/>
        </w:rPr>
      </w:pPr>
      <w:r>
        <w:rPr>
          <w:rFonts w:ascii="Helvetica Neue" w:eastAsia="Helvetica Neue" w:hAnsi="Helvetica Neue" w:cs="Helvetica Neue"/>
          <w:color w:val="188038"/>
          <w:sz w:val="20"/>
          <w:szCs w:val="20"/>
        </w:rPr>
        <w:t xml:space="preserve">  "</w:t>
      </w:r>
      <w:proofErr w:type="spellStart"/>
      <w:r>
        <w:rPr>
          <w:rFonts w:ascii="Helvetica Neue" w:eastAsia="Helvetica Neue" w:hAnsi="Helvetica Neue" w:cs="Helvetica Neue"/>
          <w:color w:val="188038"/>
          <w:sz w:val="20"/>
          <w:szCs w:val="20"/>
        </w:rPr>
        <w:t>provider_topics</w:t>
      </w:r>
      <w:proofErr w:type="spellEnd"/>
      <w:r>
        <w:rPr>
          <w:rFonts w:ascii="Helvetica Neue" w:eastAsia="Helvetica Neue" w:hAnsi="Helvetica Neue" w:cs="Helvetica Neue"/>
          <w:color w:val="188038"/>
          <w:sz w:val="20"/>
          <w:szCs w:val="20"/>
        </w:rPr>
        <w:t>": {</w:t>
      </w:r>
    </w:p>
    <w:p w14:paraId="0A363CD3" w14:textId="77777777" w:rsidR="00817786" w:rsidRDefault="00000000">
      <w:pPr>
        <w:spacing w:after="160" w:line="259" w:lineRule="auto"/>
        <w:rPr>
          <w:rFonts w:ascii="Helvetica Neue" w:eastAsia="Helvetica Neue" w:hAnsi="Helvetica Neue" w:cs="Helvetica Neue"/>
          <w:color w:val="188038"/>
          <w:sz w:val="20"/>
          <w:szCs w:val="20"/>
        </w:rPr>
      </w:pPr>
      <w:r>
        <w:rPr>
          <w:rFonts w:ascii="Helvetica Neue" w:eastAsia="Helvetica Neue" w:hAnsi="Helvetica Neue" w:cs="Helvetica Neue"/>
          <w:color w:val="188038"/>
          <w:sz w:val="20"/>
          <w:szCs w:val="20"/>
        </w:rPr>
        <w:t xml:space="preserve">    "</w:t>
      </w:r>
      <w:proofErr w:type="spellStart"/>
      <w:r>
        <w:rPr>
          <w:rFonts w:ascii="Helvetica Neue" w:eastAsia="Helvetica Neue" w:hAnsi="Helvetica Neue" w:cs="Helvetica Neue"/>
          <w:color w:val="188038"/>
          <w:sz w:val="20"/>
          <w:szCs w:val="20"/>
        </w:rPr>
        <w:t>provider_a</w:t>
      </w:r>
      <w:proofErr w:type="spellEnd"/>
      <w:r>
        <w:rPr>
          <w:rFonts w:ascii="Helvetica Neue" w:eastAsia="Helvetica Neue" w:hAnsi="Helvetica Neue" w:cs="Helvetica Neue"/>
          <w:color w:val="188038"/>
          <w:sz w:val="20"/>
          <w:szCs w:val="20"/>
        </w:rPr>
        <w:t>": "</w:t>
      </w:r>
      <w:proofErr w:type="spellStart"/>
      <w:r>
        <w:rPr>
          <w:rFonts w:ascii="Helvetica Neue" w:eastAsia="Helvetica Neue" w:hAnsi="Helvetica Neue" w:cs="Helvetica Neue"/>
          <w:color w:val="188038"/>
          <w:sz w:val="20"/>
          <w:szCs w:val="20"/>
        </w:rPr>
        <w:t>math+science</w:t>
      </w:r>
      <w:proofErr w:type="spellEnd"/>
      <w:r>
        <w:rPr>
          <w:rFonts w:ascii="Helvetica Neue" w:eastAsia="Helvetica Neue" w:hAnsi="Helvetica Neue" w:cs="Helvetica Neue"/>
          <w:color w:val="188038"/>
          <w:sz w:val="20"/>
          <w:szCs w:val="20"/>
        </w:rPr>
        <w:t>",</w:t>
      </w:r>
    </w:p>
    <w:p w14:paraId="5DC82E50" w14:textId="77777777" w:rsidR="00817786" w:rsidRDefault="00000000">
      <w:pPr>
        <w:spacing w:after="160" w:line="259" w:lineRule="auto"/>
        <w:rPr>
          <w:rFonts w:ascii="Helvetica Neue" w:eastAsia="Helvetica Neue" w:hAnsi="Helvetica Neue" w:cs="Helvetica Neue"/>
          <w:color w:val="188038"/>
          <w:sz w:val="20"/>
          <w:szCs w:val="20"/>
        </w:rPr>
      </w:pPr>
      <w:r>
        <w:rPr>
          <w:rFonts w:ascii="Helvetica Neue" w:eastAsia="Helvetica Neue" w:hAnsi="Helvetica Neue" w:cs="Helvetica Neue"/>
          <w:color w:val="188038"/>
          <w:sz w:val="20"/>
          <w:szCs w:val="20"/>
        </w:rPr>
        <w:t xml:space="preserve">    "</w:t>
      </w:r>
      <w:proofErr w:type="spellStart"/>
      <w:r>
        <w:rPr>
          <w:rFonts w:ascii="Helvetica Neue" w:eastAsia="Helvetica Neue" w:hAnsi="Helvetica Neue" w:cs="Helvetica Neue"/>
          <w:color w:val="188038"/>
          <w:sz w:val="20"/>
          <w:szCs w:val="20"/>
        </w:rPr>
        <w:t>provider_b</w:t>
      </w:r>
      <w:proofErr w:type="spellEnd"/>
      <w:r>
        <w:rPr>
          <w:rFonts w:ascii="Helvetica Neue" w:eastAsia="Helvetica Neue" w:hAnsi="Helvetica Neue" w:cs="Helvetica Neue"/>
          <w:color w:val="188038"/>
          <w:sz w:val="20"/>
          <w:szCs w:val="20"/>
        </w:rPr>
        <w:t>": "</w:t>
      </w:r>
      <w:proofErr w:type="spellStart"/>
      <w:r>
        <w:rPr>
          <w:rFonts w:ascii="Helvetica Neue" w:eastAsia="Helvetica Neue" w:hAnsi="Helvetica Neue" w:cs="Helvetica Neue"/>
          <w:color w:val="188038"/>
          <w:sz w:val="20"/>
          <w:szCs w:val="20"/>
        </w:rPr>
        <w:t>reading+science</w:t>
      </w:r>
      <w:proofErr w:type="spellEnd"/>
      <w:r>
        <w:rPr>
          <w:rFonts w:ascii="Helvetica Neue" w:eastAsia="Helvetica Neue" w:hAnsi="Helvetica Neue" w:cs="Helvetica Neue"/>
          <w:color w:val="188038"/>
          <w:sz w:val="20"/>
          <w:szCs w:val="20"/>
        </w:rPr>
        <w:t>",</w:t>
      </w:r>
    </w:p>
    <w:p w14:paraId="63A58DB9" w14:textId="77777777" w:rsidR="00817786" w:rsidRDefault="00000000">
      <w:pPr>
        <w:spacing w:after="160" w:line="259" w:lineRule="auto"/>
        <w:rPr>
          <w:rFonts w:ascii="Helvetica Neue" w:eastAsia="Helvetica Neue" w:hAnsi="Helvetica Neue" w:cs="Helvetica Neue"/>
          <w:color w:val="188038"/>
          <w:sz w:val="20"/>
          <w:szCs w:val="20"/>
        </w:rPr>
      </w:pPr>
      <w:r>
        <w:rPr>
          <w:rFonts w:ascii="Helvetica Neue" w:eastAsia="Helvetica Neue" w:hAnsi="Helvetica Neue" w:cs="Helvetica Neue"/>
          <w:color w:val="188038"/>
          <w:sz w:val="20"/>
          <w:szCs w:val="20"/>
        </w:rPr>
        <w:t xml:space="preserve">    "</w:t>
      </w:r>
      <w:proofErr w:type="spellStart"/>
      <w:r>
        <w:rPr>
          <w:rFonts w:ascii="Helvetica Neue" w:eastAsia="Helvetica Neue" w:hAnsi="Helvetica Neue" w:cs="Helvetica Neue"/>
          <w:color w:val="188038"/>
          <w:sz w:val="20"/>
          <w:szCs w:val="20"/>
        </w:rPr>
        <w:t>provider_c</w:t>
      </w:r>
      <w:proofErr w:type="spellEnd"/>
      <w:r>
        <w:rPr>
          <w:rFonts w:ascii="Helvetica Neue" w:eastAsia="Helvetica Neue" w:hAnsi="Helvetica Neue" w:cs="Helvetica Neue"/>
          <w:color w:val="188038"/>
          <w:sz w:val="20"/>
          <w:szCs w:val="20"/>
        </w:rPr>
        <w:t>": "</w:t>
      </w:r>
      <w:proofErr w:type="spellStart"/>
      <w:r>
        <w:rPr>
          <w:rFonts w:ascii="Helvetica Neue" w:eastAsia="Helvetica Neue" w:hAnsi="Helvetica Neue" w:cs="Helvetica Neue"/>
          <w:color w:val="188038"/>
          <w:sz w:val="20"/>
          <w:szCs w:val="20"/>
        </w:rPr>
        <w:t>history+math</w:t>
      </w:r>
      <w:proofErr w:type="spellEnd"/>
      <w:r>
        <w:rPr>
          <w:rFonts w:ascii="Helvetica Neue" w:eastAsia="Helvetica Neue" w:hAnsi="Helvetica Neue" w:cs="Helvetica Neue"/>
          <w:color w:val="188038"/>
          <w:sz w:val="20"/>
          <w:szCs w:val="20"/>
        </w:rPr>
        <w:t>"</w:t>
      </w:r>
    </w:p>
    <w:p w14:paraId="613AEA2A" w14:textId="77777777" w:rsidR="00817786" w:rsidRDefault="00000000">
      <w:pPr>
        <w:spacing w:after="160" w:line="259" w:lineRule="auto"/>
        <w:rPr>
          <w:rFonts w:ascii="Helvetica Neue" w:eastAsia="Helvetica Neue" w:hAnsi="Helvetica Neue" w:cs="Helvetica Neue"/>
          <w:color w:val="188038"/>
          <w:sz w:val="20"/>
          <w:szCs w:val="20"/>
        </w:rPr>
      </w:pPr>
      <w:r>
        <w:rPr>
          <w:rFonts w:ascii="Helvetica Neue" w:eastAsia="Helvetica Neue" w:hAnsi="Helvetica Neue" w:cs="Helvetica Neue"/>
          <w:color w:val="188038"/>
          <w:sz w:val="20"/>
          <w:szCs w:val="20"/>
        </w:rPr>
        <w:t xml:space="preserve">  }</w:t>
      </w:r>
    </w:p>
    <w:p w14:paraId="2C36460B" w14:textId="77777777" w:rsidR="00817786" w:rsidRDefault="00000000">
      <w:pPr>
        <w:spacing w:after="160" w:line="259" w:lineRule="auto"/>
        <w:rPr>
          <w:rFonts w:ascii="Helvetica Neue" w:eastAsia="Helvetica Neue" w:hAnsi="Helvetica Neue" w:cs="Helvetica Neue"/>
          <w:color w:val="188038"/>
          <w:sz w:val="20"/>
          <w:szCs w:val="20"/>
        </w:rPr>
      </w:pPr>
      <w:r>
        <w:rPr>
          <w:rFonts w:ascii="Helvetica Neue" w:eastAsia="Helvetica Neue" w:hAnsi="Helvetica Neue" w:cs="Helvetica Neue"/>
          <w:color w:val="188038"/>
          <w:sz w:val="20"/>
          <w:szCs w:val="20"/>
        </w:rPr>
        <w:t>}</w:t>
      </w:r>
    </w:p>
    <w:p w14:paraId="3929E658" w14:textId="77777777" w:rsidR="00817786" w:rsidRDefault="00817786">
      <w:pPr>
        <w:spacing w:after="160" w:line="259" w:lineRule="auto"/>
        <w:rPr>
          <w:rFonts w:ascii="Helvetica Neue" w:eastAsia="Helvetica Neue" w:hAnsi="Helvetica Neue" w:cs="Helvetica Neue"/>
          <w:sz w:val="20"/>
          <w:szCs w:val="20"/>
        </w:rPr>
      </w:pPr>
    </w:p>
    <w:p w14:paraId="17768959" w14:textId="77777777" w:rsidR="00817786" w:rsidRDefault="00000000">
      <w:pPr>
        <w:spacing w:before="240" w:after="240" w:line="259" w:lineRule="auto"/>
        <w:rPr>
          <w:rFonts w:ascii="Helvetica Neue" w:eastAsia="Helvetica Neue" w:hAnsi="Helvetica Neue" w:cs="Helvetica Neue"/>
          <w:sz w:val="20"/>
          <w:szCs w:val="20"/>
        </w:rPr>
      </w:pPr>
      <w:r>
        <w:rPr>
          <w:rFonts w:ascii="Helvetica Neue" w:eastAsia="Helvetica Neue" w:hAnsi="Helvetica Neue" w:cs="Helvetica Neue"/>
          <w:sz w:val="20"/>
          <w:szCs w:val="20"/>
        </w:rPr>
        <w:t>The application should generate quotes from each provider based on the topics requested. The pricing model is as follows:</w:t>
      </w:r>
    </w:p>
    <w:p w14:paraId="397FEAD5" w14:textId="77777777" w:rsidR="00817786" w:rsidRDefault="00000000">
      <w:pPr>
        <w:numPr>
          <w:ilvl w:val="0"/>
          <w:numId w:val="5"/>
        </w:numPr>
        <w:spacing w:before="240" w:line="259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Helvetica Neue" w:eastAsia="Helvetica Neue" w:hAnsi="Helvetica Neue" w:cs="Helvetica Neue"/>
          <w:b/>
          <w:sz w:val="20"/>
          <w:szCs w:val="20"/>
        </w:rPr>
        <w:t>If 2 topics match</w:t>
      </w:r>
      <w:r>
        <w:rPr>
          <w:rFonts w:ascii="Helvetica Neue" w:eastAsia="Helvetica Neue" w:hAnsi="Helvetica Neue" w:cs="Helvetica Neue"/>
          <w:sz w:val="20"/>
          <w:szCs w:val="20"/>
        </w:rPr>
        <w:t xml:space="preserve"> with a provider’s offering, the quote is </w:t>
      </w:r>
      <w:r>
        <w:rPr>
          <w:rFonts w:ascii="Helvetica Neue" w:eastAsia="Helvetica Neue" w:hAnsi="Helvetica Neue" w:cs="Helvetica Neue"/>
          <w:b/>
          <w:sz w:val="20"/>
          <w:szCs w:val="20"/>
        </w:rPr>
        <w:t>10%</w:t>
      </w:r>
      <w:r>
        <w:rPr>
          <w:rFonts w:ascii="Helvetica Neue" w:eastAsia="Helvetica Neue" w:hAnsi="Helvetica Neue" w:cs="Helvetica Neue"/>
          <w:sz w:val="20"/>
          <w:szCs w:val="20"/>
        </w:rPr>
        <w:t xml:space="preserve"> of the combined requested content level for those topics.</w:t>
      </w:r>
    </w:p>
    <w:p w14:paraId="7B60BC80" w14:textId="77777777" w:rsidR="00817786" w:rsidRDefault="00000000">
      <w:pPr>
        <w:numPr>
          <w:ilvl w:val="0"/>
          <w:numId w:val="5"/>
        </w:numPr>
        <w:spacing w:line="259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Helvetica Neue" w:eastAsia="Helvetica Neue" w:hAnsi="Helvetica Neue" w:cs="Helvetica Neue"/>
          <w:b/>
          <w:sz w:val="20"/>
          <w:szCs w:val="20"/>
        </w:rPr>
        <w:t>If only 1 topic matches</w:t>
      </w:r>
      <w:r>
        <w:rPr>
          <w:rFonts w:ascii="Helvetica Neue" w:eastAsia="Helvetica Neue" w:hAnsi="Helvetica Neue" w:cs="Helvetica Neue"/>
          <w:sz w:val="20"/>
          <w:szCs w:val="20"/>
        </w:rPr>
        <w:t>, the quote depends on the importance of the topic:</w:t>
      </w:r>
    </w:p>
    <w:p w14:paraId="492C7382" w14:textId="77777777" w:rsidR="00817786" w:rsidRDefault="00000000">
      <w:pPr>
        <w:numPr>
          <w:ilvl w:val="1"/>
          <w:numId w:val="5"/>
        </w:numPr>
        <w:spacing w:line="259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Helvetica Neue" w:eastAsia="Helvetica Neue" w:hAnsi="Helvetica Neue" w:cs="Helvetica Neue"/>
          <w:b/>
          <w:sz w:val="20"/>
          <w:szCs w:val="20"/>
        </w:rPr>
        <w:t>20%</w:t>
      </w:r>
      <w:r>
        <w:rPr>
          <w:rFonts w:ascii="Helvetica Neue" w:eastAsia="Helvetica Neue" w:hAnsi="Helvetica Neue" w:cs="Helvetica Neue"/>
          <w:sz w:val="20"/>
          <w:szCs w:val="20"/>
        </w:rPr>
        <w:t xml:space="preserve"> for the highest requested topic.</w:t>
      </w:r>
    </w:p>
    <w:p w14:paraId="4958298D" w14:textId="77777777" w:rsidR="00817786" w:rsidRDefault="00000000">
      <w:pPr>
        <w:numPr>
          <w:ilvl w:val="1"/>
          <w:numId w:val="5"/>
        </w:numPr>
        <w:spacing w:line="259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Helvetica Neue" w:eastAsia="Helvetica Neue" w:hAnsi="Helvetica Neue" w:cs="Helvetica Neue"/>
          <w:b/>
          <w:sz w:val="20"/>
          <w:szCs w:val="20"/>
        </w:rPr>
        <w:t>25%</w:t>
      </w:r>
      <w:r>
        <w:rPr>
          <w:rFonts w:ascii="Helvetica Neue" w:eastAsia="Helvetica Neue" w:hAnsi="Helvetica Neue" w:cs="Helvetica Neue"/>
          <w:sz w:val="20"/>
          <w:szCs w:val="20"/>
        </w:rPr>
        <w:t xml:space="preserve"> for the second-highest topic.</w:t>
      </w:r>
    </w:p>
    <w:p w14:paraId="563EF291" w14:textId="77777777" w:rsidR="00817786" w:rsidRDefault="00000000">
      <w:pPr>
        <w:numPr>
          <w:ilvl w:val="1"/>
          <w:numId w:val="5"/>
        </w:numPr>
        <w:spacing w:after="240" w:line="259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Helvetica Neue" w:eastAsia="Helvetica Neue" w:hAnsi="Helvetica Neue" w:cs="Helvetica Neue"/>
          <w:b/>
          <w:sz w:val="20"/>
          <w:szCs w:val="20"/>
        </w:rPr>
        <w:t>30%</w:t>
      </w:r>
      <w:r>
        <w:rPr>
          <w:rFonts w:ascii="Helvetica Neue" w:eastAsia="Helvetica Neue" w:hAnsi="Helvetica Neue" w:cs="Helvetica Neue"/>
          <w:sz w:val="20"/>
          <w:szCs w:val="20"/>
        </w:rPr>
        <w:t xml:space="preserve"> for the third-highest topic.</w:t>
      </w:r>
    </w:p>
    <w:p w14:paraId="47EC978A" w14:textId="77777777" w:rsidR="00817786" w:rsidRDefault="00000000">
      <w:pPr>
        <w:spacing w:before="240" w:after="240" w:line="259" w:lineRule="auto"/>
        <w:rPr>
          <w:rFonts w:ascii="Helvetica Neue" w:eastAsia="Helvetica Neue" w:hAnsi="Helvetica Neue" w:cs="Helvetica Neue"/>
          <w:sz w:val="20"/>
          <w:szCs w:val="20"/>
        </w:rPr>
      </w:pPr>
      <w:r>
        <w:rPr>
          <w:rFonts w:ascii="Helvetica Neue" w:eastAsia="Helvetica Neue" w:hAnsi="Helvetica Neue" w:cs="Helvetica Neue"/>
          <w:sz w:val="20"/>
          <w:szCs w:val="20"/>
        </w:rPr>
        <w:t xml:space="preserve">The application should consider only the </w:t>
      </w:r>
      <w:r>
        <w:rPr>
          <w:rFonts w:ascii="Helvetica Neue" w:eastAsia="Helvetica Neue" w:hAnsi="Helvetica Neue" w:cs="Helvetica Neue"/>
          <w:b/>
          <w:sz w:val="20"/>
          <w:szCs w:val="20"/>
        </w:rPr>
        <w:t>top 3 topics</w:t>
      </w:r>
      <w:r>
        <w:rPr>
          <w:rFonts w:ascii="Helvetica Neue" w:eastAsia="Helvetica Neue" w:hAnsi="Helvetica Neue" w:cs="Helvetica Neue"/>
          <w:sz w:val="20"/>
          <w:szCs w:val="20"/>
        </w:rPr>
        <w:t xml:space="preserve"> requested by the teacher, discarding the other two.</w:t>
      </w:r>
    </w:p>
    <w:p w14:paraId="5A7E746E" w14:textId="77777777" w:rsidR="00817786" w:rsidRDefault="00000000">
      <w:pPr>
        <w:spacing w:before="240" w:after="240" w:line="259" w:lineRule="auto"/>
        <w:rPr>
          <w:rFonts w:ascii="Helvetica Neue" w:eastAsia="Helvetica Neue" w:hAnsi="Helvetica Neue" w:cs="Helvetica Neue"/>
          <w:sz w:val="20"/>
          <w:szCs w:val="20"/>
        </w:rPr>
      </w:pPr>
      <w:r>
        <w:rPr>
          <w:rFonts w:ascii="Helvetica Neue" w:eastAsia="Helvetica Neue" w:hAnsi="Helvetica Neue" w:cs="Helvetica Neue"/>
          <w:sz w:val="20"/>
          <w:szCs w:val="20"/>
        </w:rPr>
        <w:t>The system should not return a quote if the calculated value is zero (0).</w:t>
      </w:r>
    </w:p>
    <w:p w14:paraId="40457DFF" w14:textId="77777777" w:rsidR="00817786" w:rsidRDefault="00000000">
      <w:pPr>
        <w:pStyle w:val="Nagwek3"/>
        <w:keepNext w:val="0"/>
        <w:keepLines w:val="0"/>
        <w:spacing w:before="280" w:line="259" w:lineRule="auto"/>
        <w:rPr>
          <w:rFonts w:ascii="Helvetica Neue" w:eastAsia="Helvetica Neue" w:hAnsi="Helvetica Neue" w:cs="Helvetica Neue"/>
          <w:b/>
          <w:color w:val="000000"/>
          <w:sz w:val="20"/>
          <w:szCs w:val="20"/>
        </w:rPr>
      </w:pPr>
      <w:bookmarkStart w:id="3" w:name="_bzyyqatchhp1" w:colFirst="0" w:colLast="0"/>
      <w:bookmarkEnd w:id="3"/>
      <w:r>
        <w:rPr>
          <w:rFonts w:ascii="Helvetica Neue" w:eastAsia="Helvetica Neue" w:hAnsi="Helvetica Neue" w:cs="Helvetica Neue"/>
          <w:b/>
          <w:color w:val="000000"/>
          <w:sz w:val="20"/>
          <w:szCs w:val="20"/>
        </w:rPr>
        <w:t>Example</w:t>
      </w:r>
    </w:p>
    <w:p w14:paraId="44FF77E7" w14:textId="77777777" w:rsidR="00817786" w:rsidRDefault="00000000">
      <w:pPr>
        <w:spacing w:before="240" w:after="240" w:line="259" w:lineRule="auto"/>
        <w:rPr>
          <w:rFonts w:ascii="Helvetica Neue" w:eastAsia="Helvetica Neue" w:hAnsi="Helvetica Neue" w:cs="Helvetica Neue"/>
          <w:sz w:val="20"/>
          <w:szCs w:val="20"/>
        </w:rPr>
      </w:pPr>
      <w:r>
        <w:rPr>
          <w:rFonts w:ascii="Helvetica Neue" w:eastAsia="Helvetica Neue" w:hAnsi="Helvetica Neue" w:cs="Helvetica Neue"/>
          <w:sz w:val="20"/>
          <w:szCs w:val="20"/>
        </w:rPr>
        <w:t>Given this request:</w:t>
      </w:r>
    </w:p>
    <w:p w14:paraId="17A7B1B6" w14:textId="77777777" w:rsidR="00817786" w:rsidRDefault="00000000">
      <w:pPr>
        <w:spacing w:after="160" w:line="259" w:lineRule="auto"/>
        <w:rPr>
          <w:rFonts w:ascii="Helvetica Neue" w:eastAsia="Helvetica Neue" w:hAnsi="Helvetica Neue" w:cs="Helvetica Neue"/>
          <w:sz w:val="20"/>
          <w:szCs w:val="20"/>
        </w:rPr>
      </w:pPr>
      <w:proofErr w:type="spellStart"/>
      <w:r>
        <w:rPr>
          <w:rFonts w:ascii="Helvetica Neue" w:eastAsia="Helvetica Neue" w:hAnsi="Helvetica Neue" w:cs="Helvetica Neue"/>
          <w:sz w:val="20"/>
          <w:szCs w:val="20"/>
        </w:rPr>
        <w:t>json</w:t>
      </w:r>
      <w:proofErr w:type="spellEnd"/>
    </w:p>
    <w:p w14:paraId="17594FF6" w14:textId="77777777" w:rsidR="00817786" w:rsidRDefault="00000000">
      <w:pPr>
        <w:spacing w:after="160" w:line="259" w:lineRule="auto"/>
        <w:rPr>
          <w:rFonts w:ascii="Helvetica Neue" w:eastAsia="Helvetica Neue" w:hAnsi="Helvetica Neue" w:cs="Helvetica Neue"/>
          <w:sz w:val="20"/>
          <w:szCs w:val="20"/>
        </w:rPr>
      </w:pPr>
      <w:r>
        <w:rPr>
          <w:rFonts w:ascii="Helvetica Neue" w:eastAsia="Helvetica Neue" w:hAnsi="Helvetica Neue" w:cs="Helvetica Neue"/>
          <w:sz w:val="20"/>
          <w:szCs w:val="20"/>
        </w:rPr>
        <w:t>Copy code</w:t>
      </w:r>
    </w:p>
    <w:p w14:paraId="585D56B9" w14:textId="77777777" w:rsidR="00817786" w:rsidRDefault="00000000">
      <w:pPr>
        <w:spacing w:after="160" w:line="259" w:lineRule="auto"/>
        <w:rPr>
          <w:rFonts w:ascii="Helvetica Neue" w:eastAsia="Helvetica Neue" w:hAnsi="Helvetica Neue" w:cs="Helvetica Neue"/>
          <w:color w:val="188038"/>
          <w:sz w:val="20"/>
          <w:szCs w:val="20"/>
        </w:rPr>
      </w:pPr>
      <w:r>
        <w:rPr>
          <w:rFonts w:ascii="Helvetica Neue" w:eastAsia="Helvetica Neue" w:hAnsi="Helvetica Neue" w:cs="Helvetica Neue"/>
          <w:color w:val="188038"/>
          <w:sz w:val="20"/>
          <w:szCs w:val="20"/>
        </w:rPr>
        <w:t>{</w:t>
      </w:r>
    </w:p>
    <w:p w14:paraId="0FD4E68E" w14:textId="77777777" w:rsidR="00817786" w:rsidRDefault="00000000">
      <w:pPr>
        <w:spacing w:after="160" w:line="259" w:lineRule="auto"/>
        <w:rPr>
          <w:rFonts w:ascii="Helvetica Neue" w:eastAsia="Helvetica Neue" w:hAnsi="Helvetica Neue" w:cs="Helvetica Neue"/>
          <w:color w:val="188038"/>
          <w:sz w:val="20"/>
          <w:szCs w:val="20"/>
        </w:rPr>
      </w:pPr>
      <w:r>
        <w:rPr>
          <w:rFonts w:ascii="Helvetica Neue" w:eastAsia="Helvetica Neue" w:hAnsi="Helvetica Neue" w:cs="Helvetica Neue"/>
          <w:color w:val="188038"/>
          <w:sz w:val="20"/>
          <w:szCs w:val="20"/>
        </w:rPr>
        <w:t xml:space="preserve">  "topics": {</w:t>
      </w:r>
    </w:p>
    <w:p w14:paraId="759D85E9" w14:textId="77777777" w:rsidR="00817786" w:rsidRDefault="00000000">
      <w:pPr>
        <w:spacing w:after="160" w:line="259" w:lineRule="auto"/>
        <w:rPr>
          <w:rFonts w:ascii="Helvetica Neue" w:eastAsia="Helvetica Neue" w:hAnsi="Helvetica Neue" w:cs="Helvetica Neue"/>
          <w:color w:val="188038"/>
          <w:sz w:val="20"/>
          <w:szCs w:val="20"/>
        </w:rPr>
      </w:pPr>
      <w:r>
        <w:rPr>
          <w:rFonts w:ascii="Helvetica Neue" w:eastAsia="Helvetica Neue" w:hAnsi="Helvetica Neue" w:cs="Helvetica Neue"/>
          <w:color w:val="188038"/>
          <w:sz w:val="20"/>
          <w:szCs w:val="20"/>
        </w:rPr>
        <w:t xml:space="preserve">    "reading": 20,</w:t>
      </w:r>
    </w:p>
    <w:p w14:paraId="372741EB" w14:textId="77777777" w:rsidR="00817786" w:rsidRDefault="00000000">
      <w:pPr>
        <w:spacing w:after="160" w:line="259" w:lineRule="auto"/>
        <w:rPr>
          <w:rFonts w:ascii="Helvetica Neue" w:eastAsia="Helvetica Neue" w:hAnsi="Helvetica Neue" w:cs="Helvetica Neue"/>
          <w:color w:val="188038"/>
          <w:sz w:val="20"/>
          <w:szCs w:val="20"/>
        </w:rPr>
      </w:pPr>
      <w:r>
        <w:rPr>
          <w:rFonts w:ascii="Helvetica Neue" w:eastAsia="Helvetica Neue" w:hAnsi="Helvetica Neue" w:cs="Helvetica Neue"/>
          <w:color w:val="188038"/>
          <w:sz w:val="20"/>
          <w:szCs w:val="20"/>
        </w:rPr>
        <w:t xml:space="preserve">    "math": 50,</w:t>
      </w:r>
    </w:p>
    <w:p w14:paraId="78189B06" w14:textId="77777777" w:rsidR="00817786" w:rsidRDefault="00000000">
      <w:pPr>
        <w:spacing w:after="160" w:line="259" w:lineRule="auto"/>
        <w:rPr>
          <w:rFonts w:ascii="Helvetica Neue" w:eastAsia="Helvetica Neue" w:hAnsi="Helvetica Neue" w:cs="Helvetica Neue"/>
          <w:color w:val="188038"/>
          <w:sz w:val="20"/>
          <w:szCs w:val="20"/>
        </w:rPr>
      </w:pPr>
      <w:r>
        <w:rPr>
          <w:rFonts w:ascii="Helvetica Neue" w:eastAsia="Helvetica Neue" w:hAnsi="Helvetica Neue" w:cs="Helvetica Neue"/>
          <w:color w:val="188038"/>
          <w:sz w:val="20"/>
          <w:szCs w:val="20"/>
        </w:rPr>
        <w:t xml:space="preserve">    "science": 30,</w:t>
      </w:r>
    </w:p>
    <w:p w14:paraId="63004065" w14:textId="77777777" w:rsidR="00817786" w:rsidRDefault="00000000">
      <w:pPr>
        <w:spacing w:after="160" w:line="259" w:lineRule="auto"/>
        <w:rPr>
          <w:rFonts w:ascii="Helvetica Neue" w:eastAsia="Helvetica Neue" w:hAnsi="Helvetica Neue" w:cs="Helvetica Neue"/>
          <w:color w:val="188038"/>
          <w:sz w:val="20"/>
          <w:szCs w:val="20"/>
        </w:rPr>
      </w:pPr>
      <w:r>
        <w:rPr>
          <w:rFonts w:ascii="Helvetica Neue" w:eastAsia="Helvetica Neue" w:hAnsi="Helvetica Neue" w:cs="Helvetica Neue"/>
          <w:color w:val="188038"/>
          <w:sz w:val="20"/>
          <w:szCs w:val="20"/>
        </w:rPr>
        <w:t xml:space="preserve">    "history": 15,</w:t>
      </w:r>
    </w:p>
    <w:p w14:paraId="1BB34F6A" w14:textId="77777777" w:rsidR="00817786" w:rsidRDefault="00000000">
      <w:pPr>
        <w:spacing w:after="160" w:line="259" w:lineRule="auto"/>
        <w:rPr>
          <w:rFonts w:ascii="Helvetica Neue" w:eastAsia="Helvetica Neue" w:hAnsi="Helvetica Neue" w:cs="Helvetica Neue"/>
          <w:color w:val="188038"/>
          <w:sz w:val="20"/>
          <w:szCs w:val="20"/>
        </w:rPr>
      </w:pPr>
      <w:r>
        <w:rPr>
          <w:rFonts w:ascii="Helvetica Neue" w:eastAsia="Helvetica Neue" w:hAnsi="Helvetica Neue" w:cs="Helvetica Neue"/>
          <w:color w:val="188038"/>
          <w:sz w:val="20"/>
          <w:szCs w:val="20"/>
        </w:rPr>
        <w:t xml:space="preserve">    "art": 10</w:t>
      </w:r>
    </w:p>
    <w:p w14:paraId="48FA5E7D" w14:textId="77777777" w:rsidR="00817786" w:rsidRDefault="00000000">
      <w:pPr>
        <w:spacing w:after="160" w:line="259" w:lineRule="auto"/>
        <w:rPr>
          <w:rFonts w:ascii="Helvetica Neue" w:eastAsia="Helvetica Neue" w:hAnsi="Helvetica Neue" w:cs="Helvetica Neue"/>
          <w:color w:val="188038"/>
          <w:sz w:val="20"/>
          <w:szCs w:val="20"/>
        </w:rPr>
      </w:pPr>
      <w:r>
        <w:rPr>
          <w:rFonts w:ascii="Helvetica Neue" w:eastAsia="Helvetica Neue" w:hAnsi="Helvetica Neue" w:cs="Helvetica Neue"/>
          <w:color w:val="188038"/>
          <w:sz w:val="20"/>
          <w:szCs w:val="20"/>
        </w:rPr>
        <w:lastRenderedPageBreak/>
        <w:t xml:space="preserve">  }</w:t>
      </w:r>
    </w:p>
    <w:p w14:paraId="4807B81A" w14:textId="77777777" w:rsidR="00817786" w:rsidRDefault="00000000">
      <w:pPr>
        <w:spacing w:after="160" w:line="259" w:lineRule="auto"/>
        <w:rPr>
          <w:rFonts w:ascii="Helvetica Neue" w:eastAsia="Helvetica Neue" w:hAnsi="Helvetica Neue" w:cs="Helvetica Neue"/>
          <w:color w:val="188038"/>
          <w:sz w:val="20"/>
          <w:szCs w:val="20"/>
        </w:rPr>
      </w:pPr>
      <w:r>
        <w:rPr>
          <w:rFonts w:ascii="Helvetica Neue" w:eastAsia="Helvetica Neue" w:hAnsi="Helvetica Neue" w:cs="Helvetica Neue"/>
          <w:color w:val="188038"/>
          <w:sz w:val="20"/>
          <w:szCs w:val="20"/>
        </w:rPr>
        <w:t>}</w:t>
      </w:r>
    </w:p>
    <w:p w14:paraId="6B2E9D5A" w14:textId="77777777" w:rsidR="00817786" w:rsidRDefault="00817786">
      <w:pPr>
        <w:spacing w:after="160" w:line="259" w:lineRule="auto"/>
        <w:rPr>
          <w:rFonts w:ascii="Helvetica Neue" w:eastAsia="Helvetica Neue" w:hAnsi="Helvetica Neue" w:cs="Helvetica Neue"/>
          <w:sz w:val="20"/>
          <w:szCs w:val="20"/>
        </w:rPr>
      </w:pPr>
    </w:p>
    <w:p w14:paraId="765772B7" w14:textId="77777777" w:rsidR="00817786" w:rsidRDefault="00000000">
      <w:pPr>
        <w:spacing w:before="240" w:after="240" w:line="259" w:lineRule="auto"/>
        <w:rPr>
          <w:rFonts w:ascii="Helvetica Neue" w:eastAsia="Helvetica Neue" w:hAnsi="Helvetica Neue" w:cs="Helvetica Neue"/>
          <w:sz w:val="20"/>
          <w:szCs w:val="20"/>
        </w:rPr>
      </w:pPr>
      <w:r>
        <w:rPr>
          <w:rFonts w:ascii="Helvetica Neue" w:eastAsia="Helvetica Neue" w:hAnsi="Helvetica Neue" w:cs="Helvetica Neue"/>
          <w:sz w:val="20"/>
          <w:szCs w:val="20"/>
        </w:rPr>
        <w:t>The application will select the top 3 requested topics and ignore the others:</w:t>
      </w:r>
    </w:p>
    <w:p w14:paraId="13D8BB69" w14:textId="77777777" w:rsidR="00817786" w:rsidRDefault="00000000">
      <w:pPr>
        <w:numPr>
          <w:ilvl w:val="0"/>
          <w:numId w:val="1"/>
        </w:numPr>
        <w:spacing w:before="240" w:line="259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Helvetica Neue" w:eastAsia="Helvetica Neue" w:hAnsi="Helvetica Neue" w:cs="Helvetica Neue"/>
          <w:b/>
          <w:sz w:val="20"/>
          <w:szCs w:val="20"/>
        </w:rPr>
        <w:t>math</w:t>
      </w:r>
      <w:r>
        <w:rPr>
          <w:rFonts w:ascii="Helvetica Neue" w:eastAsia="Helvetica Neue" w:hAnsi="Helvetica Neue" w:cs="Helvetica Neue"/>
          <w:sz w:val="20"/>
          <w:szCs w:val="20"/>
        </w:rPr>
        <w:t>: 50</w:t>
      </w:r>
    </w:p>
    <w:p w14:paraId="7C9A7864" w14:textId="77777777" w:rsidR="00817786" w:rsidRDefault="00000000">
      <w:pPr>
        <w:numPr>
          <w:ilvl w:val="0"/>
          <w:numId w:val="1"/>
        </w:numPr>
        <w:spacing w:line="259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Helvetica Neue" w:eastAsia="Helvetica Neue" w:hAnsi="Helvetica Neue" w:cs="Helvetica Neue"/>
          <w:b/>
          <w:sz w:val="20"/>
          <w:szCs w:val="20"/>
        </w:rPr>
        <w:t>science</w:t>
      </w:r>
      <w:r>
        <w:rPr>
          <w:rFonts w:ascii="Helvetica Neue" w:eastAsia="Helvetica Neue" w:hAnsi="Helvetica Neue" w:cs="Helvetica Neue"/>
          <w:sz w:val="20"/>
          <w:szCs w:val="20"/>
        </w:rPr>
        <w:t>: 30</w:t>
      </w:r>
    </w:p>
    <w:p w14:paraId="4D099EF2" w14:textId="77777777" w:rsidR="00817786" w:rsidRDefault="00000000">
      <w:pPr>
        <w:numPr>
          <w:ilvl w:val="0"/>
          <w:numId w:val="1"/>
        </w:numPr>
        <w:spacing w:after="240" w:line="259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Helvetica Neue" w:eastAsia="Helvetica Neue" w:hAnsi="Helvetica Neue" w:cs="Helvetica Neue"/>
          <w:b/>
          <w:sz w:val="20"/>
          <w:szCs w:val="20"/>
        </w:rPr>
        <w:t>reading</w:t>
      </w:r>
      <w:r>
        <w:rPr>
          <w:rFonts w:ascii="Helvetica Neue" w:eastAsia="Helvetica Neue" w:hAnsi="Helvetica Neue" w:cs="Helvetica Neue"/>
          <w:sz w:val="20"/>
          <w:szCs w:val="20"/>
        </w:rPr>
        <w:t>: 20</w:t>
      </w:r>
    </w:p>
    <w:p w14:paraId="05238541" w14:textId="77777777" w:rsidR="00817786" w:rsidRDefault="00000000">
      <w:pPr>
        <w:spacing w:before="240" w:after="240" w:line="259" w:lineRule="auto"/>
        <w:rPr>
          <w:rFonts w:ascii="Helvetica Neue" w:eastAsia="Helvetica Neue" w:hAnsi="Helvetica Neue" w:cs="Helvetica Neue"/>
          <w:sz w:val="20"/>
          <w:szCs w:val="20"/>
        </w:rPr>
      </w:pPr>
      <w:r>
        <w:rPr>
          <w:rFonts w:ascii="Helvetica Neue" w:eastAsia="Helvetica Neue" w:hAnsi="Helvetica Neue" w:cs="Helvetica Neue"/>
          <w:sz w:val="20"/>
          <w:szCs w:val="20"/>
        </w:rPr>
        <w:t>The application will then calculate the following quotes:</w:t>
      </w:r>
    </w:p>
    <w:p w14:paraId="3EBBD233" w14:textId="77777777" w:rsidR="00817786" w:rsidRDefault="00000000">
      <w:pPr>
        <w:numPr>
          <w:ilvl w:val="0"/>
          <w:numId w:val="2"/>
        </w:numPr>
        <w:spacing w:before="240" w:line="259" w:lineRule="auto"/>
        <w:rPr>
          <w:rFonts w:ascii="Calibri" w:eastAsia="Calibri" w:hAnsi="Calibri" w:cs="Calibri"/>
          <w:sz w:val="20"/>
          <w:szCs w:val="20"/>
        </w:rPr>
      </w:pPr>
      <w:proofErr w:type="spellStart"/>
      <w:r>
        <w:rPr>
          <w:rFonts w:ascii="Helvetica Neue" w:eastAsia="Helvetica Neue" w:hAnsi="Helvetica Neue" w:cs="Helvetica Neue"/>
          <w:b/>
          <w:sz w:val="20"/>
          <w:szCs w:val="20"/>
        </w:rPr>
        <w:t>provider_a</w:t>
      </w:r>
      <w:proofErr w:type="spellEnd"/>
      <w:r>
        <w:rPr>
          <w:rFonts w:ascii="Helvetica Neue" w:eastAsia="Helvetica Neue" w:hAnsi="Helvetica Neue" w:cs="Helvetica Neue"/>
          <w:sz w:val="20"/>
          <w:szCs w:val="20"/>
        </w:rPr>
        <w:t>: 8 (10% of 80 for two matches on math and science)</w:t>
      </w:r>
    </w:p>
    <w:p w14:paraId="467BC239" w14:textId="77777777" w:rsidR="00817786" w:rsidRDefault="00000000">
      <w:pPr>
        <w:numPr>
          <w:ilvl w:val="0"/>
          <w:numId w:val="2"/>
        </w:numPr>
        <w:spacing w:line="259" w:lineRule="auto"/>
        <w:rPr>
          <w:rFonts w:ascii="Calibri" w:eastAsia="Calibri" w:hAnsi="Calibri" w:cs="Calibri"/>
          <w:sz w:val="20"/>
          <w:szCs w:val="20"/>
        </w:rPr>
      </w:pPr>
      <w:proofErr w:type="spellStart"/>
      <w:r>
        <w:rPr>
          <w:rFonts w:ascii="Helvetica Neue" w:eastAsia="Helvetica Neue" w:hAnsi="Helvetica Neue" w:cs="Helvetica Neue"/>
          <w:b/>
          <w:sz w:val="20"/>
          <w:szCs w:val="20"/>
        </w:rPr>
        <w:t>provider_b</w:t>
      </w:r>
      <w:proofErr w:type="spellEnd"/>
      <w:r>
        <w:rPr>
          <w:rFonts w:ascii="Helvetica Neue" w:eastAsia="Helvetica Neue" w:hAnsi="Helvetica Neue" w:cs="Helvetica Neue"/>
          <w:sz w:val="20"/>
          <w:szCs w:val="20"/>
        </w:rPr>
        <w:t>: 5 (25% of 20 for one match on reading, the 3rd biggest topic)</w:t>
      </w:r>
    </w:p>
    <w:p w14:paraId="14D6DA6E" w14:textId="77777777" w:rsidR="00817786" w:rsidRDefault="00000000">
      <w:pPr>
        <w:numPr>
          <w:ilvl w:val="0"/>
          <w:numId w:val="2"/>
        </w:numPr>
        <w:spacing w:after="240" w:line="259" w:lineRule="auto"/>
        <w:rPr>
          <w:rFonts w:ascii="Calibri" w:eastAsia="Calibri" w:hAnsi="Calibri" w:cs="Calibri"/>
          <w:sz w:val="20"/>
          <w:szCs w:val="20"/>
        </w:rPr>
      </w:pPr>
      <w:proofErr w:type="spellStart"/>
      <w:r>
        <w:rPr>
          <w:rFonts w:ascii="Helvetica Neue" w:eastAsia="Helvetica Neue" w:hAnsi="Helvetica Neue" w:cs="Helvetica Neue"/>
          <w:b/>
          <w:sz w:val="20"/>
          <w:szCs w:val="20"/>
        </w:rPr>
        <w:t>provider_c</w:t>
      </w:r>
      <w:proofErr w:type="spellEnd"/>
      <w:r>
        <w:rPr>
          <w:rFonts w:ascii="Helvetica Neue" w:eastAsia="Helvetica Neue" w:hAnsi="Helvetica Neue" w:cs="Helvetica Neue"/>
          <w:sz w:val="20"/>
          <w:szCs w:val="20"/>
        </w:rPr>
        <w:t>: 12.5 (25% of 50 for one match on math, the 2nd biggest topic)</w:t>
      </w:r>
    </w:p>
    <w:p w14:paraId="118659A6" w14:textId="77777777" w:rsidR="00817786" w:rsidRDefault="00000000">
      <w:pPr>
        <w:pStyle w:val="Nagwek3"/>
        <w:keepNext w:val="0"/>
        <w:keepLines w:val="0"/>
        <w:spacing w:before="280" w:line="259" w:lineRule="auto"/>
        <w:rPr>
          <w:rFonts w:ascii="Helvetica Neue" w:eastAsia="Helvetica Neue" w:hAnsi="Helvetica Neue" w:cs="Helvetica Neue"/>
          <w:b/>
          <w:color w:val="000000"/>
          <w:sz w:val="20"/>
          <w:szCs w:val="20"/>
        </w:rPr>
      </w:pPr>
      <w:bookmarkStart w:id="4" w:name="_goeryx1zymh8" w:colFirst="0" w:colLast="0"/>
      <w:bookmarkEnd w:id="4"/>
      <w:r>
        <w:rPr>
          <w:rFonts w:ascii="Helvetica Neue" w:eastAsia="Helvetica Neue" w:hAnsi="Helvetica Neue" w:cs="Helvetica Neue"/>
          <w:b/>
          <w:color w:val="000000"/>
          <w:sz w:val="20"/>
          <w:szCs w:val="20"/>
        </w:rPr>
        <w:t>Assessment Criteria</w:t>
      </w:r>
    </w:p>
    <w:p w14:paraId="6A29E4CF" w14:textId="77777777" w:rsidR="00817786" w:rsidRDefault="00000000">
      <w:pPr>
        <w:numPr>
          <w:ilvl w:val="0"/>
          <w:numId w:val="3"/>
        </w:numPr>
        <w:spacing w:before="240" w:line="259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Helvetica Neue" w:eastAsia="Helvetica Neue" w:hAnsi="Helvetica Neue" w:cs="Helvetica Neue"/>
          <w:b/>
          <w:sz w:val="20"/>
          <w:szCs w:val="20"/>
        </w:rPr>
        <w:t>Code Structure and Readability</w:t>
      </w:r>
      <w:r>
        <w:rPr>
          <w:rFonts w:ascii="Helvetica Neue" w:eastAsia="Helvetica Neue" w:hAnsi="Helvetica Neue" w:cs="Helvetica Neue"/>
          <w:sz w:val="20"/>
          <w:szCs w:val="20"/>
        </w:rPr>
        <w:t>: How well-organized and readable is the code? Are the classes and methods structured logically?</w:t>
      </w:r>
    </w:p>
    <w:p w14:paraId="643BB92E" w14:textId="77777777" w:rsidR="00817786" w:rsidRDefault="00000000">
      <w:pPr>
        <w:numPr>
          <w:ilvl w:val="0"/>
          <w:numId w:val="3"/>
        </w:numPr>
        <w:spacing w:line="259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Helvetica Neue" w:eastAsia="Helvetica Neue" w:hAnsi="Helvetica Neue" w:cs="Helvetica Neue"/>
          <w:b/>
          <w:sz w:val="20"/>
          <w:szCs w:val="20"/>
        </w:rPr>
        <w:t>Object-Oriented Design</w:t>
      </w:r>
      <w:r>
        <w:rPr>
          <w:rFonts w:ascii="Helvetica Neue" w:eastAsia="Helvetica Neue" w:hAnsi="Helvetica Neue" w:cs="Helvetica Neue"/>
          <w:sz w:val="20"/>
          <w:szCs w:val="20"/>
        </w:rPr>
        <w:t>: How well does the candidate apply object-oriented principles (e.g., encapsulation, inheritance)?</w:t>
      </w:r>
    </w:p>
    <w:p w14:paraId="623C0DB3" w14:textId="77777777" w:rsidR="00817786" w:rsidRDefault="00000000">
      <w:pPr>
        <w:numPr>
          <w:ilvl w:val="0"/>
          <w:numId w:val="3"/>
        </w:numPr>
        <w:spacing w:after="240" w:line="259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Helvetica Neue" w:eastAsia="Helvetica Neue" w:hAnsi="Helvetica Neue" w:cs="Helvetica Neue"/>
          <w:b/>
          <w:sz w:val="20"/>
          <w:szCs w:val="20"/>
        </w:rPr>
        <w:t>Testing</w:t>
      </w:r>
      <w:r>
        <w:rPr>
          <w:rFonts w:ascii="Helvetica Neue" w:eastAsia="Helvetica Neue" w:hAnsi="Helvetica Neue" w:cs="Helvetica Neue"/>
          <w:sz w:val="20"/>
          <w:szCs w:val="20"/>
        </w:rPr>
        <w:t>: Encourage the candidate to write simple unit tests to validate their methods.</w:t>
      </w:r>
    </w:p>
    <w:p w14:paraId="34E66CC3" w14:textId="77777777" w:rsidR="00817786" w:rsidRDefault="00000000">
      <w:pPr>
        <w:pStyle w:val="Nagwek3"/>
        <w:keepNext w:val="0"/>
        <w:keepLines w:val="0"/>
        <w:spacing w:before="280" w:line="259" w:lineRule="auto"/>
        <w:rPr>
          <w:rFonts w:ascii="Helvetica Neue" w:eastAsia="Helvetica Neue" w:hAnsi="Helvetica Neue" w:cs="Helvetica Neue"/>
          <w:b/>
          <w:color w:val="000000"/>
          <w:sz w:val="20"/>
          <w:szCs w:val="20"/>
        </w:rPr>
      </w:pPr>
      <w:bookmarkStart w:id="5" w:name="_9xy7381fb9eq" w:colFirst="0" w:colLast="0"/>
      <w:bookmarkEnd w:id="5"/>
      <w:r>
        <w:rPr>
          <w:rFonts w:ascii="Helvetica Neue" w:eastAsia="Helvetica Neue" w:hAnsi="Helvetica Neue" w:cs="Helvetica Neue"/>
          <w:b/>
          <w:color w:val="000000"/>
          <w:sz w:val="20"/>
          <w:szCs w:val="20"/>
        </w:rPr>
        <w:t>Notes for the Candidate</w:t>
      </w:r>
    </w:p>
    <w:p w14:paraId="06E73B6D" w14:textId="77777777" w:rsidR="00817786" w:rsidRDefault="00000000">
      <w:pPr>
        <w:numPr>
          <w:ilvl w:val="0"/>
          <w:numId w:val="4"/>
        </w:numPr>
        <w:spacing w:before="240" w:line="259" w:lineRule="auto"/>
        <w:rPr>
          <w:rFonts w:ascii="Helvetica Neue" w:eastAsia="Helvetica Neue" w:hAnsi="Helvetica Neue" w:cs="Helvetica Neue"/>
          <w:sz w:val="20"/>
          <w:szCs w:val="20"/>
        </w:rPr>
      </w:pPr>
      <w:r>
        <w:rPr>
          <w:rFonts w:ascii="Helvetica Neue" w:eastAsia="Helvetica Neue" w:hAnsi="Helvetica Neue" w:cs="Helvetica Neue"/>
          <w:sz w:val="20"/>
          <w:szCs w:val="20"/>
        </w:rPr>
        <w:t>You may use the latest version of the language and framework.</w:t>
      </w:r>
    </w:p>
    <w:p w14:paraId="6FDF7C1E" w14:textId="77777777" w:rsidR="00817786" w:rsidRDefault="00000000">
      <w:pPr>
        <w:numPr>
          <w:ilvl w:val="0"/>
          <w:numId w:val="4"/>
        </w:numPr>
        <w:spacing w:line="259" w:lineRule="auto"/>
        <w:rPr>
          <w:rFonts w:ascii="Helvetica Neue" w:eastAsia="Helvetica Neue" w:hAnsi="Helvetica Neue" w:cs="Helvetica Neue"/>
          <w:sz w:val="20"/>
          <w:szCs w:val="20"/>
        </w:rPr>
      </w:pPr>
      <w:r>
        <w:rPr>
          <w:rFonts w:ascii="Helvetica Neue" w:eastAsia="Helvetica Neue" w:hAnsi="Helvetica Neue" w:cs="Helvetica Neue"/>
          <w:sz w:val="20"/>
          <w:szCs w:val="20"/>
        </w:rPr>
        <w:t>Focus on clear, maintainable code rather than implementing a fully comprehensive solution.</w:t>
      </w:r>
    </w:p>
    <w:p w14:paraId="6BA97B97" w14:textId="77777777" w:rsidR="00817786" w:rsidRDefault="00000000">
      <w:pPr>
        <w:numPr>
          <w:ilvl w:val="0"/>
          <w:numId w:val="4"/>
        </w:numPr>
        <w:spacing w:after="240" w:line="259" w:lineRule="auto"/>
        <w:rPr>
          <w:rFonts w:ascii="Helvetica Neue" w:eastAsia="Helvetica Neue" w:hAnsi="Helvetica Neue" w:cs="Helvetica Neue"/>
          <w:sz w:val="20"/>
          <w:szCs w:val="20"/>
        </w:rPr>
      </w:pPr>
      <w:r>
        <w:rPr>
          <w:rFonts w:ascii="Helvetica Neue" w:eastAsia="Helvetica Neue" w:hAnsi="Helvetica Neue" w:cs="Helvetica Neue"/>
          <w:sz w:val="20"/>
          <w:szCs w:val="20"/>
        </w:rPr>
        <w:t>Feel free to ask any clarifying questions as if you had access to a project owner.</w:t>
      </w:r>
    </w:p>
    <w:p w14:paraId="5FF730E3" w14:textId="668DA2B0" w:rsidR="00817786" w:rsidRPr="009D0EFC" w:rsidRDefault="009D0EFC">
      <w:pPr>
        <w:rPr>
          <w:sz w:val="20"/>
          <w:szCs w:val="20"/>
        </w:rPr>
      </w:pPr>
      <w:r w:rsidRPr="009D0EFC">
        <w:rPr>
          <w:sz w:val="20"/>
          <w:szCs w:val="20"/>
        </w:rPr>
        <w:t>Link to repository:</w:t>
      </w:r>
      <w:r>
        <w:rPr>
          <w:sz w:val="20"/>
          <w:szCs w:val="20"/>
        </w:rPr>
        <w:t xml:space="preserve"> </w:t>
      </w:r>
    </w:p>
    <w:p w14:paraId="3CF15F19" w14:textId="62A719FE" w:rsidR="009D0EFC" w:rsidRPr="009D0EFC" w:rsidRDefault="009D0EFC">
      <w:pPr>
        <w:rPr>
          <w:sz w:val="20"/>
          <w:szCs w:val="20"/>
        </w:rPr>
      </w:pPr>
      <w:r w:rsidRPr="009D0EFC">
        <w:rPr>
          <w:sz w:val="20"/>
          <w:szCs w:val="20"/>
        </w:rPr>
        <w:t>Questions</w:t>
      </w:r>
      <w:r>
        <w:rPr>
          <w:sz w:val="20"/>
          <w:szCs w:val="20"/>
        </w:rPr>
        <w:t>:</w:t>
      </w:r>
    </w:p>
    <w:p w14:paraId="4A289A1B" w14:textId="49A1C2A0" w:rsidR="009D0EFC" w:rsidRPr="009D0EFC" w:rsidRDefault="009D0EFC" w:rsidP="009D0EFC">
      <w:pPr>
        <w:pStyle w:val="Akapitzlist"/>
        <w:numPr>
          <w:ilvl w:val="0"/>
          <w:numId w:val="7"/>
        </w:numPr>
        <w:rPr>
          <w:sz w:val="20"/>
          <w:szCs w:val="20"/>
        </w:rPr>
      </w:pPr>
      <w:r w:rsidRPr="009D0EFC">
        <w:rPr>
          <w:sz w:val="20"/>
          <w:szCs w:val="20"/>
        </w:rPr>
        <w:t>Are all five topics (reading, math, science, history, art) fixed, or will the topics list expand in the future?</w:t>
      </w:r>
    </w:p>
    <w:p w14:paraId="0A641DCB" w14:textId="7C4F15C0" w:rsidR="009D0EFC" w:rsidRPr="009D0EFC" w:rsidRDefault="009D0EFC" w:rsidP="009D0EFC">
      <w:pPr>
        <w:pStyle w:val="Akapitzlist"/>
        <w:numPr>
          <w:ilvl w:val="0"/>
          <w:numId w:val="7"/>
        </w:numPr>
        <w:rPr>
          <w:sz w:val="20"/>
          <w:szCs w:val="20"/>
        </w:rPr>
      </w:pPr>
      <w:r w:rsidRPr="009D0EFC">
        <w:rPr>
          <w:sz w:val="20"/>
          <w:szCs w:val="20"/>
        </w:rPr>
        <w:t>Can there be additional attributes in the teacher’s reques</w:t>
      </w:r>
      <w:r w:rsidR="00D10F12">
        <w:rPr>
          <w:sz w:val="20"/>
          <w:szCs w:val="20"/>
        </w:rPr>
        <w:t>t</w:t>
      </w:r>
      <w:r w:rsidRPr="009D0EFC">
        <w:rPr>
          <w:sz w:val="20"/>
          <w:szCs w:val="20"/>
        </w:rPr>
        <w:t>?</w:t>
      </w:r>
    </w:p>
    <w:p w14:paraId="1518677C" w14:textId="261EC003" w:rsidR="009D0EFC" w:rsidRPr="009D0EFC" w:rsidRDefault="009D0EFC" w:rsidP="009D0EFC">
      <w:pPr>
        <w:pStyle w:val="Akapitzlist"/>
        <w:numPr>
          <w:ilvl w:val="0"/>
          <w:numId w:val="7"/>
        </w:numPr>
        <w:rPr>
          <w:sz w:val="20"/>
          <w:szCs w:val="20"/>
        </w:rPr>
      </w:pPr>
      <w:r w:rsidRPr="009D0EFC">
        <w:rPr>
          <w:sz w:val="20"/>
          <w:szCs w:val="20"/>
        </w:rPr>
        <w:t xml:space="preserve">Can a provider offer topics beyond the five listed in the example? </w:t>
      </w:r>
    </w:p>
    <w:p w14:paraId="0AA387DA" w14:textId="0BDFDC9A" w:rsidR="009D0EFC" w:rsidRPr="009D0EFC" w:rsidRDefault="009D0EFC" w:rsidP="009D0EFC">
      <w:pPr>
        <w:pStyle w:val="Akapitzlist"/>
        <w:numPr>
          <w:ilvl w:val="0"/>
          <w:numId w:val="7"/>
        </w:numPr>
        <w:rPr>
          <w:sz w:val="20"/>
          <w:szCs w:val="20"/>
        </w:rPr>
      </w:pPr>
      <w:r w:rsidRPr="009D0EFC">
        <w:rPr>
          <w:sz w:val="20"/>
          <w:szCs w:val="20"/>
        </w:rPr>
        <w:t>How should mismatched topics (not requested by the teacher) be treated in the calculation?</w:t>
      </w:r>
    </w:p>
    <w:p w14:paraId="3E49BD8D" w14:textId="75186F71" w:rsidR="00AA57F8" w:rsidRPr="00AA57F8" w:rsidRDefault="00AA57F8" w:rsidP="00AA57F8">
      <w:pPr>
        <w:pStyle w:val="Akapitzlist"/>
        <w:numPr>
          <w:ilvl w:val="0"/>
          <w:numId w:val="7"/>
        </w:numPr>
        <w:spacing w:after="240" w:line="259" w:lineRule="auto"/>
        <w:rPr>
          <w:rFonts w:ascii="Calibri" w:eastAsia="Calibri" w:hAnsi="Calibri" w:cs="Calibri"/>
          <w:sz w:val="20"/>
          <w:szCs w:val="20"/>
        </w:rPr>
      </w:pPr>
      <w:r w:rsidRPr="00AA57F8">
        <w:rPr>
          <w:rFonts w:ascii="Helvetica Neue" w:eastAsia="Helvetica Neue" w:hAnsi="Helvetica Neue" w:cs="Helvetica Neue"/>
          <w:bCs/>
          <w:sz w:val="20"/>
          <w:szCs w:val="20"/>
        </w:rPr>
        <w:t>Why</w:t>
      </w:r>
      <w:r>
        <w:rPr>
          <w:rFonts w:ascii="Helvetica Neue" w:eastAsia="Helvetica Neue" w:hAnsi="Helvetica Neue" w:cs="Helvetica Neue"/>
          <w:b/>
          <w:sz w:val="20"/>
          <w:szCs w:val="20"/>
        </w:rPr>
        <w:t xml:space="preserve"> </w:t>
      </w:r>
      <w:proofErr w:type="spellStart"/>
      <w:r w:rsidRPr="00AA57F8">
        <w:rPr>
          <w:rFonts w:ascii="Helvetica Neue" w:eastAsia="Helvetica Neue" w:hAnsi="Helvetica Neue" w:cs="Helvetica Neue"/>
          <w:b/>
          <w:sz w:val="20"/>
          <w:szCs w:val="20"/>
        </w:rPr>
        <w:t>provider_c</w:t>
      </w:r>
      <w:proofErr w:type="spellEnd"/>
      <w:r w:rsidRPr="00AA57F8">
        <w:rPr>
          <w:rFonts w:ascii="Helvetica Neue" w:eastAsia="Helvetica Neue" w:hAnsi="Helvetica Neue" w:cs="Helvetica Neue"/>
          <w:sz w:val="20"/>
          <w:szCs w:val="20"/>
        </w:rPr>
        <w:t>: 12.5 25% of 50 for one match on math</w:t>
      </w:r>
      <w:r>
        <w:rPr>
          <w:rFonts w:ascii="Helvetica Neue" w:eastAsia="Helvetica Neue" w:hAnsi="Helvetica Neue" w:cs="Helvetica Neue"/>
          <w:sz w:val="20"/>
          <w:szCs w:val="20"/>
        </w:rPr>
        <w:t xml:space="preserve"> if math is 1</w:t>
      </w:r>
      <w:r w:rsidRPr="00AA57F8">
        <w:rPr>
          <w:rFonts w:ascii="Helvetica Neue" w:eastAsia="Helvetica Neue" w:hAnsi="Helvetica Neue" w:cs="Helvetica Neue"/>
          <w:sz w:val="20"/>
          <w:szCs w:val="20"/>
          <w:vertAlign w:val="superscript"/>
        </w:rPr>
        <w:t>st</w:t>
      </w:r>
      <w:r>
        <w:rPr>
          <w:rFonts w:ascii="Helvetica Neue" w:eastAsia="Helvetica Neue" w:hAnsi="Helvetica Neue" w:cs="Helvetica Neue"/>
          <w:sz w:val="20"/>
          <w:szCs w:val="20"/>
        </w:rPr>
        <w:t xml:space="preserve"> match? =&gt; 20%/50</w:t>
      </w:r>
    </w:p>
    <w:p w14:paraId="03B44806" w14:textId="28AADF6A" w:rsidR="009D0EFC" w:rsidRPr="009D0EFC" w:rsidRDefault="009D0EFC" w:rsidP="009D0EFC">
      <w:pPr>
        <w:pStyle w:val="Akapitzlist"/>
        <w:numPr>
          <w:ilvl w:val="0"/>
          <w:numId w:val="7"/>
        </w:numPr>
        <w:rPr>
          <w:sz w:val="20"/>
          <w:szCs w:val="20"/>
        </w:rPr>
      </w:pPr>
      <w:r w:rsidRPr="009D0EFC">
        <w:rPr>
          <w:sz w:val="20"/>
          <w:szCs w:val="20"/>
        </w:rPr>
        <w:t>Should the application validate the provider topics, or can it assume all input is correct?</w:t>
      </w:r>
    </w:p>
    <w:p w14:paraId="363BC21B" w14:textId="77777777" w:rsidR="009D0EFC" w:rsidRPr="009D0EFC" w:rsidRDefault="009D0EFC" w:rsidP="009D0EFC">
      <w:pPr>
        <w:pStyle w:val="Akapitzlist"/>
        <w:numPr>
          <w:ilvl w:val="0"/>
          <w:numId w:val="7"/>
        </w:numPr>
        <w:rPr>
          <w:sz w:val="20"/>
          <w:szCs w:val="20"/>
        </w:rPr>
      </w:pPr>
      <w:r w:rsidRPr="009D0EFC">
        <w:rPr>
          <w:sz w:val="20"/>
          <w:szCs w:val="20"/>
        </w:rPr>
        <w:t>What should the app do if:</w:t>
      </w:r>
    </w:p>
    <w:p w14:paraId="2D925AEE" w14:textId="709DC895" w:rsidR="009D0EFC" w:rsidRPr="009D0EFC" w:rsidRDefault="009D0EFC" w:rsidP="009D0EFC">
      <w:pPr>
        <w:pStyle w:val="Akapitzlist"/>
        <w:numPr>
          <w:ilvl w:val="0"/>
          <w:numId w:val="6"/>
        </w:numPr>
        <w:rPr>
          <w:sz w:val="20"/>
          <w:szCs w:val="20"/>
        </w:rPr>
      </w:pPr>
      <w:r w:rsidRPr="009D0EFC">
        <w:rPr>
          <w:sz w:val="20"/>
          <w:szCs w:val="20"/>
        </w:rPr>
        <w:t>No providers match any of the teacher’s requested topics?</w:t>
      </w:r>
    </w:p>
    <w:p w14:paraId="517160CE" w14:textId="490BA997" w:rsidR="009D0EFC" w:rsidRDefault="009D0EFC" w:rsidP="009D0EFC">
      <w:pPr>
        <w:pStyle w:val="Akapitzlist"/>
        <w:numPr>
          <w:ilvl w:val="0"/>
          <w:numId w:val="6"/>
        </w:numPr>
        <w:rPr>
          <w:sz w:val="20"/>
          <w:szCs w:val="20"/>
        </w:rPr>
      </w:pPr>
      <w:r w:rsidRPr="009D0EFC">
        <w:rPr>
          <w:sz w:val="20"/>
          <w:szCs w:val="20"/>
        </w:rPr>
        <w:t>The provider configuration is missing or invalid?</w:t>
      </w:r>
    </w:p>
    <w:p w14:paraId="03B65F31" w14:textId="77777777" w:rsidR="00AA57F8" w:rsidRPr="00AA57F8" w:rsidRDefault="00AA57F8" w:rsidP="00AA57F8">
      <w:pPr>
        <w:rPr>
          <w:sz w:val="20"/>
          <w:szCs w:val="20"/>
        </w:rPr>
      </w:pPr>
    </w:p>
    <w:sectPr w:rsidR="00AA57F8" w:rsidRPr="00AA57F8">
      <w:headerReference w:type="default" r:id="rId7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16E6F24" w14:textId="77777777" w:rsidR="00890ACD" w:rsidRDefault="00890ACD">
      <w:pPr>
        <w:spacing w:line="240" w:lineRule="auto"/>
      </w:pPr>
      <w:r>
        <w:separator/>
      </w:r>
    </w:p>
  </w:endnote>
  <w:endnote w:type="continuationSeparator" w:id="0">
    <w:p w14:paraId="29D8ADA8" w14:textId="77777777" w:rsidR="00890ACD" w:rsidRDefault="00890AC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52D1E0F0-9C5E-4380-82CD-6113A015328F}"/>
    <w:embedBold r:id="rId2" w:fontKey="{503A5B1F-FF3D-445E-AC60-4CC1C52BF8FE}"/>
  </w:font>
  <w:font w:name="Helvetica Neue">
    <w:charset w:val="00"/>
    <w:family w:val="auto"/>
    <w:pitch w:val="default"/>
    <w:embedRegular r:id="rId3" w:fontKey="{96BCC6B2-8FF8-471E-ABA6-72C460B307DA}"/>
    <w:embedBold r:id="rId4" w:fontKey="{F674FB0F-6892-4C2B-A19B-5240C5FCD052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71DA601A-8C77-4F66-AE06-318695898A7B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91A5E9D" w14:textId="77777777" w:rsidR="00890ACD" w:rsidRDefault="00890ACD">
      <w:pPr>
        <w:spacing w:line="240" w:lineRule="auto"/>
      </w:pPr>
      <w:r>
        <w:separator/>
      </w:r>
    </w:p>
  </w:footnote>
  <w:footnote w:type="continuationSeparator" w:id="0">
    <w:p w14:paraId="13E61EAB" w14:textId="77777777" w:rsidR="00890ACD" w:rsidRDefault="00890ACD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02E80F" w14:textId="77777777" w:rsidR="00817786" w:rsidRDefault="00000000">
    <w:r>
      <w:rPr>
        <w:noProof/>
      </w:rPr>
      <w:drawing>
        <wp:inline distT="114300" distB="114300" distL="114300" distR="114300" wp14:anchorId="2B91B2AF" wp14:editId="0F80BFE4">
          <wp:extent cx="1085850" cy="271463"/>
          <wp:effectExtent l="0" t="0" r="0" b="0"/>
          <wp:docPr id="1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085850" cy="271463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  <w:p w14:paraId="118D4A10" w14:textId="77777777" w:rsidR="00817786" w:rsidRDefault="00817786"/>
  <w:p w14:paraId="745F0DA5" w14:textId="77777777" w:rsidR="00817786" w:rsidRDefault="00000000">
    <w:r>
      <w:pict w14:anchorId="594E38E9">
        <v:rect id="_x0000_i1025" style="width:0;height:1.5pt" o:hralign="center" o:hrstd="t" o:hr="t" fillcolor="#a0a0a0" stroked="f"/>
      </w:pict>
    </w:r>
  </w:p>
  <w:p w14:paraId="7D9B57DE" w14:textId="77777777" w:rsidR="00817786" w:rsidRDefault="00817786"/>
  <w:p w14:paraId="4B86D343" w14:textId="77777777" w:rsidR="00817786" w:rsidRDefault="00817786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F172AC"/>
    <w:multiLevelType w:val="multilevel"/>
    <w:tmpl w:val="E06646E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3502808"/>
    <w:multiLevelType w:val="multilevel"/>
    <w:tmpl w:val="04DCE9D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A2239A4"/>
    <w:multiLevelType w:val="multilevel"/>
    <w:tmpl w:val="356E3FF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2A7B6C68"/>
    <w:multiLevelType w:val="hybridMultilevel"/>
    <w:tmpl w:val="395CC6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9CE1987"/>
    <w:multiLevelType w:val="multilevel"/>
    <w:tmpl w:val="F61E7B1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4FAA0537"/>
    <w:multiLevelType w:val="multilevel"/>
    <w:tmpl w:val="96BC2A8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71081EA0"/>
    <w:multiLevelType w:val="hybridMultilevel"/>
    <w:tmpl w:val="47DC44D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812599067">
    <w:abstractNumId w:val="2"/>
  </w:num>
  <w:num w:numId="2" w16cid:durableId="1977831014">
    <w:abstractNumId w:val="5"/>
  </w:num>
  <w:num w:numId="3" w16cid:durableId="24524523">
    <w:abstractNumId w:val="1"/>
  </w:num>
  <w:num w:numId="4" w16cid:durableId="433942384">
    <w:abstractNumId w:val="0"/>
  </w:num>
  <w:num w:numId="5" w16cid:durableId="130028060">
    <w:abstractNumId w:val="4"/>
  </w:num>
  <w:num w:numId="6" w16cid:durableId="1902597314">
    <w:abstractNumId w:val="6"/>
  </w:num>
  <w:num w:numId="7" w16cid:durableId="60492602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embedTrueTypeFonts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17786"/>
    <w:rsid w:val="002420F8"/>
    <w:rsid w:val="00817786"/>
    <w:rsid w:val="00890ACD"/>
    <w:rsid w:val="009D0EFC"/>
    <w:rsid w:val="00AA57F8"/>
    <w:rsid w:val="00D10F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AE0155D"/>
  <w15:docId w15:val="{E828217A-20EE-4367-A5D2-2330202870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-GB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AA57F8"/>
  </w:style>
  <w:style w:type="paragraph" w:styleId="Nagwek1">
    <w:name w:val="heading 1"/>
    <w:basedOn w:val="Normalny"/>
    <w:next w:val="Normalny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Nagwek2">
    <w:name w:val="heading 2"/>
    <w:basedOn w:val="Normalny"/>
    <w:next w:val="Normalny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Nagwek3">
    <w:name w:val="heading 3"/>
    <w:basedOn w:val="Normalny"/>
    <w:next w:val="Normalny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Nagwek4">
    <w:name w:val="heading 4"/>
    <w:basedOn w:val="Normalny"/>
    <w:next w:val="Normalny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Nagwek5">
    <w:name w:val="heading 5"/>
    <w:basedOn w:val="Normalny"/>
    <w:next w:val="Normalny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Nagwek6">
    <w:name w:val="heading 6"/>
    <w:basedOn w:val="Normalny"/>
    <w:next w:val="Normalny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omylnaczcionkaakapitu">
    <w:name w:val="Default Paragraph Font"/>
    <w:uiPriority w:val="1"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ytu">
    <w:name w:val="Title"/>
    <w:basedOn w:val="Normalny"/>
    <w:next w:val="Normalny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Podtytu">
    <w:name w:val="Subtitle"/>
    <w:basedOn w:val="Normalny"/>
    <w:next w:val="Normalny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Akapitzlist">
    <w:name w:val="List Paragraph"/>
    <w:basedOn w:val="Normalny"/>
    <w:uiPriority w:val="34"/>
    <w:qFormat/>
    <w:rsid w:val="009D0EF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</TotalTime>
  <Pages>3</Pages>
  <Words>565</Words>
  <Characters>3224</Characters>
  <Application>Microsoft Office Word</Application>
  <DocSecurity>0</DocSecurity>
  <Lines>26</Lines>
  <Paragraphs>7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Krystian Jarzenko</cp:lastModifiedBy>
  <cp:revision>3</cp:revision>
  <dcterms:created xsi:type="dcterms:W3CDTF">2025-01-28T00:23:00Z</dcterms:created>
  <dcterms:modified xsi:type="dcterms:W3CDTF">2025-01-28T02:02:00Z</dcterms:modified>
</cp:coreProperties>
</file>