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69546066" w14:textId="0409829E" w:rsidR="00D46B82"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3229864" w:history="1">
            <w:r w:rsidR="00D46B82" w:rsidRPr="00A811B8">
              <w:rPr>
                <w:rStyle w:val="Hyperlink"/>
                <w:noProof/>
              </w:rPr>
              <w:t>Feature Log Table</w:t>
            </w:r>
            <w:r w:rsidR="00D46B82">
              <w:rPr>
                <w:noProof/>
                <w:webHidden/>
              </w:rPr>
              <w:tab/>
            </w:r>
            <w:r w:rsidR="00D46B82">
              <w:rPr>
                <w:noProof/>
                <w:webHidden/>
              </w:rPr>
              <w:fldChar w:fldCharType="begin"/>
            </w:r>
            <w:r w:rsidR="00D46B82">
              <w:rPr>
                <w:noProof/>
                <w:webHidden/>
              </w:rPr>
              <w:instrText xml:space="preserve"> PAGEREF _Toc193229864 \h </w:instrText>
            </w:r>
            <w:r w:rsidR="00D46B82">
              <w:rPr>
                <w:noProof/>
                <w:webHidden/>
              </w:rPr>
            </w:r>
            <w:r w:rsidR="00D46B82">
              <w:rPr>
                <w:noProof/>
                <w:webHidden/>
              </w:rPr>
              <w:fldChar w:fldCharType="separate"/>
            </w:r>
            <w:r w:rsidR="00D46B82">
              <w:rPr>
                <w:noProof/>
                <w:webHidden/>
              </w:rPr>
              <w:t>3</w:t>
            </w:r>
            <w:r w:rsidR="00D46B82">
              <w:rPr>
                <w:noProof/>
                <w:webHidden/>
              </w:rPr>
              <w:fldChar w:fldCharType="end"/>
            </w:r>
          </w:hyperlink>
        </w:p>
        <w:p w14:paraId="65030BA9" w14:textId="16CEFC5F"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5" w:history="1">
            <w:r w:rsidRPr="00A811B8">
              <w:rPr>
                <w:rStyle w:val="Hyperlink"/>
                <w:noProof/>
              </w:rPr>
              <w:t>Status Legend</w:t>
            </w:r>
            <w:r>
              <w:rPr>
                <w:noProof/>
                <w:webHidden/>
              </w:rPr>
              <w:tab/>
            </w:r>
            <w:r>
              <w:rPr>
                <w:noProof/>
                <w:webHidden/>
              </w:rPr>
              <w:fldChar w:fldCharType="begin"/>
            </w:r>
            <w:r>
              <w:rPr>
                <w:noProof/>
                <w:webHidden/>
              </w:rPr>
              <w:instrText xml:space="preserve"> PAGEREF _Toc193229865 \h </w:instrText>
            </w:r>
            <w:r>
              <w:rPr>
                <w:noProof/>
                <w:webHidden/>
              </w:rPr>
            </w:r>
            <w:r>
              <w:rPr>
                <w:noProof/>
                <w:webHidden/>
              </w:rPr>
              <w:fldChar w:fldCharType="separate"/>
            </w:r>
            <w:r>
              <w:rPr>
                <w:noProof/>
                <w:webHidden/>
              </w:rPr>
              <w:t>3</w:t>
            </w:r>
            <w:r>
              <w:rPr>
                <w:noProof/>
                <w:webHidden/>
              </w:rPr>
              <w:fldChar w:fldCharType="end"/>
            </w:r>
          </w:hyperlink>
        </w:p>
        <w:p w14:paraId="40E32DBB" w14:textId="15B81E0A" w:rsidR="00D46B82" w:rsidRDefault="00D46B82">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3229866" w:history="1">
            <w:r w:rsidRPr="00A811B8">
              <w:rPr>
                <w:rStyle w:val="Hyperlink"/>
                <w:noProof/>
              </w:rPr>
              <w:t>Iterations</w:t>
            </w:r>
            <w:r>
              <w:rPr>
                <w:noProof/>
                <w:webHidden/>
              </w:rPr>
              <w:tab/>
            </w:r>
            <w:r>
              <w:rPr>
                <w:noProof/>
                <w:webHidden/>
              </w:rPr>
              <w:fldChar w:fldCharType="begin"/>
            </w:r>
            <w:r>
              <w:rPr>
                <w:noProof/>
                <w:webHidden/>
              </w:rPr>
              <w:instrText xml:space="preserve"> PAGEREF _Toc193229866 \h </w:instrText>
            </w:r>
            <w:r>
              <w:rPr>
                <w:noProof/>
                <w:webHidden/>
              </w:rPr>
            </w:r>
            <w:r>
              <w:rPr>
                <w:noProof/>
                <w:webHidden/>
              </w:rPr>
              <w:fldChar w:fldCharType="separate"/>
            </w:r>
            <w:r>
              <w:rPr>
                <w:noProof/>
                <w:webHidden/>
              </w:rPr>
              <w:t>5</w:t>
            </w:r>
            <w:r>
              <w:rPr>
                <w:noProof/>
                <w:webHidden/>
              </w:rPr>
              <w:fldChar w:fldCharType="end"/>
            </w:r>
          </w:hyperlink>
        </w:p>
        <w:p w14:paraId="665E48E1" w14:textId="1D67FB68"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7" w:history="1">
            <w:r w:rsidRPr="00A811B8">
              <w:rPr>
                <w:rStyle w:val="Hyperlink"/>
                <w:noProof/>
              </w:rPr>
              <w:t>Iteration 1</w:t>
            </w:r>
            <w:r>
              <w:rPr>
                <w:noProof/>
                <w:webHidden/>
              </w:rPr>
              <w:tab/>
            </w:r>
            <w:r>
              <w:rPr>
                <w:noProof/>
                <w:webHidden/>
              </w:rPr>
              <w:fldChar w:fldCharType="begin"/>
            </w:r>
            <w:r>
              <w:rPr>
                <w:noProof/>
                <w:webHidden/>
              </w:rPr>
              <w:instrText xml:space="preserve"> PAGEREF _Toc193229867 \h </w:instrText>
            </w:r>
            <w:r>
              <w:rPr>
                <w:noProof/>
                <w:webHidden/>
              </w:rPr>
            </w:r>
            <w:r>
              <w:rPr>
                <w:noProof/>
                <w:webHidden/>
              </w:rPr>
              <w:fldChar w:fldCharType="separate"/>
            </w:r>
            <w:r>
              <w:rPr>
                <w:noProof/>
                <w:webHidden/>
              </w:rPr>
              <w:t>5</w:t>
            </w:r>
            <w:r>
              <w:rPr>
                <w:noProof/>
                <w:webHidden/>
              </w:rPr>
              <w:fldChar w:fldCharType="end"/>
            </w:r>
          </w:hyperlink>
        </w:p>
        <w:p w14:paraId="4A1ED9CC" w14:textId="0F7FE134"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8" w:history="1">
            <w:r w:rsidRPr="00A811B8">
              <w:rPr>
                <w:rStyle w:val="Hyperlink"/>
                <w:noProof/>
              </w:rPr>
              <w:t>Iteration 2</w:t>
            </w:r>
            <w:r>
              <w:rPr>
                <w:noProof/>
                <w:webHidden/>
              </w:rPr>
              <w:tab/>
            </w:r>
            <w:r>
              <w:rPr>
                <w:noProof/>
                <w:webHidden/>
              </w:rPr>
              <w:fldChar w:fldCharType="begin"/>
            </w:r>
            <w:r>
              <w:rPr>
                <w:noProof/>
                <w:webHidden/>
              </w:rPr>
              <w:instrText xml:space="preserve"> PAGEREF _Toc193229868 \h </w:instrText>
            </w:r>
            <w:r>
              <w:rPr>
                <w:noProof/>
                <w:webHidden/>
              </w:rPr>
            </w:r>
            <w:r>
              <w:rPr>
                <w:noProof/>
                <w:webHidden/>
              </w:rPr>
              <w:fldChar w:fldCharType="separate"/>
            </w:r>
            <w:r>
              <w:rPr>
                <w:noProof/>
                <w:webHidden/>
              </w:rPr>
              <w:t>6</w:t>
            </w:r>
            <w:r>
              <w:rPr>
                <w:noProof/>
                <w:webHidden/>
              </w:rPr>
              <w:fldChar w:fldCharType="end"/>
            </w:r>
          </w:hyperlink>
        </w:p>
        <w:p w14:paraId="1C963CD4" w14:textId="4B359323"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9" w:history="1">
            <w:r w:rsidRPr="00A811B8">
              <w:rPr>
                <w:rStyle w:val="Hyperlink"/>
                <w:noProof/>
              </w:rPr>
              <w:t>Iteration 3</w:t>
            </w:r>
            <w:r>
              <w:rPr>
                <w:noProof/>
                <w:webHidden/>
              </w:rPr>
              <w:tab/>
            </w:r>
            <w:r>
              <w:rPr>
                <w:noProof/>
                <w:webHidden/>
              </w:rPr>
              <w:fldChar w:fldCharType="begin"/>
            </w:r>
            <w:r>
              <w:rPr>
                <w:noProof/>
                <w:webHidden/>
              </w:rPr>
              <w:instrText xml:space="preserve"> PAGEREF _Toc193229869 \h </w:instrText>
            </w:r>
            <w:r>
              <w:rPr>
                <w:noProof/>
                <w:webHidden/>
              </w:rPr>
            </w:r>
            <w:r>
              <w:rPr>
                <w:noProof/>
                <w:webHidden/>
              </w:rPr>
              <w:fldChar w:fldCharType="separate"/>
            </w:r>
            <w:r>
              <w:rPr>
                <w:noProof/>
                <w:webHidden/>
              </w:rPr>
              <w:t>6</w:t>
            </w:r>
            <w:r>
              <w:rPr>
                <w:noProof/>
                <w:webHidden/>
              </w:rPr>
              <w:fldChar w:fldCharType="end"/>
            </w:r>
          </w:hyperlink>
        </w:p>
        <w:p w14:paraId="4AA86310" w14:textId="0700895F"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70" w:history="1">
            <w:r w:rsidRPr="00A811B8">
              <w:rPr>
                <w:rStyle w:val="Hyperlink"/>
                <w:noProof/>
              </w:rPr>
              <w:t>Iteration 4</w:t>
            </w:r>
            <w:r>
              <w:rPr>
                <w:noProof/>
                <w:webHidden/>
              </w:rPr>
              <w:tab/>
            </w:r>
            <w:r>
              <w:rPr>
                <w:noProof/>
                <w:webHidden/>
              </w:rPr>
              <w:fldChar w:fldCharType="begin"/>
            </w:r>
            <w:r>
              <w:rPr>
                <w:noProof/>
                <w:webHidden/>
              </w:rPr>
              <w:instrText xml:space="preserve"> PAGEREF _Toc193229870 \h </w:instrText>
            </w:r>
            <w:r>
              <w:rPr>
                <w:noProof/>
                <w:webHidden/>
              </w:rPr>
            </w:r>
            <w:r>
              <w:rPr>
                <w:noProof/>
                <w:webHidden/>
              </w:rPr>
              <w:fldChar w:fldCharType="separate"/>
            </w:r>
            <w:r>
              <w:rPr>
                <w:noProof/>
                <w:webHidden/>
              </w:rPr>
              <w:t>7</w:t>
            </w:r>
            <w:r>
              <w:rPr>
                <w:noProof/>
                <w:webHidden/>
              </w:rPr>
              <w:fldChar w:fldCharType="end"/>
            </w:r>
          </w:hyperlink>
        </w:p>
        <w:p w14:paraId="38ED32AE" w14:textId="34545377"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71" w:history="1">
            <w:r w:rsidRPr="00A811B8">
              <w:rPr>
                <w:rStyle w:val="Hyperlink"/>
                <w:noProof/>
              </w:rPr>
              <w:t>Iteration 5</w:t>
            </w:r>
            <w:r>
              <w:rPr>
                <w:noProof/>
                <w:webHidden/>
              </w:rPr>
              <w:tab/>
            </w:r>
            <w:r>
              <w:rPr>
                <w:noProof/>
                <w:webHidden/>
              </w:rPr>
              <w:fldChar w:fldCharType="begin"/>
            </w:r>
            <w:r>
              <w:rPr>
                <w:noProof/>
                <w:webHidden/>
              </w:rPr>
              <w:instrText xml:space="preserve"> PAGEREF _Toc193229871 \h </w:instrText>
            </w:r>
            <w:r>
              <w:rPr>
                <w:noProof/>
                <w:webHidden/>
              </w:rPr>
            </w:r>
            <w:r>
              <w:rPr>
                <w:noProof/>
                <w:webHidden/>
              </w:rPr>
              <w:fldChar w:fldCharType="separate"/>
            </w:r>
            <w:r>
              <w:rPr>
                <w:noProof/>
                <w:webHidden/>
              </w:rPr>
              <w:t>7</w:t>
            </w:r>
            <w:r>
              <w:rPr>
                <w:noProof/>
                <w:webHidden/>
              </w:rPr>
              <w:fldChar w:fldCharType="end"/>
            </w:r>
          </w:hyperlink>
        </w:p>
        <w:p w14:paraId="7518E9AF" w14:textId="7EBE1D3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3229864"/>
      <w:r>
        <w:lastRenderedPageBreak/>
        <w:t>Feature Log Table</w:t>
      </w:r>
      <w:bookmarkEnd w:id="0"/>
    </w:p>
    <w:p w14:paraId="06AD42FF" w14:textId="77777777" w:rsidR="00600DAB" w:rsidRPr="00824DBA" w:rsidRDefault="00600DAB" w:rsidP="00600DAB">
      <w:pPr>
        <w:pStyle w:val="Heading2"/>
        <w:spacing w:line="360" w:lineRule="auto"/>
      </w:pPr>
      <w:bookmarkStart w:id="1" w:name="_Toc193229865"/>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600DAB" w14:paraId="0494EE9E" w14:textId="77777777" w:rsidTr="00C90F4A">
        <w:tc>
          <w:tcPr>
            <w:tcW w:w="704" w:type="dxa"/>
          </w:tcPr>
          <w:p w14:paraId="20184F7A" w14:textId="6C0007C9" w:rsidR="00600DAB" w:rsidRPr="00824DBA" w:rsidRDefault="009B1490" w:rsidP="00C90F4A">
            <w:pPr>
              <w:spacing w:line="360" w:lineRule="auto"/>
              <w:rPr>
                <w:rFonts w:ascii="Aptos" w:hAnsi="Aptos"/>
              </w:rPr>
            </w:pPr>
            <w:r>
              <w:rPr>
                <w:rFonts w:ascii="Aptos" w:hAnsi="Aptos"/>
              </w:rPr>
              <w:t>F</w:t>
            </w:r>
            <w:r w:rsidR="00620B76">
              <w:rPr>
                <w:rFonts w:ascii="Aptos" w:hAnsi="Aptos"/>
              </w:rPr>
              <w:t>19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67682275" w:rsidR="00600DAB" w:rsidRPr="00824DBA" w:rsidRDefault="009B1490" w:rsidP="00C90F4A">
            <w:pPr>
              <w:spacing w:line="360" w:lineRule="auto"/>
              <w:rPr>
                <w:rFonts w:ascii="Aptos" w:hAnsi="Aptos"/>
              </w:rPr>
            </w:pPr>
            <w:r>
              <w:rPr>
                <w:rFonts w:ascii="Aptos" w:hAnsi="Aptos"/>
              </w:rPr>
              <w:t>F2</w:t>
            </w:r>
            <w:r w:rsidR="00620B76">
              <w:rPr>
                <w:rFonts w:ascii="Aptos" w:hAnsi="Aptos"/>
              </w:rPr>
              <w:t>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D0FAE24" w:rsidR="00600DAB" w:rsidRPr="00824DBA" w:rsidRDefault="009B1490" w:rsidP="00C90F4A">
            <w:pPr>
              <w:spacing w:line="360" w:lineRule="auto"/>
              <w:rPr>
                <w:rFonts w:ascii="Aptos" w:hAnsi="Aptos"/>
              </w:rPr>
            </w:pPr>
            <w:r>
              <w:rPr>
                <w:rFonts w:ascii="Aptos" w:hAnsi="Aptos"/>
              </w:rPr>
              <w:lastRenderedPageBreak/>
              <w:t>F2</w:t>
            </w:r>
            <w:r w:rsidR="00620B76">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D25CC3">
        <w:tc>
          <w:tcPr>
            <w:tcW w:w="704" w:type="dxa"/>
          </w:tcPr>
          <w:p w14:paraId="03A9689E" w14:textId="2E317CE1" w:rsidR="00600DAB" w:rsidRPr="00824DBA" w:rsidRDefault="009B1490" w:rsidP="00C90F4A">
            <w:pPr>
              <w:spacing w:line="360" w:lineRule="auto"/>
              <w:rPr>
                <w:rFonts w:ascii="Aptos" w:hAnsi="Aptos"/>
              </w:rPr>
            </w:pPr>
            <w:r>
              <w:rPr>
                <w:rFonts w:ascii="Aptos" w:hAnsi="Aptos"/>
              </w:rPr>
              <w:t>F2</w:t>
            </w:r>
            <w:r w:rsidR="00620B76">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FFF2CC" w:themeFill="accent4" w:themeFillTint="33"/>
          </w:tcPr>
          <w:p w14:paraId="14FEAD37" w14:textId="4ABE640C" w:rsidR="00600DAB" w:rsidRPr="00824DBA" w:rsidRDefault="00D25CC3" w:rsidP="00C90F4A">
            <w:pPr>
              <w:spacing w:line="360" w:lineRule="auto"/>
              <w:rPr>
                <w:rFonts w:ascii="Aptos" w:hAnsi="Aptos"/>
              </w:rPr>
            </w:pPr>
            <w:r>
              <w:rPr>
                <w:rFonts w:ascii="Aptos" w:hAnsi="Aptos"/>
              </w:rPr>
              <w:t>In Progress</w:t>
            </w:r>
          </w:p>
        </w:tc>
      </w:tr>
      <w:tr w:rsidR="00256D39" w14:paraId="77E43F73" w14:textId="77777777" w:rsidTr="00256D39">
        <w:tc>
          <w:tcPr>
            <w:tcW w:w="704" w:type="dxa"/>
          </w:tcPr>
          <w:p w14:paraId="0376855B" w14:textId="7528FAA4" w:rsidR="00256D39" w:rsidRDefault="00256D39" w:rsidP="00C90F4A">
            <w:pPr>
              <w:spacing w:line="360" w:lineRule="auto"/>
              <w:rPr>
                <w:rFonts w:ascii="Aptos" w:hAnsi="Aptos"/>
              </w:rPr>
            </w:pPr>
            <w:r>
              <w:rPr>
                <w:rFonts w:ascii="Aptos" w:hAnsi="Aptos"/>
              </w:rPr>
              <w:t>F23</w:t>
            </w:r>
          </w:p>
        </w:tc>
        <w:tc>
          <w:tcPr>
            <w:tcW w:w="1985" w:type="dxa"/>
          </w:tcPr>
          <w:p w14:paraId="74E6B7B8" w14:textId="3B27B71B" w:rsidR="00256D39" w:rsidRPr="00824DBA" w:rsidRDefault="00256D39" w:rsidP="00C90F4A">
            <w:pPr>
              <w:spacing w:line="360" w:lineRule="auto"/>
              <w:rPr>
                <w:rFonts w:ascii="Aptos" w:hAnsi="Aptos"/>
              </w:rPr>
            </w:pPr>
            <w:r>
              <w:rPr>
                <w:rFonts w:ascii="Aptos" w:hAnsi="Aptos"/>
              </w:rPr>
              <w:t>Payment (Stripe)</w:t>
            </w:r>
          </w:p>
        </w:tc>
        <w:tc>
          <w:tcPr>
            <w:tcW w:w="4110" w:type="dxa"/>
          </w:tcPr>
          <w:p w14:paraId="5222F401" w14:textId="541373B5" w:rsidR="00256D39" w:rsidRPr="00824DBA" w:rsidRDefault="00256D39"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1F7A301" w14:textId="001C951C" w:rsidR="00256D39" w:rsidRPr="00824DBA" w:rsidRDefault="00256D39"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343532A2" w14:textId="059305AE" w:rsidR="00256D39" w:rsidRDefault="00256D39" w:rsidP="00C90F4A">
            <w:pPr>
              <w:spacing w:line="360" w:lineRule="auto"/>
              <w:rPr>
                <w:rFonts w:ascii="Aptos" w:hAnsi="Aptos"/>
              </w:rPr>
            </w:pPr>
            <w:r>
              <w:rPr>
                <w:rFonts w:ascii="Aptos" w:hAnsi="Aptos"/>
              </w:rPr>
              <w:t>Complete</w:t>
            </w:r>
          </w:p>
        </w:tc>
      </w:tr>
      <w:tr w:rsidR="00600DAB" w14:paraId="48BDC9E7" w14:textId="77777777" w:rsidTr="00C90F4A">
        <w:tc>
          <w:tcPr>
            <w:tcW w:w="704" w:type="dxa"/>
          </w:tcPr>
          <w:p w14:paraId="20BECCBB" w14:textId="4BF1E2FA" w:rsidR="00600DAB" w:rsidRPr="00824DBA" w:rsidRDefault="009B1490" w:rsidP="00C90F4A">
            <w:pPr>
              <w:spacing w:line="360" w:lineRule="auto"/>
              <w:rPr>
                <w:rFonts w:ascii="Aptos" w:hAnsi="Aptos"/>
              </w:rPr>
            </w:pPr>
            <w:r>
              <w:rPr>
                <w:rFonts w:ascii="Aptos" w:hAnsi="Aptos"/>
              </w:rPr>
              <w:t>F2</w:t>
            </w:r>
            <w:r w:rsidR="00256D39">
              <w:rPr>
                <w:rFonts w:ascii="Aptos" w:hAnsi="Aptos"/>
              </w:rPr>
              <w:t>4</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474E045A" w:rsidR="00600DAB" w:rsidRPr="00824DBA" w:rsidRDefault="009B1490" w:rsidP="00C90F4A">
            <w:pPr>
              <w:spacing w:line="360" w:lineRule="auto"/>
              <w:rPr>
                <w:rFonts w:ascii="Aptos" w:hAnsi="Aptos"/>
              </w:rPr>
            </w:pPr>
            <w:r>
              <w:rPr>
                <w:rFonts w:ascii="Aptos" w:hAnsi="Aptos"/>
              </w:rPr>
              <w:t>F2</w:t>
            </w:r>
            <w:r w:rsidR="00256D39">
              <w:rPr>
                <w:rFonts w:ascii="Aptos" w:hAnsi="Aptos"/>
              </w:rPr>
              <w:t>5</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6C21ED28" w:rsidR="00600DAB" w:rsidRPr="00824DBA" w:rsidRDefault="009B1490" w:rsidP="00C90F4A">
            <w:pPr>
              <w:spacing w:line="360" w:lineRule="auto"/>
              <w:rPr>
                <w:rFonts w:ascii="Aptos" w:hAnsi="Aptos"/>
              </w:rPr>
            </w:pPr>
            <w:r>
              <w:rPr>
                <w:rFonts w:ascii="Aptos" w:hAnsi="Aptos"/>
              </w:rPr>
              <w:t>F2</w:t>
            </w:r>
            <w:r w:rsidR="00256D39">
              <w:rPr>
                <w:rFonts w:ascii="Aptos" w:hAnsi="Aptos"/>
              </w:rPr>
              <w:t>6</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3229866"/>
      <w:r>
        <w:t>Iterations</w:t>
      </w:r>
      <w:bookmarkEnd w:id="2"/>
    </w:p>
    <w:p w14:paraId="1DC53AB0" w14:textId="77777777" w:rsidR="00600DAB" w:rsidRPr="00600DAB" w:rsidRDefault="00600DAB" w:rsidP="00600DAB">
      <w:pPr>
        <w:pStyle w:val="Heading2"/>
        <w:spacing w:line="360" w:lineRule="auto"/>
      </w:pPr>
      <w:bookmarkStart w:id="3" w:name="_Toc193229867"/>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w:t>
            </w:r>
            <w:r w:rsidR="007F1B8E">
              <w:rPr>
                <w:rFonts w:ascii="Aptos" w:hAnsi="Aptos"/>
              </w:rPr>
              <w:lastRenderedPageBreak/>
              <w:t xml:space="preserve">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3229868"/>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3229869"/>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lastRenderedPageBreak/>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3229870"/>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3229871"/>
      <w:r>
        <w:lastRenderedPageBreak/>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381CFA11"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Page Addition/Editing/Deletion, Module Content Addition/Editing/Deletion/Download, Assignment Creation/Submission, Grading System</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524BB197" w:rsidR="003F0A97" w:rsidRPr="00344F6A" w:rsidRDefault="002B2287" w:rsidP="003F0A97">
            <w:pPr>
              <w:spacing w:line="360" w:lineRule="auto"/>
              <w:rPr>
                <w:rFonts w:ascii="Aptos" w:hAnsi="Aptos"/>
              </w:rPr>
            </w:pPr>
            <w:r>
              <w:rPr>
                <w:rFonts w:ascii="Aptos" w:hAnsi="Aptos"/>
              </w:rPr>
              <w:t>Grading System</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Pr="003F0A97" w:rsidRDefault="003F0A97" w:rsidP="003F0A97">
      <w:pPr>
        <w:spacing w:line="360" w:lineRule="auto"/>
      </w:pPr>
    </w:p>
    <w:sectPr w:rsidR="003F0A97"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92631" w14:textId="77777777" w:rsidR="009A58B9" w:rsidRDefault="009A58B9" w:rsidP="00CB66FF">
      <w:pPr>
        <w:spacing w:after="0" w:line="240" w:lineRule="auto"/>
      </w:pPr>
      <w:r>
        <w:separator/>
      </w:r>
    </w:p>
  </w:endnote>
  <w:endnote w:type="continuationSeparator" w:id="0">
    <w:p w14:paraId="2B459E8D" w14:textId="77777777" w:rsidR="009A58B9" w:rsidRDefault="009A58B9"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7278F" w14:textId="77777777" w:rsidR="009A58B9" w:rsidRDefault="009A58B9" w:rsidP="00CB66FF">
      <w:pPr>
        <w:spacing w:after="0" w:line="240" w:lineRule="auto"/>
      </w:pPr>
      <w:r>
        <w:separator/>
      </w:r>
    </w:p>
  </w:footnote>
  <w:footnote w:type="continuationSeparator" w:id="0">
    <w:p w14:paraId="4F4E3B83" w14:textId="77777777" w:rsidR="009A58B9" w:rsidRDefault="009A58B9"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94E8C"/>
    <w:rsid w:val="000B01FB"/>
    <w:rsid w:val="000C37E3"/>
    <w:rsid w:val="000C4CB2"/>
    <w:rsid w:val="000D570F"/>
    <w:rsid w:val="000D5D1F"/>
    <w:rsid w:val="000E0397"/>
    <w:rsid w:val="000F7CB7"/>
    <w:rsid w:val="00104599"/>
    <w:rsid w:val="00110EE2"/>
    <w:rsid w:val="00122D2F"/>
    <w:rsid w:val="001529B2"/>
    <w:rsid w:val="00155377"/>
    <w:rsid w:val="00163AF1"/>
    <w:rsid w:val="001709A1"/>
    <w:rsid w:val="001C5364"/>
    <w:rsid w:val="001D0118"/>
    <w:rsid w:val="001D41D0"/>
    <w:rsid w:val="002251CE"/>
    <w:rsid w:val="00241115"/>
    <w:rsid w:val="00247A72"/>
    <w:rsid w:val="00256D39"/>
    <w:rsid w:val="0028118F"/>
    <w:rsid w:val="00292704"/>
    <w:rsid w:val="002B2287"/>
    <w:rsid w:val="002D6658"/>
    <w:rsid w:val="002F1274"/>
    <w:rsid w:val="003007D4"/>
    <w:rsid w:val="00304FE6"/>
    <w:rsid w:val="00317A43"/>
    <w:rsid w:val="0034059B"/>
    <w:rsid w:val="0034087A"/>
    <w:rsid w:val="00344F6A"/>
    <w:rsid w:val="003510DC"/>
    <w:rsid w:val="0036608C"/>
    <w:rsid w:val="00376D51"/>
    <w:rsid w:val="00390C5B"/>
    <w:rsid w:val="003A5C6F"/>
    <w:rsid w:val="003C1B18"/>
    <w:rsid w:val="003D0336"/>
    <w:rsid w:val="003F0A97"/>
    <w:rsid w:val="00401506"/>
    <w:rsid w:val="0040607F"/>
    <w:rsid w:val="004222A7"/>
    <w:rsid w:val="004306D8"/>
    <w:rsid w:val="00435291"/>
    <w:rsid w:val="00447D56"/>
    <w:rsid w:val="00454EFE"/>
    <w:rsid w:val="00465034"/>
    <w:rsid w:val="00477156"/>
    <w:rsid w:val="004A43E1"/>
    <w:rsid w:val="004C3C8A"/>
    <w:rsid w:val="004C62BF"/>
    <w:rsid w:val="004D69A1"/>
    <w:rsid w:val="004D6D70"/>
    <w:rsid w:val="004E154B"/>
    <w:rsid w:val="00501F01"/>
    <w:rsid w:val="00505F3F"/>
    <w:rsid w:val="00510ED8"/>
    <w:rsid w:val="0051161C"/>
    <w:rsid w:val="005122E7"/>
    <w:rsid w:val="00535547"/>
    <w:rsid w:val="005570C6"/>
    <w:rsid w:val="0057232C"/>
    <w:rsid w:val="00575909"/>
    <w:rsid w:val="0058082D"/>
    <w:rsid w:val="00587CE5"/>
    <w:rsid w:val="005C7008"/>
    <w:rsid w:val="005D26AB"/>
    <w:rsid w:val="005E1144"/>
    <w:rsid w:val="005E7EBA"/>
    <w:rsid w:val="005F17F1"/>
    <w:rsid w:val="00600DAB"/>
    <w:rsid w:val="00617353"/>
    <w:rsid w:val="00617F71"/>
    <w:rsid w:val="00620B76"/>
    <w:rsid w:val="00624B30"/>
    <w:rsid w:val="0064539B"/>
    <w:rsid w:val="00647DC7"/>
    <w:rsid w:val="006703B0"/>
    <w:rsid w:val="00674717"/>
    <w:rsid w:val="006850A8"/>
    <w:rsid w:val="00686D20"/>
    <w:rsid w:val="006A3624"/>
    <w:rsid w:val="006B2305"/>
    <w:rsid w:val="006B3130"/>
    <w:rsid w:val="006C3EAC"/>
    <w:rsid w:val="006E1E32"/>
    <w:rsid w:val="006F26B3"/>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364C"/>
    <w:rsid w:val="00933F11"/>
    <w:rsid w:val="00942A91"/>
    <w:rsid w:val="0094559C"/>
    <w:rsid w:val="00946A9E"/>
    <w:rsid w:val="00963CFB"/>
    <w:rsid w:val="0096769A"/>
    <w:rsid w:val="00982164"/>
    <w:rsid w:val="00987B0C"/>
    <w:rsid w:val="00995D40"/>
    <w:rsid w:val="009A58B9"/>
    <w:rsid w:val="009B1490"/>
    <w:rsid w:val="009B6CBF"/>
    <w:rsid w:val="009C355B"/>
    <w:rsid w:val="009D627E"/>
    <w:rsid w:val="00A02407"/>
    <w:rsid w:val="00A041BF"/>
    <w:rsid w:val="00A150C7"/>
    <w:rsid w:val="00A76756"/>
    <w:rsid w:val="00AA161E"/>
    <w:rsid w:val="00AA7DA1"/>
    <w:rsid w:val="00AC0D5D"/>
    <w:rsid w:val="00AF5E03"/>
    <w:rsid w:val="00B0552F"/>
    <w:rsid w:val="00B148D5"/>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2258"/>
    <w:rsid w:val="00CB66FF"/>
    <w:rsid w:val="00CF43AC"/>
    <w:rsid w:val="00D10821"/>
    <w:rsid w:val="00D16701"/>
    <w:rsid w:val="00D25309"/>
    <w:rsid w:val="00D25CC3"/>
    <w:rsid w:val="00D36C79"/>
    <w:rsid w:val="00D43238"/>
    <w:rsid w:val="00D46B82"/>
    <w:rsid w:val="00D54742"/>
    <w:rsid w:val="00D70D63"/>
    <w:rsid w:val="00D74242"/>
    <w:rsid w:val="00D87AD5"/>
    <w:rsid w:val="00D96DC7"/>
    <w:rsid w:val="00DA2247"/>
    <w:rsid w:val="00DB03C2"/>
    <w:rsid w:val="00DB26E4"/>
    <w:rsid w:val="00DC4875"/>
    <w:rsid w:val="00E26910"/>
    <w:rsid w:val="00E50592"/>
    <w:rsid w:val="00E50DF7"/>
    <w:rsid w:val="00E676D6"/>
    <w:rsid w:val="00E73F36"/>
    <w:rsid w:val="00E8046B"/>
    <w:rsid w:val="00E93289"/>
    <w:rsid w:val="00E934AC"/>
    <w:rsid w:val="00EC0CA6"/>
    <w:rsid w:val="00EE2DBF"/>
    <w:rsid w:val="00EE31C6"/>
    <w:rsid w:val="00EE4A7C"/>
    <w:rsid w:val="00EE5CBC"/>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109</cp:revision>
  <dcterms:created xsi:type="dcterms:W3CDTF">2024-10-19T16:47:00Z</dcterms:created>
  <dcterms:modified xsi:type="dcterms:W3CDTF">2025-03-22T15:15:00Z</dcterms:modified>
</cp:coreProperties>
</file>