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8CDE" w14:textId="097653D5" w:rsidR="00A150C7" w:rsidRDefault="00A150C7" w:rsidP="00A041BF">
      <w:pPr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23C6C5C0" wp14:editId="68306CFB">
            <wp:extent cx="2862000" cy="180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9D0E" w14:textId="50C78C1B" w:rsidR="001709A1" w:rsidRPr="00510ED8" w:rsidRDefault="00A150C7" w:rsidP="001709A1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Course</w:t>
      </w:r>
      <w:r w:rsidR="00892934" w:rsidRPr="00510ED8">
        <w:rPr>
          <w:rFonts w:cs="Arial"/>
          <w:b/>
          <w:bCs/>
        </w:rPr>
        <w:t xml:space="preserve"> Name</w:t>
      </w:r>
      <w:r w:rsidRPr="00510ED8">
        <w:rPr>
          <w:rFonts w:cs="Arial"/>
          <w:b/>
          <w:bCs/>
        </w:rPr>
        <w:t>:</w:t>
      </w:r>
      <w:r w:rsidR="0000661A" w:rsidRPr="00510ED8">
        <w:rPr>
          <w:rFonts w:cs="Arial"/>
        </w:rPr>
        <w:t xml:space="preserve"> Computing </w:t>
      </w:r>
      <w:r w:rsidR="001709A1" w:rsidRPr="00510ED8">
        <w:rPr>
          <w:rFonts w:cs="Arial"/>
        </w:rPr>
        <w:t>with Software Development</w:t>
      </w:r>
    </w:p>
    <w:p w14:paraId="1256B61D" w14:textId="27939D46" w:rsidR="001709A1" w:rsidRPr="00510ED8" w:rsidRDefault="001709A1" w:rsidP="001709A1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Year/Group:</w:t>
      </w:r>
      <w:r w:rsidRPr="00510ED8">
        <w:rPr>
          <w:rFonts w:cs="Arial"/>
        </w:rPr>
        <w:t xml:space="preserve"> </w:t>
      </w:r>
      <w:r w:rsidR="006F26B3" w:rsidRPr="00510ED8">
        <w:rPr>
          <w:rFonts w:cs="Arial"/>
        </w:rPr>
        <w:t xml:space="preserve">Year </w:t>
      </w:r>
      <w:r w:rsidR="00BB78D7">
        <w:rPr>
          <w:rFonts w:cs="Arial"/>
        </w:rPr>
        <w:t>4</w:t>
      </w:r>
    </w:p>
    <w:p w14:paraId="61E24E73" w14:textId="00D8FE7C" w:rsidR="00D87AD5" w:rsidRDefault="00D87AD5" w:rsidP="00D87AD5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Module Title:</w:t>
      </w:r>
      <w:r w:rsidRPr="00510ED8">
        <w:rPr>
          <w:rFonts w:cs="Arial"/>
        </w:rPr>
        <w:t xml:space="preserve"> </w:t>
      </w:r>
      <w:r w:rsidR="004A43E1">
        <w:rPr>
          <w:rFonts w:cs="Arial"/>
        </w:rPr>
        <w:t>Final Year Project</w:t>
      </w:r>
    </w:p>
    <w:p w14:paraId="33A61884" w14:textId="33990467" w:rsidR="00F64B33" w:rsidRPr="00510ED8" w:rsidRDefault="00F64B33" w:rsidP="00F64B33">
      <w:pPr>
        <w:jc w:val="center"/>
        <w:rPr>
          <w:rFonts w:cs="Arial"/>
        </w:rPr>
      </w:pPr>
      <w:r w:rsidRPr="008A39DC">
        <w:rPr>
          <w:rFonts w:cs="Arial"/>
          <w:b/>
          <w:bCs/>
        </w:rPr>
        <w:t xml:space="preserve">Project </w:t>
      </w:r>
      <w:r w:rsidR="007E2538">
        <w:rPr>
          <w:rFonts w:cs="Arial"/>
          <w:b/>
          <w:bCs/>
        </w:rPr>
        <w:t>Title</w:t>
      </w:r>
      <w:r w:rsidRPr="008A39DC">
        <w:rPr>
          <w:rFonts w:cs="Arial"/>
          <w:b/>
          <w:bCs/>
        </w:rPr>
        <w:t>:</w:t>
      </w:r>
      <w:r>
        <w:rPr>
          <w:rFonts w:cs="Arial"/>
        </w:rPr>
        <w:t xml:space="preserve"> Virtual Learning Environment (VLE)</w:t>
      </w:r>
    </w:p>
    <w:p w14:paraId="4B24D630" w14:textId="1E561327" w:rsidR="0000661A" w:rsidRDefault="0074626D" w:rsidP="00D87AD5">
      <w:pPr>
        <w:jc w:val="center"/>
        <w:rPr>
          <w:rFonts w:cs="Arial"/>
        </w:rPr>
      </w:pPr>
      <w:r>
        <w:rPr>
          <w:rFonts w:cs="Arial"/>
          <w:b/>
          <w:bCs/>
        </w:rPr>
        <w:t>Project Coordinator</w:t>
      </w:r>
      <w:r w:rsidR="00892934" w:rsidRPr="00510ED8">
        <w:rPr>
          <w:rFonts w:cs="Arial"/>
          <w:b/>
          <w:bCs/>
        </w:rPr>
        <w:t>:</w:t>
      </w:r>
      <w:r w:rsidR="00892934" w:rsidRPr="00510ED8">
        <w:rPr>
          <w:rFonts w:cs="Arial"/>
        </w:rPr>
        <w:t xml:space="preserve"> </w:t>
      </w:r>
      <w:r w:rsidRPr="0074626D">
        <w:rPr>
          <w:rFonts w:cs="Arial"/>
        </w:rPr>
        <w:t>Margaret Finnegan</w:t>
      </w:r>
    </w:p>
    <w:p w14:paraId="3D36C912" w14:textId="6C1FDAB5" w:rsidR="0074626D" w:rsidRDefault="0074626D" w:rsidP="00D87AD5">
      <w:pPr>
        <w:jc w:val="center"/>
        <w:rPr>
          <w:rFonts w:cs="Arial"/>
        </w:rPr>
      </w:pPr>
      <w:r>
        <w:rPr>
          <w:rFonts w:cs="Arial"/>
          <w:b/>
          <w:bCs/>
        </w:rPr>
        <w:t>Project Supervisor:</w:t>
      </w:r>
      <w:r>
        <w:rPr>
          <w:rFonts w:cs="Arial"/>
        </w:rPr>
        <w:t xml:space="preserve"> Ben Walsh</w:t>
      </w:r>
    </w:p>
    <w:p w14:paraId="4F7ADAC1" w14:textId="77777777" w:rsidR="00D87AD5" w:rsidRDefault="00D87AD5" w:rsidP="00D87AD5">
      <w:pPr>
        <w:jc w:val="center"/>
        <w:rPr>
          <w:rFonts w:cs="Arial"/>
          <w:sz w:val="24"/>
          <w:szCs w:val="24"/>
        </w:rPr>
      </w:pPr>
    </w:p>
    <w:p w14:paraId="449B551B" w14:textId="3F29166D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264E183C" w14:textId="77777777" w:rsidR="00D87AD5" w:rsidRDefault="00D87AD5" w:rsidP="00A150C7">
      <w:pPr>
        <w:jc w:val="center"/>
        <w:rPr>
          <w:rFonts w:cs="Arial"/>
          <w:sz w:val="24"/>
          <w:szCs w:val="24"/>
        </w:rPr>
      </w:pPr>
    </w:p>
    <w:p w14:paraId="69AA1837" w14:textId="3D6FE4A6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1E12B843" w14:textId="77777777" w:rsidR="0000661A" w:rsidRPr="001709A1" w:rsidRDefault="0000661A" w:rsidP="008A39DC">
      <w:pPr>
        <w:rPr>
          <w:rFonts w:cs="Arial"/>
          <w:sz w:val="24"/>
          <w:szCs w:val="24"/>
        </w:rPr>
      </w:pPr>
    </w:p>
    <w:p w14:paraId="08A39903" w14:textId="6BABA504" w:rsidR="0000661A" w:rsidRPr="0058082D" w:rsidRDefault="00E676D6" w:rsidP="003C1B18">
      <w:pPr>
        <w:pStyle w:val="DocumentTitle"/>
      </w:pPr>
      <w:r>
        <w:t>Use Case and Logical Architecture</w:t>
      </w:r>
    </w:p>
    <w:p w14:paraId="0DB5EEAC" w14:textId="11578633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65C41F7A" w14:textId="2FF87A11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6A6FA37B" w14:textId="57DFA68F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3A05A5F9" w14:textId="05BD1C20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42ECA2DC" w14:textId="0B30A459" w:rsidR="0000661A" w:rsidRDefault="0000661A" w:rsidP="00A150C7">
      <w:pPr>
        <w:jc w:val="center"/>
        <w:rPr>
          <w:rFonts w:cs="Arial"/>
          <w:sz w:val="24"/>
          <w:szCs w:val="24"/>
        </w:rPr>
      </w:pPr>
    </w:p>
    <w:p w14:paraId="41FF7BDA" w14:textId="77777777" w:rsidR="00DB03C2" w:rsidRDefault="00DB03C2" w:rsidP="008A39DC">
      <w:pPr>
        <w:rPr>
          <w:rFonts w:cs="Arial"/>
          <w:b/>
          <w:bCs/>
        </w:rPr>
      </w:pPr>
    </w:p>
    <w:p w14:paraId="2E980152" w14:textId="77777777" w:rsidR="004A43E1" w:rsidRDefault="004A43E1" w:rsidP="0074626D">
      <w:pPr>
        <w:rPr>
          <w:rFonts w:cs="Arial"/>
          <w:b/>
          <w:bCs/>
        </w:rPr>
      </w:pPr>
    </w:p>
    <w:p w14:paraId="4D265678" w14:textId="77777777" w:rsidR="008A39DC" w:rsidRDefault="008A39DC" w:rsidP="0074626D">
      <w:pPr>
        <w:rPr>
          <w:rFonts w:cs="Arial"/>
          <w:b/>
          <w:bCs/>
        </w:rPr>
      </w:pPr>
    </w:p>
    <w:p w14:paraId="41DD7FE8" w14:textId="77777777" w:rsidR="00F64B33" w:rsidRDefault="00F64B33" w:rsidP="0074626D">
      <w:pPr>
        <w:rPr>
          <w:rFonts w:cs="Arial"/>
          <w:b/>
          <w:bCs/>
        </w:rPr>
      </w:pPr>
    </w:p>
    <w:p w14:paraId="268906BD" w14:textId="11353A05" w:rsidR="00CB66FF" w:rsidRDefault="00465034" w:rsidP="0058082D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Student Name</w:t>
      </w:r>
      <w:r w:rsidR="0058082D" w:rsidRPr="00510ED8">
        <w:rPr>
          <w:rFonts w:cs="Arial"/>
          <w:b/>
          <w:bCs/>
        </w:rPr>
        <w:t>:</w:t>
      </w:r>
      <w:r w:rsidR="0058082D" w:rsidRPr="00510ED8">
        <w:rPr>
          <w:rFonts w:cs="Arial"/>
        </w:rPr>
        <w:t xml:space="preserve"> Keneith June Atillo</w:t>
      </w:r>
    </w:p>
    <w:p w14:paraId="72B5C232" w14:textId="481D55DD" w:rsidR="00DB03C2" w:rsidRPr="00510ED8" w:rsidRDefault="00DB03C2" w:rsidP="00DB03C2">
      <w:pPr>
        <w:jc w:val="center"/>
        <w:rPr>
          <w:rFonts w:cs="Arial"/>
        </w:rPr>
      </w:pPr>
      <w:r>
        <w:rPr>
          <w:rFonts w:cs="Arial"/>
          <w:b/>
          <w:bCs/>
        </w:rPr>
        <w:t>Student Number</w:t>
      </w:r>
      <w:r w:rsidRPr="00510ED8">
        <w:rPr>
          <w:rFonts w:cs="Arial"/>
          <w:b/>
          <w:bCs/>
        </w:rPr>
        <w:t>:</w:t>
      </w:r>
      <w:r w:rsidRPr="00510ED8">
        <w:rPr>
          <w:rFonts w:cs="Arial"/>
        </w:rPr>
        <w:t xml:space="preserve"> </w:t>
      </w:r>
      <w:r>
        <w:rPr>
          <w:rFonts w:cs="Arial"/>
        </w:rPr>
        <w:t>X00190944</w:t>
      </w:r>
    </w:p>
    <w:p w14:paraId="673E148C" w14:textId="1818DDA9" w:rsidR="003B4A1F" w:rsidRDefault="005570C6" w:rsidP="008A39DC">
      <w:pPr>
        <w:jc w:val="center"/>
        <w:rPr>
          <w:rFonts w:cs="Arial"/>
        </w:rPr>
      </w:pPr>
      <w:r w:rsidRPr="00510ED8">
        <w:rPr>
          <w:rFonts w:cs="Arial"/>
          <w:b/>
          <w:bCs/>
        </w:rPr>
        <w:t>Student Email:</w:t>
      </w:r>
      <w:r w:rsidRPr="00510ED8">
        <w:rPr>
          <w:rFonts w:cs="Arial"/>
        </w:rPr>
        <w:t xml:space="preserve"> </w:t>
      </w:r>
      <w:r w:rsidR="003B4A1F" w:rsidRPr="000E2C53">
        <w:rPr>
          <w:rFonts w:cs="Arial"/>
        </w:rPr>
        <w:t>X00190944@mytudublin.ie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GB"/>
        </w:rPr>
        <w:id w:val="-219683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8C0C4C" w14:textId="2FAC20D3" w:rsidR="00FD208B" w:rsidRDefault="00FD208B">
          <w:pPr>
            <w:pStyle w:val="TOCHeading"/>
          </w:pPr>
          <w:r>
            <w:t>Table of Contents</w:t>
          </w:r>
        </w:p>
        <w:p w14:paraId="5A47A883" w14:textId="008C08C1" w:rsidR="00C7127B" w:rsidRDefault="00FD20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29496" w:history="1">
            <w:r w:rsidR="00C7127B" w:rsidRPr="00E06684">
              <w:rPr>
                <w:rStyle w:val="Hyperlink"/>
                <w:noProof/>
              </w:rPr>
              <w:t>Section 1: Use Cases</w:t>
            </w:r>
            <w:r w:rsidR="00C7127B">
              <w:rPr>
                <w:noProof/>
                <w:webHidden/>
              </w:rPr>
              <w:tab/>
            </w:r>
            <w:r w:rsidR="00C7127B">
              <w:rPr>
                <w:noProof/>
                <w:webHidden/>
              </w:rPr>
              <w:fldChar w:fldCharType="begin"/>
            </w:r>
            <w:r w:rsidR="00C7127B">
              <w:rPr>
                <w:noProof/>
                <w:webHidden/>
              </w:rPr>
              <w:instrText xml:space="preserve"> PAGEREF _Toc180329496 \h </w:instrText>
            </w:r>
            <w:r w:rsidR="00C7127B">
              <w:rPr>
                <w:noProof/>
                <w:webHidden/>
              </w:rPr>
            </w:r>
            <w:r w:rsidR="00C7127B">
              <w:rPr>
                <w:noProof/>
                <w:webHidden/>
              </w:rPr>
              <w:fldChar w:fldCharType="separate"/>
            </w:r>
            <w:r w:rsidR="00C7127B">
              <w:rPr>
                <w:noProof/>
                <w:webHidden/>
              </w:rPr>
              <w:t>3</w:t>
            </w:r>
            <w:r w:rsidR="00C7127B">
              <w:rPr>
                <w:noProof/>
                <w:webHidden/>
              </w:rPr>
              <w:fldChar w:fldCharType="end"/>
            </w:r>
          </w:hyperlink>
        </w:p>
        <w:p w14:paraId="0A189950" w14:textId="385D5485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497" w:history="1">
            <w:r w:rsidRPr="00E06684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3EDE" w14:textId="4B2F3FB0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498" w:history="1">
            <w:r w:rsidRPr="00E06684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BC50" w14:textId="1B06D02F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499" w:history="1">
            <w:r w:rsidRPr="00E06684">
              <w:rPr>
                <w:rStyle w:val="Hyperlink"/>
                <w:noProof/>
              </w:rPr>
              <w:t>Module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3807" w14:textId="226E6D5F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0" w:history="1">
            <w:r w:rsidRPr="00E06684">
              <w:rPr>
                <w:rStyle w:val="Hyperlink"/>
                <w:noProof/>
              </w:rPr>
              <w:t>Module Enrolment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651F" w14:textId="3C7534D1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1" w:history="1">
            <w:r w:rsidRPr="00E06684">
              <w:rPr>
                <w:rStyle w:val="Hyperlink"/>
                <w:noProof/>
              </w:rPr>
              <w:t>Assignment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2469" w14:textId="468A5F8A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2" w:history="1">
            <w:r w:rsidRPr="00E06684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BB4A" w14:textId="5EDCD6AB" w:rsidR="00C7127B" w:rsidRDefault="00C7127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3" w:history="1">
            <w:r w:rsidRPr="00E06684">
              <w:rPr>
                <w:rStyle w:val="Hyperlink"/>
                <w:noProof/>
              </w:rPr>
              <w:t>Section 2: 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FC7F" w14:textId="613EC27A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4" w:history="1">
            <w:r w:rsidRPr="00E06684">
              <w:rPr>
                <w:rStyle w:val="Hyperlink"/>
                <w:noProof/>
              </w:rPr>
              <w:t>Logical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5C39" w14:textId="0D8C7636" w:rsidR="00C7127B" w:rsidRDefault="00C7127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5" w:history="1">
            <w:r w:rsidRPr="00E06684">
              <w:rPr>
                <w:rStyle w:val="Hyperlink"/>
                <w:noProof/>
              </w:rPr>
              <w:t>Component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A025" w14:textId="10208CAC" w:rsidR="00C7127B" w:rsidRDefault="00C712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6" w:history="1">
            <w:r w:rsidRPr="00E06684">
              <w:rPr>
                <w:rStyle w:val="Hyperlink"/>
                <w:noProof/>
              </w:rPr>
              <w:t>Angular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7013" w14:textId="3E951B0E" w:rsidR="00C7127B" w:rsidRDefault="00C712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7" w:history="1">
            <w:r w:rsidRPr="00E06684">
              <w:rPr>
                <w:rStyle w:val="Hyperlink"/>
                <w:noProof/>
              </w:rPr>
              <w:t>ASP.NET Core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716E" w14:textId="74DDE623" w:rsidR="00C7127B" w:rsidRDefault="00C712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8" w:history="1">
            <w:r w:rsidRPr="00E06684">
              <w:rPr>
                <w:rStyle w:val="Hyperlink"/>
                <w:noProof/>
              </w:rPr>
              <w:t>Azure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4B6C" w14:textId="1983DCC7" w:rsidR="00C7127B" w:rsidRDefault="00C712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09" w:history="1">
            <w:r w:rsidRPr="00E06684">
              <w:rPr>
                <w:rStyle w:val="Hyperlink"/>
                <w:noProof/>
              </w:rPr>
              <w:t>Azure Blob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4C7F" w14:textId="056F6A0D" w:rsidR="00C7127B" w:rsidRDefault="00C712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10" w:history="1">
            <w:r w:rsidRPr="00E06684">
              <w:rPr>
                <w:rStyle w:val="Hyperlink"/>
                <w:noProof/>
              </w:rPr>
              <w:t>Hangfire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6AF2" w14:textId="0B2898D1" w:rsidR="00C7127B" w:rsidRDefault="00C7127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0329511" w:history="1">
            <w:r w:rsidRPr="00E06684">
              <w:rPr>
                <w:rStyle w:val="Hyperlink"/>
                <w:noProof/>
              </w:rPr>
              <w:t>SignalR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AFED" w14:textId="2A349258" w:rsidR="00FD208B" w:rsidRDefault="00FD208B">
          <w:r>
            <w:rPr>
              <w:b/>
              <w:bCs/>
              <w:noProof/>
            </w:rPr>
            <w:fldChar w:fldCharType="end"/>
          </w:r>
        </w:p>
      </w:sdtContent>
    </w:sdt>
    <w:p w14:paraId="3D0D832E" w14:textId="6E6BAC1E" w:rsidR="003B4A1F" w:rsidRDefault="003B4A1F">
      <w:pPr>
        <w:rPr>
          <w:rFonts w:cs="Arial"/>
        </w:rPr>
      </w:pPr>
    </w:p>
    <w:p w14:paraId="33B6E646" w14:textId="77777777" w:rsidR="003B4A1F" w:rsidRDefault="003B4A1F">
      <w:pPr>
        <w:rPr>
          <w:rFonts w:cs="Arial"/>
        </w:rPr>
      </w:pPr>
      <w:r>
        <w:rPr>
          <w:rFonts w:cs="Arial"/>
        </w:rPr>
        <w:br w:type="page"/>
      </w:r>
    </w:p>
    <w:p w14:paraId="74B56835" w14:textId="1D2C327D" w:rsidR="003B4A1F" w:rsidRDefault="00007150" w:rsidP="003F7EA5">
      <w:pPr>
        <w:pStyle w:val="Heading1"/>
        <w:spacing w:line="360" w:lineRule="auto"/>
      </w:pPr>
      <w:bookmarkStart w:id="0" w:name="_Toc180329496"/>
      <w:r>
        <w:lastRenderedPageBreak/>
        <w:t xml:space="preserve">Section 1: </w:t>
      </w:r>
      <w:r w:rsidR="006C1DE9">
        <w:t>Use Cases</w:t>
      </w:r>
      <w:bookmarkEnd w:id="0"/>
    </w:p>
    <w:p w14:paraId="765D1034" w14:textId="17C85A1D" w:rsidR="006C1DE9" w:rsidRDefault="001E0C09" w:rsidP="003F7EA5">
      <w:pPr>
        <w:pStyle w:val="Heading2"/>
        <w:spacing w:line="360" w:lineRule="auto"/>
      </w:pPr>
      <w:bookmarkStart w:id="1" w:name="_Toc180329497"/>
      <w:r>
        <w:t xml:space="preserve">User </w:t>
      </w:r>
      <w:r w:rsidR="006C1DE9">
        <w:t>Registration</w:t>
      </w:r>
      <w:bookmarkEnd w:id="1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9F0046" w14:paraId="119DD1EB" w14:textId="77777777" w:rsidTr="001E0C0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A99" w14:textId="51A5561E" w:rsidR="009F0046" w:rsidRPr="001E0C09" w:rsidRDefault="009F0046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Title (</w:t>
            </w:r>
            <w:r w:rsidR="004A5A4B">
              <w:rPr>
                <w:b/>
                <w:bCs/>
              </w:rPr>
              <w:t>G</w:t>
            </w:r>
            <w:r w:rsidRPr="001E0C09">
              <w:rPr>
                <w:b/>
                <w:bCs/>
              </w:rPr>
              <w:t>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76A7" w14:textId="5BFBB96E" w:rsidR="009F0046" w:rsidRDefault="001E0C09" w:rsidP="003F7EA5">
            <w:pPr>
              <w:widowControl w:val="0"/>
              <w:spacing w:line="360" w:lineRule="auto"/>
            </w:pPr>
            <w:r>
              <w:t>User Registration</w:t>
            </w:r>
          </w:p>
        </w:tc>
      </w:tr>
      <w:tr w:rsidR="009F0046" w14:paraId="3AFF7C96" w14:textId="77777777" w:rsidTr="001E0C0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D18D" w14:textId="77777777" w:rsidR="009F0046" w:rsidRPr="001E0C09" w:rsidRDefault="009F0046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FC5E" w14:textId="7D95B18D" w:rsidR="009F0046" w:rsidRDefault="001E0C09" w:rsidP="003F7EA5">
            <w:pPr>
              <w:widowControl w:val="0"/>
              <w:spacing w:line="360" w:lineRule="auto"/>
            </w:pPr>
            <w:r>
              <w:t>Admin, Instructor, Learner</w:t>
            </w:r>
          </w:p>
        </w:tc>
      </w:tr>
      <w:tr w:rsidR="009F0046" w14:paraId="3DF1D13D" w14:textId="77777777" w:rsidTr="001E0C0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698B" w14:textId="48986DCA" w:rsidR="009F0046" w:rsidRPr="001E0C09" w:rsidRDefault="009F0046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Story</w:t>
            </w:r>
            <w:r w:rsidR="004C26E0">
              <w:rPr>
                <w:b/>
                <w:bCs/>
              </w:rPr>
              <w:t xml:space="preserve"> (Successful Scenario)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BFD8" w14:textId="77777777" w:rsidR="009F0046" w:rsidRDefault="00EF1F07" w:rsidP="003F7EA5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The user navigates to the registration page.</w:t>
            </w:r>
          </w:p>
          <w:p w14:paraId="4A0911B2" w14:textId="58F8BD8B" w:rsidR="00EF1F07" w:rsidRDefault="00EF1F07" w:rsidP="003F7EA5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The user fill</w:t>
            </w:r>
            <w:r w:rsidR="00DF2366">
              <w:t>s</w:t>
            </w:r>
            <w:r>
              <w:t xml:space="preserve"> in the required</w:t>
            </w:r>
            <w:r w:rsidR="00DF2366">
              <w:t xml:space="preserve"> fields.</w:t>
            </w:r>
          </w:p>
          <w:p w14:paraId="2E140BBB" w14:textId="1D722AA0" w:rsidR="00DF2366" w:rsidRDefault="00DF2366" w:rsidP="003F7EA5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 xml:space="preserve">The system checks if the </w:t>
            </w:r>
            <w:r w:rsidR="000661B0">
              <w:t>email</w:t>
            </w:r>
            <w:r>
              <w:t xml:space="preserve"> is already registered.</w:t>
            </w:r>
          </w:p>
          <w:p w14:paraId="661986AB" w14:textId="77777777" w:rsidR="00DF2366" w:rsidRDefault="005F6EEF" w:rsidP="003F7EA5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 xml:space="preserve">The </w:t>
            </w:r>
            <w:r w:rsidR="00F117CD">
              <w:t>system creates a new account.</w:t>
            </w:r>
          </w:p>
          <w:p w14:paraId="2BECFEA5" w14:textId="15C1E176" w:rsidR="00F117CD" w:rsidRDefault="00F117CD" w:rsidP="003F7EA5">
            <w:pPr>
              <w:pStyle w:val="ListParagraph"/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t>T</w:t>
            </w:r>
            <w:r w:rsidR="00E718D5">
              <w:t>h</w:t>
            </w:r>
            <w:r>
              <w:t>e user is</w:t>
            </w:r>
            <w:r w:rsidR="000476A0">
              <w:t xml:space="preserve"> able to login.</w:t>
            </w:r>
          </w:p>
        </w:tc>
      </w:tr>
      <w:tr w:rsidR="000A2F80" w14:paraId="7ED0ABC8" w14:textId="77777777" w:rsidTr="001E0C09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E3C3" w14:textId="605A14E8" w:rsidR="000A2F80" w:rsidRPr="001E0C09" w:rsidRDefault="000A2F80" w:rsidP="003F7EA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Alternative Scenario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BF95" w14:textId="0E2C8639" w:rsidR="00AB295C" w:rsidRDefault="00AB295C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688CEB8" w14:textId="7FB40B0D" w:rsidR="00AB295C" w:rsidRPr="00AB295C" w:rsidRDefault="00DC62EF" w:rsidP="003F7EA5">
            <w:pPr>
              <w:widowControl w:val="0"/>
              <w:spacing w:line="360" w:lineRule="auto"/>
            </w:pPr>
            <w:r>
              <w:t>The user entered an invalid value for one or more of the input fields</w:t>
            </w:r>
            <w:r w:rsidR="00805459">
              <w:t xml:space="preserve"> (e.g., a field is left blank or the password provided is too weak)</w:t>
            </w:r>
            <w:r>
              <w:t>. An error message is displayed on the screen to inform the user.</w:t>
            </w:r>
          </w:p>
          <w:p w14:paraId="0C451D49" w14:textId="77777777" w:rsidR="00AB295C" w:rsidRDefault="00AB295C" w:rsidP="003F7EA5">
            <w:pPr>
              <w:widowControl w:val="0"/>
              <w:spacing w:line="360" w:lineRule="auto"/>
              <w:rPr>
                <w:b/>
                <w:bCs/>
              </w:rPr>
            </w:pPr>
          </w:p>
          <w:p w14:paraId="66C5CEDE" w14:textId="7B7268C8" w:rsidR="000A2F80" w:rsidRPr="00E718D5" w:rsidRDefault="006E04E1" w:rsidP="003F7EA5">
            <w:pPr>
              <w:widowControl w:val="0"/>
              <w:spacing w:line="360" w:lineRule="auto"/>
              <w:rPr>
                <w:b/>
                <w:bCs/>
              </w:rPr>
            </w:pPr>
            <w:r w:rsidRPr="00E718D5">
              <w:rPr>
                <w:b/>
                <w:bCs/>
              </w:rPr>
              <w:t xml:space="preserve">Step </w:t>
            </w:r>
            <w:r w:rsidR="00E718D5" w:rsidRPr="00E718D5">
              <w:rPr>
                <w:b/>
                <w:bCs/>
              </w:rPr>
              <w:t>3</w:t>
            </w:r>
          </w:p>
          <w:p w14:paraId="380A50F5" w14:textId="6A611FF1" w:rsidR="006E04E1" w:rsidRDefault="006E04E1" w:rsidP="003F7EA5">
            <w:pPr>
              <w:widowControl w:val="0"/>
              <w:spacing w:line="360" w:lineRule="auto"/>
            </w:pPr>
            <w:r>
              <w:t xml:space="preserve">The email </w:t>
            </w:r>
            <w:r w:rsidR="00E718D5">
              <w:t>provided is already in use. An error message is displayed</w:t>
            </w:r>
            <w:r w:rsidR="00DC62EF">
              <w:t xml:space="preserve"> on the screen</w:t>
            </w:r>
            <w:r w:rsidR="00E718D5">
              <w:t xml:space="preserve"> to inform the user.</w:t>
            </w:r>
          </w:p>
        </w:tc>
      </w:tr>
    </w:tbl>
    <w:p w14:paraId="379BBAE5" w14:textId="77777777" w:rsidR="006C1DE9" w:rsidRPr="006C1DE9" w:rsidRDefault="006C1DE9" w:rsidP="003F7EA5">
      <w:pPr>
        <w:spacing w:line="360" w:lineRule="auto"/>
      </w:pPr>
    </w:p>
    <w:p w14:paraId="3D926B8B" w14:textId="059B3976" w:rsidR="0058082D" w:rsidRDefault="00FA33B6" w:rsidP="003F7EA5">
      <w:pPr>
        <w:pStyle w:val="Heading2"/>
        <w:spacing w:line="360" w:lineRule="auto"/>
      </w:pPr>
      <w:bookmarkStart w:id="2" w:name="_Toc180329498"/>
      <w:r>
        <w:t>User Login</w:t>
      </w:r>
      <w:bookmarkEnd w:id="2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A33B6" w14:paraId="084D3EB7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DC52" w14:textId="5A950E28" w:rsidR="00FA33B6" w:rsidRPr="001E0C09" w:rsidRDefault="00FA33B6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Title (</w:t>
            </w:r>
            <w:r w:rsidR="004A5A4B">
              <w:rPr>
                <w:b/>
                <w:bCs/>
              </w:rPr>
              <w:t>G</w:t>
            </w:r>
            <w:r w:rsidRPr="001E0C09">
              <w:rPr>
                <w:b/>
                <w:bCs/>
              </w:rPr>
              <w:t>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E49" w14:textId="002427A2" w:rsidR="00FA33B6" w:rsidRDefault="00FA33B6" w:rsidP="003F7EA5">
            <w:pPr>
              <w:widowControl w:val="0"/>
              <w:spacing w:line="360" w:lineRule="auto"/>
            </w:pPr>
            <w:r>
              <w:t>User Login</w:t>
            </w:r>
          </w:p>
        </w:tc>
      </w:tr>
      <w:tr w:rsidR="00FA33B6" w14:paraId="6D3C78EF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9DF1" w14:textId="77777777" w:rsidR="00FA33B6" w:rsidRPr="001E0C09" w:rsidRDefault="00FA33B6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E784" w14:textId="77777777" w:rsidR="00FA33B6" w:rsidRDefault="00FA33B6" w:rsidP="003F7EA5">
            <w:pPr>
              <w:widowControl w:val="0"/>
              <w:spacing w:line="360" w:lineRule="auto"/>
            </w:pPr>
            <w:r>
              <w:t>Admin, Instructor, Learner</w:t>
            </w:r>
          </w:p>
        </w:tc>
      </w:tr>
      <w:tr w:rsidR="00FA33B6" w14:paraId="6B4D0B3B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BB0" w14:textId="2E303C18" w:rsidR="00FA33B6" w:rsidRPr="001E0C09" w:rsidRDefault="004C26E0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Story</w:t>
            </w:r>
            <w:r>
              <w:rPr>
                <w:b/>
                <w:bCs/>
              </w:rPr>
              <w:t xml:space="preserve"> (Successful Scenario)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54BE" w14:textId="77777777" w:rsidR="00FA33B6" w:rsidRDefault="00FA33B6" w:rsidP="003F7EA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t>The user navigates to the login page.</w:t>
            </w:r>
          </w:p>
          <w:p w14:paraId="3061240F" w14:textId="77777777" w:rsidR="00FA33B6" w:rsidRDefault="00FA33B6" w:rsidP="003F7EA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t>The user inputs their email/username</w:t>
            </w:r>
            <w:r w:rsidR="00E17F3A">
              <w:t xml:space="preserve"> and password.</w:t>
            </w:r>
          </w:p>
          <w:p w14:paraId="6DD502DD" w14:textId="77777777" w:rsidR="00E17F3A" w:rsidRDefault="00E17F3A" w:rsidP="003F7EA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t>The system verifies the credentials.</w:t>
            </w:r>
          </w:p>
          <w:p w14:paraId="10C18662" w14:textId="255A6135" w:rsidR="00E17F3A" w:rsidRDefault="00E17F3A" w:rsidP="003F7EA5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t>The user if logged in</w:t>
            </w:r>
            <w:r w:rsidR="0023053D">
              <w:t xml:space="preserve"> and redirected to their dashboard based on their assigned role.</w:t>
            </w:r>
          </w:p>
        </w:tc>
      </w:tr>
      <w:tr w:rsidR="00FA33B6" w14:paraId="4EC1101E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C807" w14:textId="77777777" w:rsidR="00FA33B6" w:rsidRPr="001E0C09" w:rsidRDefault="00FA33B6" w:rsidP="003F7EA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 Scenario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761C" w14:textId="77777777" w:rsidR="00FA33B6" w:rsidRDefault="00FA33B6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2641C12D" w14:textId="5733D2A3" w:rsidR="00FA33B6" w:rsidRPr="00AB295C" w:rsidRDefault="00FA33B6" w:rsidP="003F7EA5">
            <w:pPr>
              <w:widowControl w:val="0"/>
              <w:spacing w:line="360" w:lineRule="auto"/>
            </w:pPr>
            <w:r>
              <w:t xml:space="preserve">The user entered </w:t>
            </w:r>
            <w:r w:rsidR="0023053D">
              <w:t>the wrong email/username and/or password. An error message is displayed on the screen to inform the user.</w:t>
            </w:r>
          </w:p>
          <w:p w14:paraId="439CAD3F" w14:textId="77777777" w:rsidR="00FA33B6" w:rsidRDefault="00FA33B6" w:rsidP="003F7EA5">
            <w:pPr>
              <w:widowControl w:val="0"/>
              <w:spacing w:line="360" w:lineRule="auto"/>
              <w:rPr>
                <w:b/>
                <w:bCs/>
              </w:rPr>
            </w:pPr>
          </w:p>
          <w:p w14:paraId="6CAF11D1" w14:textId="22BEC0A8" w:rsidR="00FA33B6" w:rsidRPr="00E718D5" w:rsidRDefault="00FA33B6" w:rsidP="003F7EA5">
            <w:pPr>
              <w:widowControl w:val="0"/>
              <w:spacing w:line="360" w:lineRule="auto"/>
              <w:rPr>
                <w:b/>
                <w:bCs/>
              </w:rPr>
            </w:pPr>
            <w:r w:rsidRPr="00E718D5">
              <w:rPr>
                <w:b/>
                <w:bCs/>
              </w:rPr>
              <w:t xml:space="preserve">Step </w:t>
            </w:r>
            <w:r w:rsidR="008C15CC">
              <w:rPr>
                <w:b/>
                <w:bCs/>
              </w:rPr>
              <w:t>3</w:t>
            </w:r>
          </w:p>
          <w:p w14:paraId="134B6727" w14:textId="5860A52C" w:rsidR="00FA33B6" w:rsidRDefault="00CC52D5" w:rsidP="003F7EA5">
            <w:pPr>
              <w:widowControl w:val="0"/>
              <w:spacing w:line="360" w:lineRule="auto"/>
            </w:pPr>
            <w:r>
              <w:t xml:space="preserve">The </w:t>
            </w:r>
            <w:r w:rsidR="008C15CC">
              <w:t>account</w:t>
            </w:r>
            <w:r w:rsidR="004F0773">
              <w:t xml:space="preserve"> associated with the email</w:t>
            </w:r>
            <w:r w:rsidR="008C15CC">
              <w:t xml:space="preserve"> is</w:t>
            </w:r>
            <w:r w:rsidR="00145AE4">
              <w:t xml:space="preserve"> not found in the database. An error message is displayed and </w:t>
            </w:r>
            <w:r w:rsidR="00C86D35">
              <w:t>suggest</w:t>
            </w:r>
            <w:r w:rsidR="00355F43">
              <w:t>s</w:t>
            </w:r>
            <w:r w:rsidR="00C86D35">
              <w:t xml:space="preserve"> the user to navigate to the registration page first and try logging in again</w:t>
            </w:r>
            <w:r w:rsidR="00355F43">
              <w:t xml:space="preserve"> after registering successfully</w:t>
            </w:r>
            <w:r w:rsidR="00C86D35">
              <w:t>.</w:t>
            </w:r>
          </w:p>
        </w:tc>
      </w:tr>
    </w:tbl>
    <w:p w14:paraId="7DFEFCF0" w14:textId="77777777" w:rsidR="00FA33B6" w:rsidRDefault="00FA33B6" w:rsidP="003F7EA5">
      <w:pPr>
        <w:spacing w:line="360" w:lineRule="auto"/>
      </w:pPr>
    </w:p>
    <w:p w14:paraId="2E672DCD" w14:textId="2B11BB45" w:rsidR="004F0773" w:rsidRDefault="00F03D63" w:rsidP="003F7EA5">
      <w:pPr>
        <w:pStyle w:val="Heading2"/>
        <w:spacing w:line="360" w:lineRule="auto"/>
      </w:pPr>
      <w:bookmarkStart w:id="3" w:name="_Toc180329499"/>
      <w:r>
        <w:t>Module</w:t>
      </w:r>
      <w:r w:rsidR="00701107">
        <w:t xml:space="preserve"> Creation</w:t>
      </w:r>
      <w:bookmarkEnd w:id="3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701107" w14:paraId="321898AA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CA07" w14:textId="5AB4B4EC" w:rsidR="00701107" w:rsidRPr="001E0C09" w:rsidRDefault="00701107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Title (</w:t>
            </w:r>
            <w:r w:rsidR="004A5A4B">
              <w:rPr>
                <w:b/>
                <w:bCs/>
              </w:rPr>
              <w:t>G</w:t>
            </w:r>
            <w:r w:rsidRPr="001E0C09">
              <w:rPr>
                <w:b/>
                <w:bCs/>
              </w:rPr>
              <w:t>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3F77" w14:textId="484B3303" w:rsidR="00701107" w:rsidRDefault="00CC4C94" w:rsidP="003F7EA5">
            <w:pPr>
              <w:widowControl w:val="0"/>
              <w:spacing w:line="360" w:lineRule="auto"/>
            </w:pPr>
            <w:r>
              <w:t>Module</w:t>
            </w:r>
            <w:r w:rsidR="00701107">
              <w:t xml:space="preserve"> Creation</w:t>
            </w:r>
          </w:p>
        </w:tc>
      </w:tr>
      <w:tr w:rsidR="00701107" w14:paraId="61D7B7DE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82D4" w14:textId="77777777" w:rsidR="00701107" w:rsidRPr="001E0C09" w:rsidRDefault="00701107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ED63" w14:textId="45A38445" w:rsidR="00701107" w:rsidRDefault="00701107" w:rsidP="003F7EA5">
            <w:pPr>
              <w:widowControl w:val="0"/>
              <w:spacing w:line="360" w:lineRule="auto"/>
            </w:pPr>
            <w:r>
              <w:t>Instructor</w:t>
            </w:r>
          </w:p>
        </w:tc>
      </w:tr>
      <w:tr w:rsidR="00701107" w14:paraId="1F5D3017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B5BD" w14:textId="00DD378C" w:rsidR="00701107" w:rsidRPr="001E0C09" w:rsidRDefault="004C26E0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Story</w:t>
            </w:r>
            <w:r>
              <w:rPr>
                <w:b/>
                <w:bCs/>
              </w:rPr>
              <w:t xml:space="preserve"> (Successful Scenario)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94CE" w14:textId="77777777" w:rsidR="00701107" w:rsidRDefault="00701107" w:rsidP="003F7EA5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 xml:space="preserve">The </w:t>
            </w:r>
            <w:r w:rsidR="00CC4C94">
              <w:t xml:space="preserve">instructor logs into the </w:t>
            </w:r>
            <w:r w:rsidR="00C95E42">
              <w:t>system.</w:t>
            </w:r>
          </w:p>
          <w:p w14:paraId="45EFB7FA" w14:textId="77777777" w:rsidR="00C95E42" w:rsidRDefault="00C95E42" w:rsidP="003F7EA5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>The instructor navigates to the module creation page.</w:t>
            </w:r>
          </w:p>
          <w:p w14:paraId="1FEDE81E" w14:textId="77777777" w:rsidR="00C95E42" w:rsidRDefault="00C95E42" w:rsidP="003F7EA5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>The instructor provides the module details</w:t>
            </w:r>
            <w:r w:rsidR="00763552">
              <w:t>.</w:t>
            </w:r>
          </w:p>
          <w:p w14:paraId="08C1302F" w14:textId="77777777" w:rsidR="00763552" w:rsidRDefault="00763552" w:rsidP="003F7EA5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>The instructor uploads any relevant materials</w:t>
            </w:r>
            <w:r w:rsidR="00067ED3">
              <w:t>.</w:t>
            </w:r>
          </w:p>
          <w:p w14:paraId="3C4E353D" w14:textId="5B238A4C" w:rsidR="00065F88" w:rsidRDefault="00067ED3" w:rsidP="003F7EA5">
            <w:pPr>
              <w:pStyle w:val="ListParagraph"/>
              <w:widowControl w:val="0"/>
              <w:numPr>
                <w:ilvl w:val="0"/>
                <w:numId w:val="4"/>
              </w:numPr>
              <w:spacing w:line="360" w:lineRule="auto"/>
            </w:pPr>
            <w:r>
              <w:t>The system saves the module information</w:t>
            </w:r>
            <w:r w:rsidR="00931130">
              <w:t xml:space="preserve"> and </w:t>
            </w:r>
            <w:r w:rsidR="00204839">
              <w:t>is published making it available to the learners.</w:t>
            </w:r>
          </w:p>
        </w:tc>
      </w:tr>
      <w:tr w:rsidR="00701107" w14:paraId="59DACCA7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AE68" w14:textId="77777777" w:rsidR="00701107" w:rsidRPr="001E0C09" w:rsidRDefault="00701107" w:rsidP="003F7EA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Alternative Scenario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B3A2" w14:textId="35A773A0" w:rsidR="00701107" w:rsidRDefault="00701107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Step </w:t>
            </w:r>
            <w:r w:rsidR="002F67E6">
              <w:rPr>
                <w:b/>
                <w:bCs/>
              </w:rPr>
              <w:t>3</w:t>
            </w:r>
          </w:p>
          <w:p w14:paraId="0CFCD096" w14:textId="4C347610" w:rsidR="00701107" w:rsidRDefault="00701107" w:rsidP="003F7EA5">
            <w:pPr>
              <w:widowControl w:val="0"/>
              <w:spacing w:line="360" w:lineRule="auto"/>
            </w:pPr>
            <w:r>
              <w:t xml:space="preserve">The </w:t>
            </w:r>
            <w:r w:rsidR="002F67E6">
              <w:t xml:space="preserve">instructor </w:t>
            </w:r>
            <w:r w:rsidR="003A45A7">
              <w:t>does not provide a value for a required field (e.g., module name). An error is displayed on the screen and informs the user.</w:t>
            </w:r>
          </w:p>
        </w:tc>
      </w:tr>
    </w:tbl>
    <w:p w14:paraId="1CD4E49B" w14:textId="77777777" w:rsidR="00701107" w:rsidRDefault="00701107" w:rsidP="003F7EA5">
      <w:pPr>
        <w:spacing w:line="360" w:lineRule="auto"/>
      </w:pPr>
    </w:p>
    <w:p w14:paraId="26394507" w14:textId="7672CD96" w:rsidR="00F03D63" w:rsidRDefault="00F03D63" w:rsidP="003F7EA5">
      <w:pPr>
        <w:pStyle w:val="Heading2"/>
        <w:spacing w:line="360" w:lineRule="auto"/>
      </w:pPr>
      <w:bookmarkStart w:id="4" w:name="_Toc180329500"/>
      <w:r>
        <w:t>Module Enrolment</w:t>
      </w:r>
      <w:bookmarkEnd w:id="4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03D63" w14:paraId="75273F55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1DA1" w14:textId="12621363" w:rsidR="00F03D63" w:rsidRPr="001E0C09" w:rsidRDefault="00F03D63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Title (</w:t>
            </w:r>
            <w:r w:rsidR="004A5A4B">
              <w:rPr>
                <w:b/>
                <w:bCs/>
              </w:rPr>
              <w:t>G</w:t>
            </w:r>
            <w:r w:rsidRPr="001E0C09">
              <w:rPr>
                <w:b/>
                <w:bCs/>
              </w:rPr>
              <w:t>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5E2B" w14:textId="26915FDB" w:rsidR="00F03D63" w:rsidRDefault="00F03D63" w:rsidP="003F7EA5">
            <w:pPr>
              <w:widowControl w:val="0"/>
              <w:spacing w:line="360" w:lineRule="auto"/>
            </w:pPr>
            <w:r>
              <w:t>Module Enrolment</w:t>
            </w:r>
          </w:p>
        </w:tc>
      </w:tr>
      <w:tr w:rsidR="00F03D63" w14:paraId="607913A9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840E" w14:textId="77777777" w:rsidR="00F03D63" w:rsidRPr="001E0C09" w:rsidRDefault="00F03D63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lastRenderedPageBreak/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1562" w14:textId="16249E97" w:rsidR="00F03D63" w:rsidRDefault="00F03D63" w:rsidP="003F7EA5">
            <w:pPr>
              <w:widowControl w:val="0"/>
              <w:spacing w:line="360" w:lineRule="auto"/>
            </w:pPr>
            <w:r>
              <w:t>Learner</w:t>
            </w:r>
          </w:p>
        </w:tc>
      </w:tr>
      <w:tr w:rsidR="00F03D63" w14:paraId="56DC2F0D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2A0A" w14:textId="7B503E20" w:rsidR="00F03D63" w:rsidRPr="001E0C09" w:rsidRDefault="004C26E0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Story</w:t>
            </w:r>
            <w:r>
              <w:rPr>
                <w:b/>
                <w:bCs/>
              </w:rPr>
              <w:t xml:space="preserve"> (Successful Scenario)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88B4" w14:textId="77777777" w:rsidR="00F03D63" w:rsidRDefault="00F03D63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The learner logs into the system.</w:t>
            </w:r>
          </w:p>
          <w:p w14:paraId="34A67A1F" w14:textId="77777777" w:rsidR="00F03D63" w:rsidRDefault="00F03D63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 xml:space="preserve">The learner navigates to the </w:t>
            </w:r>
            <w:r w:rsidR="002E5B08">
              <w:t>discover modules page.</w:t>
            </w:r>
          </w:p>
          <w:p w14:paraId="4EBFD88D" w14:textId="77777777" w:rsidR="002E5B08" w:rsidRDefault="002E5B08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The learner searches for a module using filters.</w:t>
            </w:r>
          </w:p>
          <w:p w14:paraId="3C3D6053" w14:textId="77777777" w:rsidR="002E5B08" w:rsidRDefault="006053F4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After clicking/selecting a</w:t>
            </w:r>
            <w:r w:rsidR="00D318D7">
              <w:t xml:space="preserve"> module from the results, the learner can then click the “Enrol” button</w:t>
            </w:r>
            <w:r w:rsidR="00FB26EF">
              <w:t>.</w:t>
            </w:r>
          </w:p>
          <w:p w14:paraId="34E255EA" w14:textId="77777777" w:rsidR="00FB26EF" w:rsidRDefault="00FB26EF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The system adds the module to the learner’s module list.</w:t>
            </w:r>
          </w:p>
          <w:p w14:paraId="0B574A94" w14:textId="77777777" w:rsidR="00FB26EF" w:rsidRDefault="00FB26EF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The learner has now access to module materials.</w:t>
            </w:r>
          </w:p>
          <w:p w14:paraId="7A34CE53" w14:textId="0891DD61" w:rsidR="00FB26EF" w:rsidRDefault="00FB26EF" w:rsidP="003F7EA5">
            <w:pPr>
              <w:pStyle w:val="ListParagraph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The background process</w:t>
            </w:r>
            <w:r w:rsidR="009D473D">
              <w:t xml:space="preserve"> will send an email notification to confirm enrolment.</w:t>
            </w:r>
          </w:p>
        </w:tc>
      </w:tr>
      <w:tr w:rsidR="00F03D63" w14:paraId="1DF2B84F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EAF3" w14:textId="77777777" w:rsidR="00F03D63" w:rsidRPr="001E0C09" w:rsidRDefault="00F03D63" w:rsidP="003F7EA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Alternative Scenario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5553" w14:textId="20B4A744" w:rsidR="00F03D63" w:rsidRDefault="00F03D63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Step </w:t>
            </w:r>
            <w:r w:rsidR="00113D5F">
              <w:rPr>
                <w:b/>
                <w:bCs/>
              </w:rPr>
              <w:t>4</w:t>
            </w:r>
          </w:p>
          <w:p w14:paraId="5EBD4451" w14:textId="01C23B0B" w:rsidR="00F03D63" w:rsidRDefault="00F03D63" w:rsidP="003F7EA5">
            <w:pPr>
              <w:widowControl w:val="0"/>
              <w:spacing w:line="360" w:lineRule="auto"/>
            </w:pPr>
            <w:r>
              <w:t xml:space="preserve">The </w:t>
            </w:r>
            <w:r w:rsidR="00113D5F">
              <w:t xml:space="preserve">learner is already enrolled </w:t>
            </w:r>
            <w:r w:rsidR="00E62B37">
              <w:t xml:space="preserve">in the module. An information message is displayed to inform the user </w:t>
            </w:r>
            <w:r w:rsidR="00B32862">
              <w:t>that they are already enrolled and/or the “Enrol” button is disabled.</w:t>
            </w:r>
          </w:p>
        </w:tc>
      </w:tr>
    </w:tbl>
    <w:p w14:paraId="0C12C6AB" w14:textId="77777777" w:rsidR="00F03D63" w:rsidRDefault="00F03D63" w:rsidP="003F7EA5">
      <w:pPr>
        <w:spacing w:line="360" w:lineRule="auto"/>
      </w:pPr>
    </w:p>
    <w:p w14:paraId="59DA5B51" w14:textId="1E8B25B6" w:rsidR="00B32862" w:rsidRDefault="00E10468" w:rsidP="003F7EA5">
      <w:pPr>
        <w:pStyle w:val="Heading2"/>
        <w:spacing w:line="360" w:lineRule="auto"/>
      </w:pPr>
      <w:bookmarkStart w:id="5" w:name="_Toc180329501"/>
      <w:r>
        <w:t>Assignment Creation</w:t>
      </w:r>
      <w:bookmarkEnd w:id="5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E10468" w14:paraId="46E91D16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97A9" w14:textId="0D573DEB" w:rsidR="00E10468" w:rsidRPr="001E0C09" w:rsidRDefault="00E10468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Title (</w:t>
            </w:r>
            <w:r w:rsidR="004A5A4B">
              <w:rPr>
                <w:b/>
                <w:bCs/>
              </w:rPr>
              <w:t>G</w:t>
            </w:r>
            <w:r w:rsidRPr="001E0C09">
              <w:rPr>
                <w:b/>
                <w:bCs/>
              </w:rPr>
              <w:t>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1785" w14:textId="261BC165" w:rsidR="00E10468" w:rsidRDefault="00E10468" w:rsidP="003F7EA5">
            <w:pPr>
              <w:widowControl w:val="0"/>
              <w:spacing w:line="360" w:lineRule="auto"/>
            </w:pPr>
            <w:r>
              <w:t>Assignment Creation</w:t>
            </w:r>
          </w:p>
        </w:tc>
      </w:tr>
      <w:tr w:rsidR="00E10468" w14:paraId="2B04CAF5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B1AD" w14:textId="77777777" w:rsidR="00E10468" w:rsidRPr="001E0C09" w:rsidRDefault="00E10468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2E23" w14:textId="0DAE007D" w:rsidR="00E10468" w:rsidRDefault="00E10468" w:rsidP="003F7EA5">
            <w:pPr>
              <w:widowControl w:val="0"/>
              <w:spacing w:line="360" w:lineRule="auto"/>
            </w:pPr>
            <w:r>
              <w:t>Instructor</w:t>
            </w:r>
          </w:p>
        </w:tc>
      </w:tr>
      <w:tr w:rsidR="00E10468" w14:paraId="3493E959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F576" w14:textId="62E5CDDE" w:rsidR="00E10468" w:rsidRPr="001E0C09" w:rsidRDefault="004C26E0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Story</w:t>
            </w:r>
            <w:r>
              <w:rPr>
                <w:b/>
                <w:bCs/>
              </w:rPr>
              <w:t xml:space="preserve"> (Successful Scenario)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431C" w14:textId="477E4FFF" w:rsidR="00E10468" w:rsidRDefault="00B06E5F" w:rsidP="003F7EA5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t xml:space="preserve">The </w:t>
            </w:r>
            <w:r w:rsidR="005F294E">
              <w:t>instructor</w:t>
            </w:r>
            <w:r w:rsidR="000F4F07">
              <w:t xml:space="preserve"> logs in and</w:t>
            </w:r>
            <w:r w:rsidR="005F294E">
              <w:t xml:space="preserve"> navigates to the assignments section.</w:t>
            </w:r>
          </w:p>
          <w:p w14:paraId="3624C7BA" w14:textId="77777777" w:rsidR="005F294E" w:rsidRDefault="005F294E" w:rsidP="003F7EA5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t xml:space="preserve">The instructor selects/clicks the </w:t>
            </w:r>
            <w:r w:rsidR="00111536">
              <w:t>“Create Assignment” and fills out the details.</w:t>
            </w:r>
          </w:p>
          <w:p w14:paraId="45F3F267" w14:textId="77777777" w:rsidR="00111536" w:rsidRDefault="00111536" w:rsidP="003F7EA5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t>The instructor can upload reference materials or assignment templates.</w:t>
            </w:r>
          </w:p>
          <w:p w14:paraId="09078266" w14:textId="77777777" w:rsidR="00111536" w:rsidRDefault="00111536" w:rsidP="003F7EA5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t>The system saves the assignment and displays it</w:t>
            </w:r>
            <w:r w:rsidR="001F1981">
              <w:t xml:space="preserve"> in the module page for learners to view.</w:t>
            </w:r>
          </w:p>
          <w:p w14:paraId="42B1A857" w14:textId="7F9E258B" w:rsidR="001F1981" w:rsidRDefault="001F1981" w:rsidP="003F7EA5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</w:pPr>
            <w:r>
              <w:t>The learners receive notifications about the new assignment via email and/or push notification.</w:t>
            </w:r>
          </w:p>
        </w:tc>
      </w:tr>
      <w:tr w:rsidR="00E10468" w14:paraId="2E7AD670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C9B5" w14:textId="77777777" w:rsidR="00E10468" w:rsidRPr="001E0C09" w:rsidRDefault="00E10468" w:rsidP="003F7EA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 Scenario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FE72" w14:textId="34809E3E" w:rsidR="00E10468" w:rsidRDefault="00E10468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Step </w:t>
            </w:r>
            <w:r w:rsidR="00A858E2">
              <w:rPr>
                <w:b/>
                <w:bCs/>
              </w:rPr>
              <w:t>2</w:t>
            </w:r>
          </w:p>
          <w:p w14:paraId="489360D0" w14:textId="155916E6" w:rsidR="00A858E2" w:rsidRPr="00A858E2" w:rsidRDefault="00A858E2" w:rsidP="003F7EA5">
            <w:pPr>
              <w:widowControl w:val="0"/>
              <w:spacing w:line="360" w:lineRule="auto"/>
            </w:pPr>
            <w:r>
              <w:t>The instructor fails to provide one or more required fields. An error message is displayed on the screen to inform the user.</w:t>
            </w:r>
          </w:p>
          <w:p w14:paraId="6C8C778B" w14:textId="77777777" w:rsidR="00E10468" w:rsidRDefault="00E10468" w:rsidP="003F7EA5">
            <w:pPr>
              <w:widowControl w:val="0"/>
              <w:spacing w:line="360" w:lineRule="auto"/>
            </w:pPr>
          </w:p>
          <w:p w14:paraId="397F710A" w14:textId="77777777" w:rsidR="00A858E2" w:rsidRDefault="00A858E2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779F1F25" w14:textId="07375740" w:rsidR="00A858E2" w:rsidRPr="00A858E2" w:rsidRDefault="00A858E2" w:rsidP="003F7EA5">
            <w:pPr>
              <w:widowControl w:val="0"/>
              <w:spacing w:line="360" w:lineRule="auto"/>
            </w:pPr>
            <w:r>
              <w:t xml:space="preserve">The date </w:t>
            </w:r>
            <w:r w:rsidR="000C7190">
              <w:t>for the assignment deadline is invalid. An error message is displayed on the screen to inform the user.</w:t>
            </w:r>
          </w:p>
        </w:tc>
      </w:tr>
    </w:tbl>
    <w:p w14:paraId="01E4AFE3" w14:textId="77777777" w:rsidR="00E10468" w:rsidRDefault="00E10468" w:rsidP="003F7EA5">
      <w:pPr>
        <w:spacing w:line="360" w:lineRule="auto"/>
      </w:pPr>
    </w:p>
    <w:p w14:paraId="41DE23DD" w14:textId="7AFC7C12" w:rsidR="000F4F07" w:rsidRDefault="000F4F07" w:rsidP="003F7EA5">
      <w:pPr>
        <w:pStyle w:val="Heading2"/>
        <w:spacing w:line="360" w:lineRule="auto"/>
      </w:pPr>
      <w:bookmarkStart w:id="6" w:name="_Toc180329502"/>
      <w:r>
        <w:t>Assignment Submission</w:t>
      </w:r>
      <w:bookmarkEnd w:id="6"/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0F4F07" w14:paraId="48E094B4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350A" w14:textId="7C88C11F" w:rsidR="000F4F07" w:rsidRPr="001E0C09" w:rsidRDefault="000F4F07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Title (</w:t>
            </w:r>
            <w:r w:rsidR="004A5A4B">
              <w:rPr>
                <w:b/>
                <w:bCs/>
              </w:rPr>
              <w:t>G</w:t>
            </w:r>
            <w:r w:rsidRPr="001E0C09">
              <w:rPr>
                <w:b/>
                <w:bCs/>
              </w:rPr>
              <w:t>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7F32" w14:textId="1C974639" w:rsidR="000F4F07" w:rsidRDefault="000F4F07" w:rsidP="003F7EA5">
            <w:pPr>
              <w:widowControl w:val="0"/>
              <w:spacing w:line="360" w:lineRule="auto"/>
            </w:pPr>
            <w:r>
              <w:t>Assignment Submission</w:t>
            </w:r>
          </w:p>
        </w:tc>
      </w:tr>
      <w:tr w:rsidR="000F4F07" w14:paraId="7BBAE02A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9AAD" w14:textId="77777777" w:rsidR="000F4F07" w:rsidRPr="001E0C09" w:rsidRDefault="000F4F07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BE28" w14:textId="068E6CFF" w:rsidR="000F4F07" w:rsidRDefault="000F4F07" w:rsidP="003F7EA5">
            <w:pPr>
              <w:widowControl w:val="0"/>
              <w:spacing w:line="360" w:lineRule="auto"/>
            </w:pPr>
            <w:r>
              <w:t>Learner</w:t>
            </w:r>
          </w:p>
        </w:tc>
      </w:tr>
      <w:tr w:rsidR="000F4F07" w14:paraId="2BA8782B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B114" w14:textId="169F76A0" w:rsidR="000F4F07" w:rsidRPr="001E0C09" w:rsidRDefault="004C26E0" w:rsidP="003F7EA5">
            <w:pPr>
              <w:spacing w:line="360" w:lineRule="auto"/>
              <w:rPr>
                <w:b/>
                <w:bCs/>
              </w:rPr>
            </w:pPr>
            <w:r w:rsidRPr="001E0C09">
              <w:rPr>
                <w:b/>
                <w:bCs/>
              </w:rPr>
              <w:t>Story</w:t>
            </w:r>
            <w:r>
              <w:rPr>
                <w:b/>
                <w:bCs/>
              </w:rPr>
              <w:t xml:space="preserve"> (Successful Scenario)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AD97" w14:textId="77777777" w:rsidR="000F4F07" w:rsidRDefault="006E6FEA" w:rsidP="003F7EA5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The learner logs in and navigates to the assignments section.</w:t>
            </w:r>
          </w:p>
          <w:p w14:paraId="56E673F7" w14:textId="77777777" w:rsidR="006E6FEA" w:rsidRDefault="006E6FEA" w:rsidP="003F7EA5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The learner views the assignment details</w:t>
            </w:r>
            <w:r w:rsidR="004D334D">
              <w:t xml:space="preserve"> and uploads their submission.</w:t>
            </w:r>
          </w:p>
          <w:p w14:paraId="43762D08" w14:textId="77777777" w:rsidR="004D334D" w:rsidRDefault="004D334D" w:rsidP="003F7EA5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The system stores the submission and records the submission timestamp.</w:t>
            </w:r>
          </w:p>
          <w:p w14:paraId="7C0DDE5C" w14:textId="1CC752B7" w:rsidR="001D21E9" w:rsidRDefault="001D21E9" w:rsidP="003F7EA5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 xml:space="preserve">The learner can see the submission status </w:t>
            </w:r>
            <w:r w:rsidR="00DF64CF">
              <w:t>that the submission was successful.</w:t>
            </w:r>
          </w:p>
          <w:p w14:paraId="684EA1F7" w14:textId="43F5E162" w:rsidR="00160E54" w:rsidRDefault="00160E54" w:rsidP="003F7EA5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The background process</w:t>
            </w:r>
            <w:r w:rsidR="00086867">
              <w:t xml:space="preserve"> will send an email or push notification to confirm that </w:t>
            </w:r>
            <w:r w:rsidR="0095352B">
              <w:t>a submission has been made to the learner and maybe to the instructor as well.</w:t>
            </w:r>
            <w:r>
              <w:t xml:space="preserve"> </w:t>
            </w:r>
          </w:p>
        </w:tc>
      </w:tr>
      <w:tr w:rsidR="000F4F07" w14:paraId="622ECA36" w14:textId="77777777" w:rsidTr="00006C1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D1A0" w14:textId="77777777" w:rsidR="000F4F07" w:rsidRPr="001E0C09" w:rsidRDefault="000F4F07" w:rsidP="003F7EA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Alternative Scenario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57C5" w14:textId="34C5A134" w:rsidR="00783D1A" w:rsidRDefault="00783D1A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ABE05CD" w14:textId="6145290B" w:rsidR="00783D1A" w:rsidRDefault="00783D1A" w:rsidP="003F7EA5">
            <w:pPr>
              <w:widowControl w:val="0"/>
              <w:spacing w:line="360" w:lineRule="auto"/>
            </w:pPr>
            <w:r>
              <w:t>An error occurs when uploading</w:t>
            </w:r>
            <w:r w:rsidR="004C26E0">
              <w:t xml:space="preserve"> a file during submission. An error message is displayed on the screen to inform the user.</w:t>
            </w:r>
          </w:p>
          <w:p w14:paraId="204CA455" w14:textId="77777777" w:rsidR="004C26E0" w:rsidRPr="004C26E0" w:rsidRDefault="004C26E0" w:rsidP="003F7EA5">
            <w:pPr>
              <w:widowControl w:val="0"/>
              <w:spacing w:line="360" w:lineRule="auto"/>
            </w:pPr>
          </w:p>
          <w:p w14:paraId="7B74D651" w14:textId="57921860" w:rsidR="000F4F07" w:rsidRDefault="000F4F07" w:rsidP="003F7EA5">
            <w:pPr>
              <w:widowControl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Step </w:t>
            </w:r>
            <w:r w:rsidR="00475273">
              <w:rPr>
                <w:b/>
                <w:bCs/>
              </w:rPr>
              <w:t>3</w:t>
            </w:r>
          </w:p>
          <w:p w14:paraId="75FF6767" w14:textId="3219B192" w:rsidR="00F25051" w:rsidRPr="00A858E2" w:rsidRDefault="00766E1B" w:rsidP="003F7EA5">
            <w:pPr>
              <w:widowControl w:val="0"/>
              <w:spacing w:line="360" w:lineRule="auto"/>
            </w:pPr>
            <w:r>
              <w:t>The learner has submitted their material late</w:t>
            </w:r>
            <w:r w:rsidR="00740523">
              <w:t xml:space="preserve">. The system displays </w:t>
            </w:r>
            <w:r w:rsidR="00740523">
              <w:lastRenderedPageBreak/>
              <w:t>the submission status as “Late”.</w:t>
            </w:r>
          </w:p>
        </w:tc>
      </w:tr>
    </w:tbl>
    <w:p w14:paraId="7355329C" w14:textId="77777777" w:rsidR="000F4F07" w:rsidRDefault="000F4F07" w:rsidP="003F7EA5">
      <w:pPr>
        <w:spacing w:line="360" w:lineRule="auto"/>
      </w:pPr>
    </w:p>
    <w:p w14:paraId="0053F89F" w14:textId="7D1E7216" w:rsidR="004C26E0" w:rsidRDefault="004C26E0" w:rsidP="003F7EA5">
      <w:pPr>
        <w:pStyle w:val="Heading1"/>
        <w:spacing w:line="360" w:lineRule="auto"/>
      </w:pPr>
      <w:bookmarkStart w:id="7" w:name="_Toc180329503"/>
      <w:r>
        <w:t>Section 2: Logical Architecture</w:t>
      </w:r>
      <w:bookmarkEnd w:id="7"/>
    </w:p>
    <w:p w14:paraId="3DC66367" w14:textId="7D441F95" w:rsidR="004C26E0" w:rsidRDefault="00D94210" w:rsidP="003F7EA5">
      <w:pPr>
        <w:pStyle w:val="Heading2"/>
        <w:spacing w:line="360" w:lineRule="auto"/>
      </w:pPr>
      <w:bookmarkStart w:id="8" w:name="_Toc180329504"/>
      <w:r>
        <w:t>Logical Architecture Diagram</w:t>
      </w:r>
      <w:bookmarkEnd w:id="8"/>
    </w:p>
    <w:p w14:paraId="06B443E6" w14:textId="749D39AD" w:rsidR="00D94210" w:rsidRDefault="00F60347" w:rsidP="00F030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BA8F18" wp14:editId="463F1B7B">
            <wp:extent cx="5761582" cy="7009924"/>
            <wp:effectExtent l="0" t="0" r="0" b="635"/>
            <wp:docPr id="141538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8591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82" cy="70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57F" w14:textId="28462146" w:rsidR="00F60347" w:rsidRDefault="00CA3A7D" w:rsidP="0021180B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The user interacts through the Angular application.</w:t>
      </w:r>
    </w:p>
    <w:p w14:paraId="3503DA37" w14:textId="12D73E45" w:rsidR="00CA3A7D" w:rsidRDefault="00CA3A7D" w:rsidP="0021180B">
      <w:pPr>
        <w:pStyle w:val="ListParagraph"/>
        <w:numPr>
          <w:ilvl w:val="0"/>
          <w:numId w:val="15"/>
        </w:numPr>
        <w:spacing w:line="360" w:lineRule="auto"/>
      </w:pPr>
      <w:r>
        <w:t>The Angular application sends a request to the</w:t>
      </w:r>
      <w:r w:rsidR="001B7092">
        <w:t xml:space="preserve"> ASP.NET Core Web</w:t>
      </w:r>
      <w:r>
        <w:t xml:space="preserve"> API.</w:t>
      </w:r>
    </w:p>
    <w:p w14:paraId="53B03092" w14:textId="5D1F1188" w:rsidR="001B7092" w:rsidRDefault="006768C0" w:rsidP="0021180B">
      <w:pPr>
        <w:pStyle w:val="ListParagraph"/>
        <w:numPr>
          <w:ilvl w:val="0"/>
          <w:numId w:val="15"/>
        </w:numPr>
        <w:spacing w:line="360" w:lineRule="auto"/>
      </w:pPr>
      <w:r>
        <w:t xml:space="preserve">The data is </w:t>
      </w:r>
      <w:r w:rsidR="002E2805">
        <w:t>fetched or stored in the Azure SQL database.</w:t>
      </w:r>
    </w:p>
    <w:p w14:paraId="35A08596" w14:textId="5C08ABB5" w:rsidR="00CA3A7D" w:rsidRDefault="006D385A" w:rsidP="0021180B">
      <w:pPr>
        <w:pStyle w:val="ListParagraph"/>
        <w:numPr>
          <w:ilvl w:val="0"/>
          <w:numId w:val="15"/>
        </w:numPr>
        <w:spacing w:line="360" w:lineRule="auto"/>
      </w:pPr>
      <w:r>
        <w:t>The result is sent back to the API then eventually to the Angular application.</w:t>
      </w:r>
    </w:p>
    <w:p w14:paraId="4DB76367" w14:textId="15FF4F47" w:rsidR="002E2805" w:rsidRDefault="008B1D98" w:rsidP="0021180B">
      <w:pPr>
        <w:pStyle w:val="ListParagraph"/>
        <w:numPr>
          <w:ilvl w:val="0"/>
          <w:numId w:val="15"/>
        </w:numPr>
        <w:spacing w:line="360" w:lineRule="auto"/>
      </w:pPr>
      <w:r>
        <w:t xml:space="preserve">For real-time updates, </w:t>
      </w:r>
      <w:proofErr w:type="spellStart"/>
      <w:r>
        <w:t>SignalR</w:t>
      </w:r>
      <w:proofErr w:type="spellEnd"/>
      <w:r w:rsidR="00BB67B7">
        <w:t xml:space="preserve"> is used to push updates to the Angular application.</w:t>
      </w:r>
    </w:p>
    <w:p w14:paraId="20434836" w14:textId="548B94DC" w:rsidR="00BB67B7" w:rsidRDefault="00BB67B7" w:rsidP="0021180B">
      <w:pPr>
        <w:pStyle w:val="ListParagraph"/>
        <w:numPr>
          <w:ilvl w:val="0"/>
          <w:numId w:val="15"/>
        </w:numPr>
        <w:spacing w:line="360" w:lineRule="auto"/>
      </w:pPr>
      <w:r>
        <w:t xml:space="preserve">For background processes, </w:t>
      </w:r>
      <w:proofErr w:type="spellStart"/>
      <w:r>
        <w:t>Hangfire</w:t>
      </w:r>
      <w:proofErr w:type="spellEnd"/>
      <w:r>
        <w:t xml:space="preserve"> schedules and executes the tasks.</w:t>
      </w:r>
    </w:p>
    <w:p w14:paraId="654204D6" w14:textId="54629DC6" w:rsidR="00DC0916" w:rsidRDefault="00DC0916" w:rsidP="0021180B">
      <w:pPr>
        <w:pStyle w:val="ListParagraph"/>
        <w:numPr>
          <w:ilvl w:val="0"/>
          <w:numId w:val="15"/>
        </w:numPr>
        <w:spacing w:line="360" w:lineRule="auto"/>
      </w:pPr>
      <w:r>
        <w:t>The API also interacts with Azure Blob to store and retrieve large files.</w:t>
      </w:r>
    </w:p>
    <w:p w14:paraId="0361530A" w14:textId="77777777" w:rsidR="0021180B" w:rsidRDefault="0021180B" w:rsidP="003F7EA5">
      <w:pPr>
        <w:spacing w:line="360" w:lineRule="auto"/>
      </w:pPr>
    </w:p>
    <w:p w14:paraId="3451927A" w14:textId="4D203D07" w:rsidR="00F60347" w:rsidRDefault="00275AA2" w:rsidP="003F7EA5">
      <w:pPr>
        <w:pStyle w:val="Heading2"/>
        <w:spacing w:line="360" w:lineRule="auto"/>
      </w:pPr>
      <w:bookmarkStart w:id="9" w:name="_Toc180329505"/>
      <w:r>
        <w:t>Component Details</w:t>
      </w:r>
      <w:bookmarkEnd w:id="9"/>
    </w:p>
    <w:p w14:paraId="243EAC35" w14:textId="77777777" w:rsidR="00A8126A" w:rsidRDefault="00275AA2" w:rsidP="003F7EA5">
      <w:pPr>
        <w:pStyle w:val="Heading3"/>
        <w:spacing w:line="360" w:lineRule="auto"/>
      </w:pPr>
      <w:bookmarkStart w:id="10" w:name="_Toc180329506"/>
      <w:r w:rsidRPr="00A8126A">
        <w:t>Angular Application</w:t>
      </w:r>
      <w:bookmarkEnd w:id="10"/>
    </w:p>
    <w:p w14:paraId="450537AF" w14:textId="307179DE" w:rsidR="00275AA2" w:rsidRDefault="00A8126A" w:rsidP="003F7EA5">
      <w:pPr>
        <w:spacing w:line="360" w:lineRule="auto"/>
      </w:pPr>
      <w:r>
        <w:t>T</w:t>
      </w:r>
      <w:r w:rsidR="00DA1E86">
        <w:t>he frontend application where the user interacts with.</w:t>
      </w:r>
    </w:p>
    <w:p w14:paraId="6B65BD69" w14:textId="0DBF5AF0" w:rsidR="00A8126A" w:rsidRDefault="00A8126A" w:rsidP="003F7EA5">
      <w:pPr>
        <w:pStyle w:val="ListParagraph"/>
        <w:numPr>
          <w:ilvl w:val="0"/>
          <w:numId w:val="9"/>
        </w:numPr>
        <w:spacing w:line="360" w:lineRule="auto"/>
      </w:pPr>
      <w:r w:rsidRPr="00327F30">
        <w:rPr>
          <w:b/>
          <w:bCs/>
        </w:rPr>
        <w:t>Languages:</w:t>
      </w:r>
      <w:r>
        <w:t xml:space="preserve"> TypeScript, HTML, SCSS</w:t>
      </w:r>
    </w:p>
    <w:p w14:paraId="6E40BA96" w14:textId="3EBC5E26" w:rsidR="00A8126A" w:rsidRDefault="00327F30" w:rsidP="003F7EA5">
      <w:pPr>
        <w:pStyle w:val="ListParagraph"/>
        <w:numPr>
          <w:ilvl w:val="0"/>
          <w:numId w:val="9"/>
        </w:numPr>
        <w:spacing w:line="360" w:lineRule="auto"/>
      </w:pPr>
      <w:r w:rsidRPr="00327F30">
        <w:rPr>
          <w:b/>
          <w:bCs/>
        </w:rPr>
        <w:t>Deployment:</w:t>
      </w:r>
      <w:r>
        <w:t xml:space="preserve"> RESTful API</w:t>
      </w:r>
    </w:p>
    <w:p w14:paraId="258DE71A" w14:textId="6C3D9793" w:rsidR="00327F30" w:rsidRDefault="00327F30" w:rsidP="003F7EA5">
      <w:pPr>
        <w:pStyle w:val="ListParagraph"/>
        <w:numPr>
          <w:ilvl w:val="0"/>
          <w:numId w:val="9"/>
        </w:numPr>
        <w:spacing w:line="360" w:lineRule="auto"/>
      </w:pPr>
      <w:r w:rsidRPr="00327F30">
        <w:rPr>
          <w:b/>
          <w:bCs/>
        </w:rPr>
        <w:t>Security:</w:t>
      </w:r>
      <w:r>
        <w:t xml:space="preserve"> HTTPS</w:t>
      </w:r>
    </w:p>
    <w:p w14:paraId="62F221A7" w14:textId="77777777" w:rsidR="00327F30" w:rsidRDefault="00327F30" w:rsidP="003F7EA5">
      <w:pPr>
        <w:pStyle w:val="Heading3"/>
        <w:spacing w:line="360" w:lineRule="auto"/>
      </w:pPr>
    </w:p>
    <w:p w14:paraId="2D60088F" w14:textId="278636D4" w:rsidR="00327F30" w:rsidRDefault="00DA1E86" w:rsidP="003F7EA5">
      <w:pPr>
        <w:pStyle w:val="Heading3"/>
        <w:spacing w:line="360" w:lineRule="auto"/>
      </w:pPr>
      <w:bookmarkStart w:id="11" w:name="_Toc180329507"/>
      <w:r w:rsidRPr="00A8126A">
        <w:t>ASP.NET Core API</w:t>
      </w:r>
      <w:bookmarkEnd w:id="11"/>
    </w:p>
    <w:p w14:paraId="5D6E5FD8" w14:textId="29098802" w:rsidR="00DA1E86" w:rsidRDefault="00327F30" w:rsidP="003F7EA5">
      <w:pPr>
        <w:spacing w:line="360" w:lineRule="auto"/>
      </w:pPr>
      <w:r>
        <w:t>H</w:t>
      </w:r>
      <w:r w:rsidR="00DA1E86">
        <w:t>andles the requests from the Angular application to the database and vice versa.</w:t>
      </w:r>
    </w:p>
    <w:p w14:paraId="4CDC0BE3" w14:textId="3E417718" w:rsidR="00F6730B" w:rsidRDefault="00F6730B" w:rsidP="003F7EA5">
      <w:pPr>
        <w:pStyle w:val="ListParagraph"/>
        <w:numPr>
          <w:ilvl w:val="0"/>
          <w:numId w:val="10"/>
        </w:numPr>
        <w:spacing w:line="360" w:lineRule="auto"/>
      </w:pPr>
      <w:r w:rsidRPr="00F6730B">
        <w:rPr>
          <w:b/>
          <w:bCs/>
        </w:rPr>
        <w:t>Languages:</w:t>
      </w:r>
      <w:r>
        <w:t xml:space="preserve"> C#, .NET Core</w:t>
      </w:r>
    </w:p>
    <w:p w14:paraId="5F7D01CD" w14:textId="44DA6469" w:rsidR="00F6730B" w:rsidRDefault="00F6730B" w:rsidP="003F7EA5">
      <w:pPr>
        <w:pStyle w:val="ListParagraph"/>
        <w:numPr>
          <w:ilvl w:val="0"/>
          <w:numId w:val="10"/>
        </w:numPr>
        <w:spacing w:line="360" w:lineRule="auto"/>
      </w:pPr>
      <w:r w:rsidRPr="00F6730B">
        <w:rPr>
          <w:b/>
          <w:bCs/>
        </w:rPr>
        <w:t>Deployment:</w:t>
      </w:r>
      <w:r>
        <w:t xml:space="preserve"> RESTful API</w:t>
      </w:r>
    </w:p>
    <w:p w14:paraId="1997BEE1" w14:textId="0BEA0E4A" w:rsidR="00F6730B" w:rsidRDefault="00F6730B" w:rsidP="003F7EA5">
      <w:pPr>
        <w:pStyle w:val="ListParagraph"/>
        <w:numPr>
          <w:ilvl w:val="0"/>
          <w:numId w:val="10"/>
        </w:numPr>
        <w:spacing w:line="360" w:lineRule="auto"/>
      </w:pPr>
      <w:r w:rsidRPr="00F6730B">
        <w:rPr>
          <w:b/>
          <w:bCs/>
        </w:rPr>
        <w:t>Security:</w:t>
      </w:r>
      <w:r>
        <w:t xml:space="preserve"> HTTPS, OAuth</w:t>
      </w:r>
    </w:p>
    <w:p w14:paraId="16E0F80D" w14:textId="77777777" w:rsidR="00F6730B" w:rsidRDefault="00F6730B" w:rsidP="003F7EA5">
      <w:pPr>
        <w:spacing w:line="360" w:lineRule="auto"/>
      </w:pPr>
    </w:p>
    <w:p w14:paraId="3C78CF5E" w14:textId="77777777" w:rsidR="00F6730B" w:rsidRDefault="00DA1E86" w:rsidP="003F7EA5">
      <w:pPr>
        <w:pStyle w:val="Heading3"/>
        <w:spacing w:line="360" w:lineRule="auto"/>
      </w:pPr>
      <w:bookmarkStart w:id="12" w:name="_Toc180329508"/>
      <w:r w:rsidRPr="00A8126A">
        <w:t>Azure SQL Database</w:t>
      </w:r>
      <w:bookmarkEnd w:id="12"/>
    </w:p>
    <w:p w14:paraId="0ACC4930" w14:textId="11471903" w:rsidR="00DA1E86" w:rsidRDefault="00F6730B" w:rsidP="003F7EA5">
      <w:pPr>
        <w:spacing w:line="360" w:lineRule="auto"/>
      </w:pPr>
      <w:r>
        <w:t>S</w:t>
      </w:r>
      <w:r w:rsidR="00DA1E86">
        <w:t>tores structured data for the application.</w:t>
      </w:r>
    </w:p>
    <w:p w14:paraId="1728831C" w14:textId="73EDDF62" w:rsidR="00F6730B" w:rsidRDefault="00F6730B" w:rsidP="003F7EA5">
      <w:pPr>
        <w:pStyle w:val="ListParagraph"/>
        <w:numPr>
          <w:ilvl w:val="0"/>
          <w:numId w:val="11"/>
        </w:numPr>
        <w:spacing w:line="360" w:lineRule="auto"/>
      </w:pPr>
      <w:r w:rsidRPr="00AF487F">
        <w:rPr>
          <w:b/>
          <w:bCs/>
        </w:rPr>
        <w:t>Languages:</w:t>
      </w:r>
      <w:r>
        <w:t xml:space="preserve"> </w:t>
      </w:r>
      <w:r w:rsidR="00016F42">
        <w:t>SQL</w:t>
      </w:r>
    </w:p>
    <w:p w14:paraId="13288B58" w14:textId="2656B942" w:rsidR="00016F42" w:rsidRDefault="00016F42" w:rsidP="003F7EA5">
      <w:pPr>
        <w:pStyle w:val="ListParagraph"/>
        <w:numPr>
          <w:ilvl w:val="0"/>
          <w:numId w:val="11"/>
        </w:numPr>
        <w:spacing w:line="360" w:lineRule="auto"/>
      </w:pPr>
      <w:r w:rsidRPr="00AF487F">
        <w:rPr>
          <w:b/>
          <w:bCs/>
        </w:rPr>
        <w:t>Deployment:</w:t>
      </w:r>
      <w:r>
        <w:t xml:space="preserve"> JDBC</w:t>
      </w:r>
    </w:p>
    <w:p w14:paraId="1E6CCDA8" w14:textId="0FECC27E" w:rsidR="00AF487F" w:rsidRDefault="00AF487F" w:rsidP="003F7EA5">
      <w:pPr>
        <w:pStyle w:val="ListParagraph"/>
        <w:numPr>
          <w:ilvl w:val="0"/>
          <w:numId w:val="11"/>
        </w:numPr>
        <w:spacing w:line="360" w:lineRule="auto"/>
      </w:pPr>
      <w:r w:rsidRPr="00AF487F">
        <w:rPr>
          <w:b/>
          <w:bCs/>
        </w:rPr>
        <w:t>Security:</w:t>
      </w:r>
      <w:r>
        <w:t xml:space="preserve"> Managed by Azure</w:t>
      </w:r>
    </w:p>
    <w:p w14:paraId="31A066D8" w14:textId="77777777" w:rsidR="00AF487F" w:rsidRDefault="00AF487F" w:rsidP="003F7EA5">
      <w:pPr>
        <w:spacing w:line="360" w:lineRule="auto"/>
      </w:pPr>
    </w:p>
    <w:p w14:paraId="40471DA5" w14:textId="77777777" w:rsidR="00AF487F" w:rsidRDefault="001D422E" w:rsidP="003F7EA5">
      <w:pPr>
        <w:pStyle w:val="Heading3"/>
        <w:spacing w:line="360" w:lineRule="auto"/>
      </w:pPr>
      <w:bookmarkStart w:id="13" w:name="_Toc180329509"/>
      <w:r w:rsidRPr="00A8126A">
        <w:t>Azure Blob Service</w:t>
      </w:r>
      <w:bookmarkEnd w:id="13"/>
    </w:p>
    <w:p w14:paraId="20E2E9A8" w14:textId="27F5E9EA" w:rsidR="00DA1E86" w:rsidRDefault="00AF487F" w:rsidP="003F7EA5">
      <w:pPr>
        <w:spacing w:line="360" w:lineRule="auto"/>
      </w:pPr>
      <w:r>
        <w:t>S</w:t>
      </w:r>
      <w:r w:rsidR="001D422E">
        <w:t>tore large files such as course materials.</w:t>
      </w:r>
    </w:p>
    <w:p w14:paraId="37F248B9" w14:textId="4B1B3082" w:rsidR="00AF487F" w:rsidRDefault="00AF487F" w:rsidP="003F7EA5">
      <w:pPr>
        <w:pStyle w:val="ListParagraph"/>
        <w:numPr>
          <w:ilvl w:val="0"/>
          <w:numId w:val="12"/>
        </w:numPr>
        <w:spacing w:line="360" w:lineRule="auto"/>
      </w:pPr>
      <w:r w:rsidRPr="00975568">
        <w:rPr>
          <w:b/>
          <w:bCs/>
        </w:rPr>
        <w:t>Languages:</w:t>
      </w:r>
      <w:r>
        <w:t xml:space="preserve"> </w:t>
      </w:r>
      <w:r w:rsidR="00C627D6">
        <w:t>Binary Data</w:t>
      </w:r>
    </w:p>
    <w:p w14:paraId="05708F6E" w14:textId="44BBDC62" w:rsidR="00975568" w:rsidRDefault="00975568" w:rsidP="003F7EA5">
      <w:pPr>
        <w:pStyle w:val="ListParagraph"/>
        <w:numPr>
          <w:ilvl w:val="0"/>
          <w:numId w:val="12"/>
        </w:numPr>
        <w:spacing w:line="360" w:lineRule="auto"/>
      </w:pPr>
      <w:r w:rsidRPr="00975568">
        <w:rPr>
          <w:b/>
          <w:bCs/>
        </w:rPr>
        <w:lastRenderedPageBreak/>
        <w:t>Deployment:</w:t>
      </w:r>
      <w:r>
        <w:t xml:space="preserve"> RESTful API</w:t>
      </w:r>
    </w:p>
    <w:p w14:paraId="591AEDCE" w14:textId="14E159E8" w:rsidR="00975568" w:rsidRDefault="00975568" w:rsidP="003F7EA5">
      <w:pPr>
        <w:pStyle w:val="ListParagraph"/>
        <w:numPr>
          <w:ilvl w:val="0"/>
          <w:numId w:val="12"/>
        </w:numPr>
        <w:spacing w:line="360" w:lineRule="auto"/>
      </w:pPr>
      <w:r w:rsidRPr="00975568">
        <w:rPr>
          <w:b/>
          <w:bCs/>
        </w:rPr>
        <w:t>Security:</w:t>
      </w:r>
      <w:r>
        <w:t xml:space="preserve"> HTTPS, Azure Storage Account Keys</w:t>
      </w:r>
    </w:p>
    <w:p w14:paraId="4C5953B4" w14:textId="77777777" w:rsidR="00AF487F" w:rsidRDefault="00AF487F" w:rsidP="003F7EA5">
      <w:pPr>
        <w:spacing w:line="360" w:lineRule="auto"/>
      </w:pPr>
    </w:p>
    <w:p w14:paraId="75663A34" w14:textId="77777777" w:rsidR="00975568" w:rsidRDefault="001D422E" w:rsidP="003F7EA5">
      <w:pPr>
        <w:pStyle w:val="Heading3"/>
        <w:spacing w:line="360" w:lineRule="auto"/>
      </w:pPr>
      <w:bookmarkStart w:id="14" w:name="_Toc180329510"/>
      <w:proofErr w:type="spellStart"/>
      <w:r w:rsidRPr="00A8126A">
        <w:t>Hangfire</w:t>
      </w:r>
      <w:proofErr w:type="spellEnd"/>
      <w:r w:rsidR="008376CE" w:rsidRPr="00A8126A">
        <w:t xml:space="preserve"> Service</w:t>
      </w:r>
      <w:bookmarkEnd w:id="14"/>
    </w:p>
    <w:p w14:paraId="158D8CA5" w14:textId="6FC80239" w:rsidR="001D422E" w:rsidRDefault="00975568" w:rsidP="003F7EA5">
      <w:pPr>
        <w:spacing w:line="360" w:lineRule="auto"/>
      </w:pPr>
      <w:r>
        <w:t>B</w:t>
      </w:r>
      <w:r w:rsidR="008376CE">
        <w:t>ackground process that executes scheduled tasks and jobs.</w:t>
      </w:r>
    </w:p>
    <w:p w14:paraId="552D9204" w14:textId="77777777" w:rsidR="00BB5E0B" w:rsidRDefault="00BB5E0B" w:rsidP="003F7EA5">
      <w:pPr>
        <w:pStyle w:val="ListParagraph"/>
        <w:numPr>
          <w:ilvl w:val="0"/>
          <w:numId w:val="13"/>
        </w:numPr>
        <w:spacing w:line="360" w:lineRule="auto"/>
      </w:pPr>
      <w:r w:rsidRPr="008E4F57">
        <w:rPr>
          <w:b/>
          <w:bCs/>
        </w:rPr>
        <w:t>Function</w:t>
      </w:r>
      <w:r w:rsidR="00975568" w:rsidRPr="008E4F57">
        <w:rPr>
          <w:b/>
          <w:bCs/>
        </w:rPr>
        <w:t>:</w:t>
      </w:r>
      <w:r>
        <w:t xml:space="preserve"> Background Jobs</w:t>
      </w:r>
    </w:p>
    <w:p w14:paraId="76AC32EB" w14:textId="77777777" w:rsidR="00BB5E0B" w:rsidRDefault="00BB5E0B" w:rsidP="003F7EA5">
      <w:pPr>
        <w:pStyle w:val="ListParagraph"/>
        <w:numPr>
          <w:ilvl w:val="0"/>
          <w:numId w:val="13"/>
        </w:numPr>
        <w:spacing w:line="360" w:lineRule="auto"/>
      </w:pPr>
      <w:r w:rsidRPr="008E4F57">
        <w:rPr>
          <w:b/>
          <w:bCs/>
        </w:rPr>
        <w:t>Deployment:</w:t>
      </w:r>
      <w:r>
        <w:t xml:space="preserve"> </w:t>
      </w:r>
      <w:proofErr w:type="spellStart"/>
      <w:r>
        <w:t>Sessionless</w:t>
      </w:r>
      <w:proofErr w:type="spellEnd"/>
    </w:p>
    <w:p w14:paraId="3761A5D0" w14:textId="4AB63E39" w:rsidR="00975568" w:rsidRDefault="008E4F57" w:rsidP="003F7EA5">
      <w:pPr>
        <w:pStyle w:val="ListParagraph"/>
        <w:numPr>
          <w:ilvl w:val="0"/>
          <w:numId w:val="13"/>
        </w:numPr>
        <w:spacing w:line="360" w:lineRule="auto"/>
      </w:pPr>
      <w:r w:rsidRPr="008E4F57">
        <w:rPr>
          <w:b/>
          <w:bCs/>
        </w:rPr>
        <w:t>Security:</w:t>
      </w:r>
      <w:r>
        <w:t xml:space="preserve"> HTTPS</w:t>
      </w:r>
      <w:r w:rsidR="00975568">
        <w:t xml:space="preserve"> </w:t>
      </w:r>
    </w:p>
    <w:p w14:paraId="2C824B10" w14:textId="77777777" w:rsidR="00975568" w:rsidRDefault="00975568" w:rsidP="003F7EA5">
      <w:pPr>
        <w:spacing w:line="360" w:lineRule="auto"/>
      </w:pPr>
    </w:p>
    <w:p w14:paraId="694CA616" w14:textId="77777777" w:rsidR="000D4270" w:rsidRDefault="008376CE" w:rsidP="003F7EA5">
      <w:pPr>
        <w:pStyle w:val="Heading3"/>
        <w:spacing w:line="360" w:lineRule="auto"/>
      </w:pPr>
      <w:bookmarkStart w:id="15" w:name="_Toc180329511"/>
      <w:proofErr w:type="spellStart"/>
      <w:r w:rsidRPr="00A8126A">
        <w:t>SignalR</w:t>
      </w:r>
      <w:proofErr w:type="spellEnd"/>
      <w:r w:rsidRPr="00A8126A">
        <w:t xml:space="preserve"> Service</w:t>
      </w:r>
      <w:bookmarkEnd w:id="15"/>
    </w:p>
    <w:p w14:paraId="028D994C" w14:textId="2B6ADC29" w:rsidR="008376CE" w:rsidRDefault="000D4270" w:rsidP="003F7EA5">
      <w:pPr>
        <w:spacing w:line="360" w:lineRule="auto"/>
      </w:pPr>
      <w:r>
        <w:t>P</w:t>
      </w:r>
      <w:r w:rsidR="00C14F16">
        <w:t>rovides real-time updates and chat functionality.</w:t>
      </w:r>
    </w:p>
    <w:p w14:paraId="32DD1FEA" w14:textId="0BB85ECE" w:rsidR="000D4270" w:rsidRDefault="000D4270" w:rsidP="003F7EA5">
      <w:pPr>
        <w:pStyle w:val="ListParagraph"/>
        <w:numPr>
          <w:ilvl w:val="0"/>
          <w:numId w:val="14"/>
        </w:numPr>
        <w:spacing w:line="360" w:lineRule="auto"/>
      </w:pPr>
      <w:r w:rsidRPr="003F7EA5">
        <w:rPr>
          <w:b/>
          <w:bCs/>
        </w:rPr>
        <w:t>Protocol:</w:t>
      </w:r>
      <w:r>
        <w:t xml:space="preserve"> WebSocket</w:t>
      </w:r>
    </w:p>
    <w:p w14:paraId="391C0026" w14:textId="1BFC0688" w:rsidR="003F7EA5" w:rsidRDefault="003F7EA5" w:rsidP="003F7EA5">
      <w:pPr>
        <w:pStyle w:val="ListParagraph"/>
        <w:numPr>
          <w:ilvl w:val="0"/>
          <w:numId w:val="14"/>
        </w:numPr>
        <w:spacing w:line="360" w:lineRule="auto"/>
      </w:pPr>
      <w:r w:rsidRPr="003F7EA5">
        <w:rPr>
          <w:b/>
          <w:bCs/>
        </w:rPr>
        <w:t>Deployment:</w:t>
      </w:r>
      <w:r>
        <w:t xml:space="preserve"> </w:t>
      </w:r>
      <w:proofErr w:type="spellStart"/>
      <w:r>
        <w:t>Sessionless</w:t>
      </w:r>
      <w:proofErr w:type="spellEnd"/>
    </w:p>
    <w:p w14:paraId="6293889C" w14:textId="140BB310" w:rsidR="003F7EA5" w:rsidRPr="00275AA2" w:rsidRDefault="003F7EA5" w:rsidP="003F7EA5">
      <w:pPr>
        <w:pStyle w:val="ListParagraph"/>
        <w:numPr>
          <w:ilvl w:val="0"/>
          <w:numId w:val="14"/>
        </w:numPr>
        <w:spacing w:line="360" w:lineRule="auto"/>
      </w:pPr>
      <w:r w:rsidRPr="003F7EA5">
        <w:rPr>
          <w:b/>
          <w:bCs/>
        </w:rPr>
        <w:t>Security:</w:t>
      </w:r>
      <w:r>
        <w:t xml:space="preserve"> HTTPS</w:t>
      </w:r>
    </w:p>
    <w:sectPr w:rsidR="003F7EA5" w:rsidRPr="00275AA2" w:rsidSect="00CB66F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B166D" w14:textId="77777777" w:rsidR="00BC42EA" w:rsidRDefault="00BC42EA" w:rsidP="00CB66FF">
      <w:pPr>
        <w:spacing w:after="0" w:line="240" w:lineRule="auto"/>
      </w:pPr>
      <w:r>
        <w:separator/>
      </w:r>
    </w:p>
  </w:endnote>
  <w:endnote w:type="continuationSeparator" w:id="0">
    <w:p w14:paraId="27E59A29" w14:textId="77777777" w:rsidR="00BC42EA" w:rsidRDefault="00BC42EA" w:rsidP="00CB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CC18" w14:textId="28BC03D3" w:rsidR="00CB66FF" w:rsidRDefault="00CB66FF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0D28C" w14:textId="77777777" w:rsidR="00BC42EA" w:rsidRDefault="00BC42EA" w:rsidP="00CB66FF">
      <w:pPr>
        <w:spacing w:after="0" w:line="240" w:lineRule="auto"/>
      </w:pPr>
      <w:r>
        <w:separator/>
      </w:r>
    </w:p>
  </w:footnote>
  <w:footnote w:type="continuationSeparator" w:id="0">
    <w:p w14:paraId="1A5CC4C1" w14:textId="77777777" w:rsidR="00BC42EA" w:rsidRDefault="00BC42EA" w:rsidP="00CB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01BCB" w14:textId="1F7C302A" w:rsidR="00CB66FF" w:rsidRPr="00C74C9F" w:rsidRDefault="00CB66FF">
    <w:pPr>
      <w:pStyle w:val="Header"/>
      <w:rPr>
        <w:sz w:val="20"/>
        <w:szCs w:val="20"/>
      </w:rPr>
    </w:pPr>
    <w:r w:rsidRPr="00C74C9F">
      <w:rPr>
        <w:sz w:val="20"/>
        <w:szCs w:val="20"/>
      </w:rPr>
      <w:t>Keneith June Atillo</w:t>
    </w:r>
    <w:r w:rsidR="00FE17C9" w:rsidRPr="00C74C9F">
      <w:rPr>
        <w:sz w:val="20"/>
        <w:szCs w:val="20"/>
      </w:rPr>
      <w:tab/>
    </w:r>
    <w:r w:rsidR="00FE17C9" w:rsidRPr="00C74C9F">
      <w:rPr>
        <w:sz w:val="20"/>
        <w:szCs w:val="20"/>
      </w:rPr>
      <w:tab/>
      <w:t>Use Case &amp; Logical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388E"/>
    <w:multiLevelType w:val="hybridMultilevel"/>
    <w:tmpl w:val="A95A7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6F31"/>
    <w:multiLevelType w:val="hybridMultilevel"/>
    <w:tmpl w:val="A95A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416C"/>
    <w:multiLevelType w:val="hybridMultilevel"/>
    <w:tmpl w:val="26CA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9CB"/>
    <w:multiLevelType w:val="hybridMultilevel"/>
    <w:tmpl w:val="C7EC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B7B68"/>
    <w:multiLevelType w:val="hybridMultilevel"/>
    <w:tmpl w:val="35206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8703C"/>
    <w:multiLevelType w:val="hybridMultilevel"/>
    <w:tmpl w:val="A95A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911AD"/>
    <w:multiLevelType w:val="hybridMultilevel"/>
    <w:tmpl w:val="AE800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53C5E"/>
    <w:multiLevelType w:val="hybridMultilevel"/>
    <w:tmpl w:val="6290A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837CB"/>
    <w:multiLevelType w:val="hybridMultilevel"/>
    <w:tmpl w:val="A95A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8425B"/>
    <w:multiLevelType w:val="hybridMultilevel"/>
    <w:tmpl w:val="ACFA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121C9"/>
    <w:multiLevelType w:val="hybridMultilevel"/>
    <w:tmpl w:val="A95A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5F08"/>
    <w:multiLevelType w:val="hybridMultilevel"/>
    <w:tmpl w:val="A95A7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44C62"/>
    <w:multiLevelType w:val="hybridMultilevel"/>
    <w:tmpl w:val="279A9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88A"/>
    <w:multiLevelType w:val="hybridMultilevel"/>
    <w:tmpl w:val="A5486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3281C"/>
    <w:multiLevelType w:val="hybridMultilevel"/>
    <w:tmpl w:val="0AEE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23494">
    <w:abstractNumId w:val="0"/>
  </w:num>
  <w:num w:numId="2" w16cid:durableId="968777956">
    <w:abstractNumId w:val="7"/>
  </w:num>
  <w:num w:numId="3" w16cid:durableId="757290578">
    <w:abstractNumId w:val="8"/>
  </w:num>
  <w:num w:numId="4" w16cid:durableId="207956705">
    <w:abstractNumId w:val="5"/>
  </w:num>
  <w:num w:numId="5" w16cid:durableId="1734427901">
    <w:abstractNumId w:val="1"/>
  </w:num>
  <w:num w:numId="6" w16cid:durableId="1603489666">
    <w:abstractNumId w:val="10"/>
  </w:num>
  <w:num w:numId="7" w16cid:durableId="119306305">
    <w:abstractNumId w:val="11"/>
  </w:num>
  <w:num w:numId="8" w16cid:durableId="417871230">
    <w:abstractNumId w:val="9"/>
  </w:num>
  <w:num w:numId="9" w16cid:durableId="1553616037">
    <w:abstractNumId w:val="2"/>
  </w:num>
  <w:num w:numId="10" w16cid:durableId="973755882">
    <w:abstractNumId w:val="6"/>
  </w:num>
  <w:num w:numId="11" w16cid:durableId="550920453">
    <w:abstractNumId w:val="3"/>
  </w:num>
  <w:num w:numId="12" w16cid:durableId="1089038832">
    <w:abstractNumId w:val="13"/>
  </w:num>
  <w:num w:numId="13" w16cid:durableId="1765033542">
    <w:abstractNumId w:val="4"/>
  </w:num>
  <w:num w:numId="14" w16cid:durableId="522793046">
    <w:abstractNumId w:val="14"/>
  </w:num>
  <w:num w:numId="15" w16cid:durableId="30497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09"/>
    <w:rsid w:val="0000352E"/>
    <w:rsid w:val="0000661A"/>
    <w:rsid w:val="00007150"/>
    <w:rsid w:val="00016F42"/>
    <w:rsid w:val="00033396"/>
    <w:rsid w:val="00037E09"/>
    <w:rsid w:val="000476A0"/>
    <w:rsid w:val="00065F88"/>
    <w:rsid w:val="000661B0"/>
    <w:rsid w:val="00067ED3"/>
    <w:rsid w:val="00086867"/>
    <w:rsid w:val="000A2F80"/>
    <w:rsid w:val="000C37E3"/>
    <w:rsid w:val="000C7190"/>
    <w:rsid w:val="000D4270"/>
    <w:rsid w:val="000D570F"/>
    <w:rsid w:val="000E2C53"/>
    <w:rsid w:val="000E7006"/>
    <w:rsid w:val="000F4F07"/>
    <w:rsid w:val="000F7F02"/>
    <w:rsid w:val="00111536"/>
    <w:rsid w:val="00111AE4"/>
    <w:rsid w:val="00113D5F"/>
    <w:rsid w:val="00145AE4"/>
    <w:rsid w:val="001523A0"/>
    <w:rsid w:val="00160E54"/>
    <w:rsid w:val="001709A1"/>
    <w:rsid w:val="001B7092"/>
    <w:rsid w:val="001D21E9"/>
    <w:rsid w:val="001D422E"/>
    <w:rsid w:val="001E0C09"/>
    <w:rsid w:val="001F1981"/>
    <w:rsid w:val="00204839"/>
    <w:rsid w:val="0021180B"/>
    <w:rsid w:val="0023053D"/>
    <w:rsid w:val="00247A72"/>
    <w:rsid w:val="00275AA2"/>
    <w:rsid w:val="00276B74"/>
    <w:rsid w:val="00280BB5"/>
    <w:rsid w:val="002E2805"/>
    <w:rsid w:val="002E5B08"/>
    <w:rsid w:val="002F67E6"/>
    <w:rsid w:val="00327F30"/>
    <w:rsid w:val="00355F43"/>
    <w:rsid w:val="0038479E"/>
    <w:rsid w:val="0039799C"/>
    <w:rsid w:val="003A45A7"/>
    <w:rsid w:val="003B4A1F"/>
    <w:rsid w:val="003C1B18"/>
    <w:rsid w:val="003F7EA5"/>
    <w:rsid w:val="004306D8"/>
    <w:rsid w:val="00465034"/>
    <w:rsid w:val="00475273"/>
    <w:rsid w:val="00491976"/>
    <w:rsid w:val="00492F1E"/>
    <w:rsid w:val="004A43E1"/>
    <w:rsid w:val="004A5A4B"/>
    <w:rsid w:val="004C26E0"/>
    <w:rsid w:val="004D334D"/>
    <w:rsid w:val="004F0773"/>
    <w:rsid w:val="00501F01"/>
    <w:rsid w:val="00510ED8"/>
    <w:rsid w:val="005570C6"/>
    <w:rsid w:val="0058082D"/>
    <w:rsid w:val="005C7008"/>
    <w:rsid w:val="005F294E"/>
    <w:rsid w:val="005F6EEF"/>
    <w:rsid w:val="006053F4"/>
    <w:rsid w:val="00617353"/>
    <w:rsid w:val="00674717"/>
    <w:rsid w:val="006768C0"/>
    <w:rsid w:val="00683904"/>
    <w:rsid w:val="006A04F0"/>
    <w:rsid w:val="006C1DE9"/>
    <w:rsid w:val="006D385A"/>
    <w:rsid w:val="006E04E1"/>
    <w:rsid w:val="006E1E32"/>
    <w:rsid w:val="006E6FEA"/>
    <w:rsid w:val="006F26B3"/>
    <w:rsid w:val="00701107"/>
    <w:rsid w:val="00740523"/>
    <w:rsid w:val="0074626D"/>
    <w:rsid w:val="00763552"/>
    <w:rsid w:val="00766E1B"/>
    <w:rsid w:val="00783D1A"/>
    <w:rsid w:val="007E2538"/>
    <w:rsid w:val="00800449"/>
    <w:rsid w:val="00805459"/>
    <w:rsid w:val="008240D0"/>
    <w:rsid w:val="008376CE"/>
    <w:rsid w:val="00850B02"/>
    <w:rsid w:val="00872D0C"/>
    <w:rsid w:val="00892934"/>
    <w:rsid w:val="008A39DC"/>
    <w:rsid w:val="008B1D98"/>
    <w:rsid w:val="008B209F"/>
    <w:rsid w:val="008C15CC"/>
    <w:rsid w:val="008E4F57"/>
    <w:rsid w:val="008F2CD1"/>
    <w:rsid w:val="00931130"/>
    <w:rsid w:val="00942A91"/>
    <w:rsid w:val="00944126"/>
    <w:rsid w:val="0094559C"/>
    <w:rsid w:val="009463D1"/>
    <w:rsid w:val="0095352B"/>
    <w:rsid w:val="00963CFB"/>
    <w:rsid w:val="00975568"/>
    <w:rsid w:val="009B6CBF"/>
    <w:rsid w:val="009C355B"/>
    <w:rsid w:val="009D473D"/>
    <w:rsid w:val="009F0046"/>
    <w:rsid w:val="00A041BF"/>
    <w:rsid w:val="00A150C7"/>
    <w:rsid w:val="00A8126A"/>
    <w:rsid w:val="00A858E2"/>
    <w:rsid w:val="00AB295C"/>
    <w:rsid w:val="00AF487F"/>
    <w:rsid w:val="00AF5E03"/>
    <w:rsid w:val="00B0552F"/>
    <w:rsid w:val="00B06E5F"/>
    <w:rsid w:val="00B32862"/>
    <w:rsid w:val="00B449B9"/>
    <w:rsid w:val="00B47CB3"/>
    <w:rsid w:val="00BB5E0B"/>
    <w:rsid w:val="00BB67B7"/>
    <w:rsid w:val="00BB78D7"/>
    <w:rsid w:val="00BC42EA"/>
    <w:rsid w:val="00C132BD"/>
    <w:rsid w:val="00C14F16"/>
    <w:rsid w:val="00C2433C"/>
    <w:rsid w:val="00C627D6"/>
    <w:rsid w:val="00C7127B"/>
    <w:rsid w:val="00C74C9F"/>
    <w:rsid w:val="00C86D35"/>
    <w:rsid w:val="00C95E42"/>
    <w:rsid w:val="00CA2258"/>
    <w:rsid w:val="00CA3A7D"/>
    <w:rsid w:val="00CB66FF"/>
    <w:rsid w:val="00CC4C94"/>
    <w:rsid w:val="00CC52D5"/>
    <w:rsid w:val="00CD6DD5"/>
    <w:rsid w:val="00CE593C"/>
    <w:rsid w:val="00D25309"/>
    <w:rsid w:val="00D318D7"/>
    <w:rsid w:val="00D87AD5"/>
    <w:rsid w:val="00D94210"/>
    <w:rsid w:val="00D96DC7"/>
    <w:rsid w:val="00DA1E86"/>
    <w:rsid w:val="00DB03C2"/>
    <w:rsid w:val="00DC0916"/>
    <w:rsid w:val="00DC62EF"/>
    <w:rsid w:val="00DF2366"/>
    <w:rsid w:val="00DF64CF"/>
    <w:rsid w:val="00E10468"/>
    <w:rsid w:val="00E17F3A"/>
    <w:rsid w:val="00E62B37"/>
    <w:rsid w:val="00E676D6"/>
    <w:rsid w:val="00E718D5"/>
    <w:rsid w:val="00EE2DBF"/>
    <w:rsid w:val="00EE31C6"/>
    <w:rsid w:val="00EF1F07"/>
    <w:rsid w:val="00F03080"/>
    <w:rsid w:val="00F03D63"/>
    <w:rsid w:val="00F117CD"/>
    <w:rsid w:val="00F17216"/>
    <w:rsid w:val="00F25051"/>
    <w:rsid w:val="00F3758A"/>
    <w:rsid w:val="00F60347"/>
    <w:rsid w:val="00F64B33"/>
    <w:rsid w:val="00F6730B"/>
    <w:rsid w:val="00FA33B6"/>
    <w:rsid w:val="00FB26EF"/>
    <w:rsid w:val="00FD208B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C7E1"/>
  <w15:chartTrackingRefBased/>
  <w15:docId w15:val="{5F8422EF-CD69-424D-A2C4-F4533F4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DE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FF"/>
  </w:style>
  <w:style w:type="paragraph" w:styleId="Footer">
    <w:name w:val="footer"/>
    <w:basedOn w:val="Normal"/>
    <w:link w:val="FooterChar"/>
    <w:uiPriority w:val="99"/>
    <w:unhideWhenUsed/>
    <w:rsid w:val="00CB6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FF"/>
  </w:style>
  <w:style w:type="character" w:styleId="Hyperlink">
    <w:name w:val="Hyperlink"/>
    <w:basedOn w:val="DefaultParagraphFont"/>
    <w:uiPriority w:val="99"/>
    <w:unhideWhenUsed/>
    <w:rsid w:val="00170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A1"/>
    <w:rPr>
      <w:color w:val="605E5C"/>
      <w:shd w:val="clear" w:color="auto" w:fill="E1DFDD"/>
    </w:rPr>
  </w:style>
  <w:style w:type="paragraph" w:customStyle="1" w:styleId="DocumentTitle">
    <w:name w:val="Document Title"/>
    <w:basedOn w:val="Normal"/>
    <w:link w:val="DocumentTitleChar"/>
    <w:qFormat/>
    <w:rsid w:val="003C1B18"/>
    <w:pPr>
      <w:jc w:val="center"/>
    </w:pPr>
    <w:rPr>
      <w:rFonts w:cs="Arial"/>
      <w:b/>
      <w:bCs/>
      <w:sz w:val="52"/>
      <w:szCs w:val="52"/>
    </w:rPr>
  </w:style>
  <w:style w:type="character" w:customStyle="1" w:styleId="DocumentTitleChar">
    <w:name w:val="Document Title Char"/>
    <w:basedOn w:val="DefaultParagraphFont"/>
    <w:link w:val="DocumentTitle"/>
    <w:rsid w:val="003C1B18"/>
    <w:rPr>
      <w:rFonts w:ascii="Arial" w:hAnsi="Arial" w:cs="Arial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A1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1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C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7EA5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979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79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5A4B2-AC1C-4410-AF37-936B668A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X00190944 Keneith Atillo</dc:creator>
  <cp:keywords/>
  <dc:description/>
  <cp:lastModifiedBy>Keneith Atillo</cp:lastModifiedBy>
  <cp:revision>153</cp:revision>
  <dcterms:created xsi:type="dcterms:W3CDTF">2021-10-12T11:42:00Z</dcterms:created>
  <dcterms:modified xsi:type="dcterms:W3CDTF">2024-10-20T14:14:00Z</dcterms:modified>
</cp:coreProperties>
</file>