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F4E8C"/>
          <w:sz w:val="48"/>
          <w:szCs w:val="48"/>
        </w:rPr>
        <w:t xml:space="preserve">Structured Inventor Interview</w:t>
      </w:r>
    </w:p>
    <w:p>
      <w:pPr>
        <w:spacing w:after="60" w:before="0"/>
      </w:pPr>
      <w:r>
        <w:rPr>
          <w:rFonts w:ascii="Arial" w:cs="Arial" w:eastAsia="Arial" w:hAnsi="Arial"/>
          <w:color w:val="2E2E2E"/>
          <w:sz w:val="30"/>
          <w:szCs w:val="30"/>
        </w:rPr>
        <w:t xml:space="preserve">Checklist for AI-Assisted Patent Applications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Conduct this interview before patent drafting begins. Record all answers as part of the application record.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Based on Morgan Lewis and Holland &amp; Knight recommended practice for AI-assisted inventions.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920"/>
        <w:gridCol w:w="1920"/>
      </w:tblGrid>
      <w:tr>
        <w:tc>
          <w:tcPr>
            <w:tcW w:type="dxa" w:w="31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Inventor Name(s):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4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IDF Number: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Interview Date: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192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7"/>
                <w:szCs w:val="17"/>
              </w:rPr>
              <w:t xml:space="preserve">Interviewer: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Part I — Conception and Problem Framing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Purpose: Establish that the human inventor identified the specific technical problem and formed the inventive concept independently of AI output. These answers document the core of human conception.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Describe, in your own words, the specific technical problem this invention solves. What was failing or missing in existing approaches?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When did you first have a clear idea of the solution? What were you doing at that moment, and what specifically did you conceive?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Before using any AI tool on this project, had you already formed a hypothesis about the approach? If so, describe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design constraints were you working under that shaped your approach? Performance targets, memory limits, latency requirements, domain rules the AI could not have known.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Did you identify the specific problem to solve before prompting the AI, or did the AI suggest the problem? Explain in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Part II — Prompt Engineering and AI Interaction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Purpose: Establish that AI was used as a directed tool responding to expert human instruction, not as the source of the inventive concept.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Walk me through how you framed your prompts. Did you give the AI general goals or specific technical constraints and direction?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When the AI returned a suggestion, what criteria did you use to evaluate it? What domain expertise informed your judgment?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 a specific AI suggestion you rejected and your reason for rejecting it. Be as specific as possible about the technical deficiency.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 the most significant modification you made to an AI-generated suggestion and why that modification was technically necessary.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Were there AI-generated parameters (thresholds, values, coefficients) you replaced with values derived from your own measurements or testing? Describe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Part III — Feature-by-Feature Confirmation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Purpose: Confirm that at least one named human inventor made a significant contribution to the conception of each claimed feature. Complete one block per feature. Add additional pages as needed.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24"/>
                <w:szCs w:val="24"/>
              </w:rPr>
              <w:t xml:space="preserve">Feature 1.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Enter feature name, inventor(s), and confirm human conception below.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 of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specifically did the named inventor conceive for this feature, independent of what the AI produced?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would have been missing if the AI had not been used at all? What was the human’s unique contribution beyond directing the 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 a specific AI suggestion for this feature that was rejected and the reason for rejection.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Is there a conception moment document, journal entry, or timestamp that evidences this contribution? Describe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Interviewer confirms: at least one named human inventor made a significant inventive contribution to this feature.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Confirmed    ☐ Needs further documentation — note: 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24"/>
                <w:szCs w:val="24"/>
              </w:rPr>
              <w:t xml:space="preserve">Feature 2.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Enter feature name, inventor(s), and confirm human conception below.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 of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specifically did the named inventor conceive for this feature, independent of what the AI produced?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would have been missing if the AI had not been used at all? What was the human’s unique contribution beyond directing the 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 a specific AI suggestion for this feature that was rejected and the reason for rejection.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Is there a conception moment document, journal entry, or timestamp that evidences this contribution? Describe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Interviewer confirms: at least one named human inventor made a significant inventive contribution to this feature.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Confirmed    ☐ Needs further documentation — note: 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2E2E"/>
                <w:sz w:val="24"/>
                <w:szCs w:val="24"/>
              </w:rPr>
              <w:t xml:space="preserve">Feature 3. 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Enter feature name, inventor(s), and confirm human conception below.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Feature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Human inventor(s) of this feature: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BBCFE8" w:sz="1"/>
                    <w:left w:val="single" w:color="BBCFE8" w:sz="1"/>
                    <w:bottom w:val="single" w:color="BBCFE8" w:sz="1"/>
                    <w:right w:val="single" w:color="BBCFE8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60" w:before="40"/>
                  </w:pPr>
                  <w:r>
                    <w:rPr>
                      <w:rFonts w:ascii="Arial" w:cs="Arial" w:eastAsia="Arial" w:hAnsi="Arial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specifically did the named inventor conceive for this feature, independent of what the AI produced?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What would have been missing if the AI had not been used at all? What was the human’s unique contribution beyond directing the 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Describe a specific AI suggestion for this feature that was rejected and the reason for rejection.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Is there a conception moment document, journal entry, or timestamp that evidences this contribution? Describe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Interviewer confirms: at least one named human inventor made a significant inventive contribution to this feature.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☐ Confirmed    ☐ Needs further documentation — note: 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Part IV — Inventor Declarations</w:t>
      </w:r>
    </w:p>
    <w:p>
      <w:pPr>
        <w:spacing w:after="8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following declarations must be confirmed by each named inventor before the patent application is filed.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 formed a definite and permanent idea of the complete and operative invention, such that only ordinary skill would be necessary to reduce it to practice.</w:t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My conception of the invention occurred independently of, or prior to, the AI output that may superficially resemble the claimed subject matter.</w:t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Every AI tool I used was used as a tool to assist my inventive process. No AI system conceived any claimed element independent of my direction.</w:t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 have documented my design constraints, problem framing, and key decision rationale in the AI Patentability tool journal.</w:t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 have not listed, and do not intend to list, any AI system as an inventor or joint inventor on any patent application arising from this disclosure.</w:t>
      </w:r>
    </w:p>
    <w:p>
      <w:pPr>
        <w:spacing w:after="4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 understand that inaccurate inventorship can render a patent unenforceable, and I affirm the inventorship information in the accompanying IDF is accurate and complete.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Inventor Signature / Date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Interviewer Signature / 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595959" w:sz="2"/>
              </w:pBdr>
              <w:spacing w:after="40" w:before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Co-Inventor Signature / Date (if applicable)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8" w:sz="4"/>
      </w:pBdr>
      <w:spacing w:before="120"/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Inventor Interview Checklist — Confidential Internal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FE8" w:sz="4"/>
      </w:pBdr>
      <w:spacing w:after="120"/>
    </w:pPr>
    <w:r>
      <w:rPr>
        <w:rFonts w:ascii="Arial" w:cs="Arial" w:eastAsia="Arial" w:hAnsi="Arial"/>
        <w:color w:val="595959"/>
        <w:sz w:val="16"/>
        <w:szCs w:val="16"/>
      </w:rPr>
      <w:t xml:space="preserve">AI Patentability — Structured Inventor Interview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2026-04-12T05:31:27.885Z</dcterms:created>
  <dcterms:modified xsi:type="dcterms:W3CDTF">2026-04-12T05:31:27.885Z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