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00E16" w14:textId="77777777" w:rsidR="00B05216" w:rsidRPr="00B05216" w:rsidRDefault="00B05216" w:rsidP="00B0521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05216">
        <w:rPr>
          <w:rFonts w:ascii="TimesNewRomanPS" w:eastAsia="Times New Roman" w:hAnsi="TimesNewRomanPS" w:cs="Times New Roman"/>
          <w:b/>
          <w:bCs/>
        </w:rPr>
        <w:t xml:space="preserve">Introduction </w:t>
      </w:r>
    </w:p>
    <w:p w14:paraId="56F9609F" w14:textId="208AB6A6" w:rsidR="00B05216" w:rsidRPr="00B05216" w:rsidRDefault="00B05216" w:rsidP="00B0521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NewRomanPSMT" w:eastAsia="Times New Roman" w:hAnsi="TimesNewRomanPSMT" w:cs="Times New Roman"/>
        </w:rPr>
        <w:t>Canada</w:t>
      </w:r>
      <w:r w:rsidRPr="00B05216">
        <w:rPr>
          <w:rFonts w:ascii="TimesNewRomanPSMT" w:eastAsia="Times New Roman" w:hAnsi="TimesNewRomanPSMT" w:cs="Times New Roman"/>
        </w:rPr>
        <w:t xml:space="preserve">, </w:t>
      </w:r>
      <w:r>
        <w:rPr>
          <w:rFonts w:ascii="TimesNewRomanPSMT" w:eastAsia="Times New Roman" w:hAnsi="TimesNewRomanPSMT" w:cs="Times New Roman"/>
        </w:rPr>
        <w:t xml:space="preserve">Toronto, </w:t>
      </w:r>
      <w:r w:rsidRPr="00B05216">
        <w:rPr>
          <w:rFonts w:ascii="TimesNewRomanPSMT" w:eastAsia="Times New Roman" w:hAnsi="TimesNewRomanPSMT" w:cs="Times New Roman"/>
        </w:rPr>
        <w:t xml:space="preserve">one of the most </w:t>
      </w:r>
      <w:r>
        <w:rPr>
          <w:rFonts w:ascii="TimesNewRomanPSMT" w:eastAsia="Times New Roman" w:hAnsi="TimesNewRomanPSMT" w:cs="Times New Roman"/>
        </w:rPr>
        <w:t>visited places in the world</w:t>
      </w:r>
      <w:r w:rsidRPr="00B05216">
        <w:rPr>
          <w:rFonts w:ascii="TimesNewRomanPSMT" w:eastAsia="Times New Roman" w:hAnsi="TimesNewRomanPSMT" w:cs="Times New Roman"/>
        </w:rPr>
        <w:t xml:space="preserve">. It </w:t>
      </w:r>
      <w:r>
        <w:rPr>
          <w:rFonts w:ascii="TimesNewRomanPSMT" w:eastAsia="Times New Roman" w:hAnsi="TimesNewRomanPSMT" w:cs="Times New Roman"/>
        </w:rPr>
        <w:t xml:space="preserve">is known for the sport, </w:t>
      </w:r>
      <w:proofErr w:type="gramStart"/>
      <w:r>
        <w:rPr>
          <w:rFonts w:ascii="TimesNewRomanPSMT" w:eastAsia="Times New Roman" w:hAnsi="TimesNewRomanPSMT" w:cs="Times New Roman"/>
        </w:rPr>
        <w:t>Hockey</w:t>
      </w:r>
      <w:proofErr w:type="gramEnd"/>
      <w:r>
        <w:rPr>
          <w:rFonts w:ascii="TimesNewRomanPSMT" w:eastAsia="Times New Roman" w:hAnsi="TimesNewRomanPSMT" w:cs="Times New Roman"/>
        </w:rPr>
        <w:t xml:space="preserve"> and cold weather. </w:t>
      </w:r>
    </w:p>
    <w:p w14:paraId="6EA8E06D" w14:textId="07209565" w:rsidR="00B05216" w:rsidRDefault="00B05216" w:rsidP="00B05216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</w:rPr>
      </w:pPr>
      <w:r w:rsidRPr="00B05216">
        <w:rPr>
          <w:rFonts w:ascii="TimesNewRomanPSMT" w:eastAsia="Times New Roman" w:hAnsi="TimesNewRomanPSMT" w:cs="Times New Roman"/>
        </w:rPr>
        <w:t>This project is for who is planning to visit places in Canada.</w:t>
      </w:r>
      <w:r>
        <w:rPr>
          <w:rFonts w:ascii="TimesNewRomanPSMT" w:eastAsia="Times New Roman" w:hAnsi="TimesNewRomanPSMT" w:cs="Times New Roman"/>
        </w:rPr>
        <w:t xml:space="preserve"> </w:t>
      </w:r>
      <w:r w:rsidRPr="00B05216">
        <w:rPr>
          <w:rFonts w:ascii="TimesNewRomanPSMT" w:eastAsia="Times New Roman" w:hAnsi="TimesNewRomanPSMT" w:cs="Times New Roman"/>
        </w:rPr>
        <w:t>This project suggests the best locations to visit in Canada. This report explores which neighborhoods of Canada have the most visit Venues.</w:t>
      </w:r>
      <w:r>
        <w:rPr>
          <w:rFonts w:ascii="TimesNewRomanPSMT" w:eastAsia="Times New Roman" w:hAnsi="TimesNewRomanPSMT" w:cs="Times New Roman"/>
        </w:rPr>
        <w:t xml:space="preserve"> </w:t>
      </w:r>
      <w:r w:rsidRPr="00B05216">
        <w:rPr>
          <w:rFonts w:ascii="TimesNewRomanPSMT" w:eastAsia="Times New Roman" w:hAnsi="TimesNewRomanPSMT" w:cs="Times New Roman"/>
        </w:rPr>
        <w:t>Also, this project answers the questions “Where should I open a Venue?” and “Where should I stay If I want to visit a popular venue?</w:t>
      </w:r>
      <w:r w:rsidRPr="00B05216">
        <w:rPr>
          <w:rFonts w:ascii="TimesNewRomanPS" w:eastAsia="Times New Roman" w:hAnsi="TimesNewRomanPS" w:cs="Times New Roman"/>
          <w:b/>
          <w:bCs/>
        </w:rPr>
        <w:t xml:space="preserve"> </w:t>
      </w:r>
    </w:p>
    <w:p w14:paraId="080FEA95" w14:textId="65A71405" w:rsidR="00B05216" w:rsidRDefault="00B05216" w:rsidP="00B05216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</w:rPr>
      </w:pPr>
    </w:p>
    <w:p w14:paraId="05F3F822" w14:textId="6CCE87A2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" w:eastAsia="Times New Roman" w:hAnsi="TimesNewRomanPS" w:cs="Times New Roman"/>
          <w:b/>
          <w:bCs/>
        </w:rPr>
        <w:t>Data</w:t>
      </w:r>
    </w:p>
    <w:p w14:paraId="387F397F" w14:textId="02E976B7" w:rsidR="00B05216" w:rsidRPr="00B05216" w:rsidRDefault="00B05216" w:rsidP="00B05216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t>Postal Code of Canada are obtained from</w:t>
      </w:r>
      <w:r>
        <w:rPr>
          <w:rFonts w:ascii="TimesNewRomanPSMT" w:eastAsia="Times New Roman" w:hAnsi="TimesNewRomanPSMT" w:cs="Times New Roman"/>
        </w:rPr>
        <w:t xml:space="preserve"> </w:t>
      </w:r>
      <w:hyperlink r:id="rId5" w:history="1">
        <w:r w:rsidRPr="00B05216">
          <w:rPr>
            <w:rStyle w:val="Hyperlink"/>
            <w:rFonts w:ascii="TimesNewRomanPSMT" w:eastAsia="Times New Roman" w:hAnsi="TimesNewRomanPSMT" w:cs="Times New Roman"/>
          </w:rPr>
          <w:t>https://en.wikipedia.org/wiki/List_of_postal_codes_of_Canada:_M</w:t>
        </w:r>
      </w:hyperlink>
      <w:r w:rsidRPr="00B05216">
        <w:rPr>
          <w:rFonts w:ascii="TimesNewRomanPSMT" w:eastAsia="Times New Roman" w:hAnsi="TimesNewRomanPSMT" w:cs="Times New Roman"/>
          <w:u w:val="single"/>
        </w:rPr>
        <w:t xml:space="preserve"> </w:t>
      </w:r>
    </w:p>
    <w:p w14:paraId="07024C6C" w14:textId="2D48853B" w:rsidR="00B05216" w:rsidRPr="00B05216" w:rsidRDefault="00B05216" w:rsidP="00B05216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t>Latitude and Longitude values are obtained by using "geocoder"</w:t>
      </w:r>
      <w:r>
        <w:rPr>
          <w:rFonts w:ascii="TimesNewRomanPSMT" w:eastAsia="Times New Roman" w:hAnsi="TimesNewRomanPSMT" w:cs="Times New Roman"/>
        </w:rPr>
        <w:t>.</w:t>
      </w:r>
    </w:p>
    <w:p w14:paraId="4A3631C2" w14:textId="1F612276" w:rsidR="00B05216" w:rsidRPr="00B05216" w:rsidRDefault="00B05216" w:rsidP="00B05216">
      <w:pPr>
        <w:numPr>
          <w:ilvl w:val="0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t xml:space="preserve">All data related to locations are obtained by using Foursquare API and Python Libraries. </w:t>
      </w:r>
    </w:p>
    <w:p w14:paraId="7B82E5EC" w14:textId="77777777" w:rsidR="00B05216" w:rsidRPr="00B05216" w:rsidRDefault="00B05216" w:rsidP="00B0521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05216">
        <w:rPr>
          <w:rFonts w:ascii="TimesNewRomanPS" w:eastAsia="Times New Roman" w:hAnsi="TimesNewRomanPS" w:cs="Times New Roman"/>
          <w:b/>
          <w:bCs/>
        </w:rPr>
        <w:t xml:space="preserve">Methodology </w:t>
      </w:r>
    </w:p>
    <w:p w14:paraId="20AC876B" w14:textId="72F1A9A0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t>Master data which includes “</w:t>
      </w:r>
      <w:proofErr w:type="spellStart"/>
      <w:r w:rsidRPr="00B05216">
        <w:rPr>
          <w:rFonts w:ascii="TimesNewRomanPSMT" w:eastAsia="Times New Roman" w:hAnsi="TimesNewRomanPSMT" w:cs="Times New Roman"/>
        </w:rPr>
        <w:t>PostalCode</w:t>
      </w:r>
      <w:proofErr w:type="spellEnd"/>
      <w:r w:rsidRPr="00B05216">
        <w:rPr>
          <w:rFonts w:ascii="TimesNewRomanPSMT" w:eastAsia="Times New Roman" w:hAnsi="TimesNewRomanPSMT" w:cs="Times New Roman"/>
        </w:rPr>
        <w:t>”, “Borough” and “Neighborhood” information of Canada.</w:t>
      </w:r>
      <w:r>
        <w:rPr>
          <w:rFonts w:ascii="TimesNewRomanPSMT" w:eastAsia="Times New Roman" w:hAnsi="TimesNewRomanPSMT" w:cs="Times New Roman"/>
        </w:rPr>
        <w:t xml:space="preserve"> </w:t>
      </w:r>
      <w:r w:rsidRPr="00B05216">
        <w:rPr>
          <w:rFonts w:ascii="TimesNewRomanPSMT" w:eastAsia="Times New Roman" w:hAnsi="TimesNewRomanPSMT" w:cs="Times New Roman"/>
        </w:rPr>
        <w:t xml:space="preserve">Python Folium library was used to visualize map of Canada, </w:t>
      </w:r>
      <w:r w:rsidRPr="00B05216">
        <w:rPr>
          <w:rFonts w:ascii="TimesNewRomanPSMT" w:eastAsia="Times New Roman" w:hAnsi="TimesNewRomanPSMT" w:cs="Times New Roman"/>
        </w:rPr>
        <w:t>Toronto,</w:t>
      </w:r>
      <w:r w:rsidRPr="00B05216">
        <w:rPr>
          <w:rFonts w:ascii="TimesNewRomanPSMT" w:eastAsia="Times New Roman" w:hAnsi="TimesNewRomanPSMT" w:cs="Times New Roman"/>
        </w:rPr>
        <w:t xml:space="preserve"> and its districts. </w:t>
      </w:r>
      <w:r w:rsidRPr="00B05216">
        <w:rPr>
          <w:rFonts w:ascii="TimesNewRomanPSMT" w:eastAsia="Times New Roman" w:hAnsi="TimesNewRomanPSMT" w:cs="Times New Roman"/>
        </w:rPr>
        <w:t>To</w:t>
      </w:r>
      <w:r w:rsidRPr="00B05216">
        <w:rPr>
          <w:rFonts w:ascii="TimesNewRomanPSMT" w:eastAsia="Times New Roman" w:hAnsi="TimesNewRomanPSMT" w:cs="Times New Roman"/>
        </w:rPr>
        <w:t xml:space="preserve"> get Latitude and Longitudes of Toronto, </w:t>
      </w:r>
      <w:proofErr w:type="spellStart"/>
      <w:r w:rsidRPr="00B05216">
        <w:rPr>
          <w:rFonts w:ascii="TimesNewRomanPSMT" w:eastAsia="Times New Roman" w:hAnsi="TimesNewRomanPSMT" w:cs="Times New Roman"/>
        </w:rPr>
        <w:t>geopy</w:t>
      </w:r>
      <w:proofErr w:type="spellEnd"/>
      <w:r w:rsidRPr="00B05216">
        <w:rPr>
          <w:rFonts w:ascii="TimesNewRomanPSMT" w:eastAsia="Times New Roman" w:hAnsi="TimesNewRomanPSMT" w:cs="Times New Roman"/>
        </w:rPr>
        <w:t xml:space="preserve"> and geocoder are used. The map below was obtained.</w:t>
      </w:r>
      <w:r>
        <w:rPr>
          <w:rFonts w:ascii="TimesNewRomanPSMT" w:eastAsia="Times New Roman" w:hAnsi="TimesNewRomanPSMT" w:cs="Times New Roman"/>
        </w:rPr>
        <w:t xml:space="preserve"> </w:t>
      </w:r>
      <w:r w:rsidRPr="00B05216">
        <w:rPr>
          <w:rFonts w:ascii="TimesNewRomanPSMT" w:eastAsia="Times New Roman" w:hAnsi="TimesNewRomanPSMT" w:cs="Times New Roman"/>
        </w:rPr>
        <w:t>To</w:t>
      </w:r>
      <w:r w:rsidRPr="00B05216">
        <w:rPr>
          <w:rFonts w:ascii="TimesNewRomanPSMT" w:eastAsia="Times New Roman" w:hAnsi="TimesNewRomanPSMT" w:cs="Times New Roman"/>
        </w:rPr>
        <w:t xml:space="preserve"> explore and categorize places Foursquare API was used. Here is a head of the list Venues name and category, information from Foursquare API. 1494 venues are </w:t>
      </w:r>
      <w:r w:rsidRPr="00B05216">
        <w:rPr>
          <w:rFonts w:ascii="TimesNewRomanPSMT" w:eastAsia="Times New Roman" w:hAnsi="TimesNewRomanPSMT" w:cs="Times New Roman"/>
        </w:rPr>
        <w:t>returned.</w:t>
      </w:r>
      <w:r w:rsidRPr="00B05216">
        <w:rPr>
          <w:rFonts w:ascii="TimesNewRomanPSMT" w:eastAsia="Times New Roman" w:hAnsi="TimesNewRomanPSMT" w:cs="Times New Roman"/>
        </w:rPr>
        <w:t xml:space="preserve"> </w:t>
      </w:r>
    </w:p>
    <w:p w14:paraId="3C054986" w14:textId="104A9ECD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drawing>
          <wp:inline distT="0" distB="0" distL="0" distR="0" wp14:anchorId="39FA5AAD" wp14:editId="7037B75E">
            <wp:extent cx="5943600" cy="1842135"/>
            <wp:effectExtent l="0" t="0" r="0" b="0"/>
            <wp:docPr id="8" name="Picture 7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C0929C2-7E0F-FD46-B592-D5EB9AD24F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C0929C2-7E0F-FD46-B592-D5EB9AD24F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CDB" w14:textId="72FD78BC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drawing>
          <wp:inline distT="0" distB="0" distL="0" distR="0" wp14:anchorId="196DCA68" wp14:editId="23FAAAE2">
            <wp:extent cx="4297680" cy="1257070"/>
            <wp:effectExtent l="0" t="0" r="0" b="635"/>
            <wp:docPr id="9" name="Picture 7" descr="Tab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37B611E-A9D1-0E4F-9F2F-E5D2967582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ab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37B611E-A9D1-0E4F-9F2F-E5D2967582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2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6F46" w14:textId="3693E554" w:rsidR="00B05216" w:rsidRP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lastRenderedPageBreak/>
        <w:drawing>
          <wp:inline distT="0" distB="0" distL="0" distR="0" wp14:anchorId="58355B52" wp14:editId="11FD2FDC">
            <wp:extent cx="4205488" cy="3301307"/>
            <wp:effectExtent l="0" t="0" r="0" b="1270"/>
            <wp:docPr id="11" name="Picture 10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5F454-6C83-E944-8CD8-A27C04EC0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F115F454-6C83-E944-8CD8-A27C04EC0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488" cy="33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943E" w14:textId="76550453" w:rsidR="00B05216" w:rsidRPr="00B05216" w:rsidRDefault="00B05216" w:rsidP="00B05216">
      <w:pPr>
        <w:rPr>
          <w:rFonts w:ascii="Times New Roman" w:eastAsia="Times New Roman" w:hAnsi="Times New Roman" w:cs="Times New Roman"/>
        </w:rPr>
      </w:pPr>
    </w:p>
    <w:p w14:paraId="3DACC52E" w14:textId="544649A5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t>There are common venues in districts, so unsupervised K-means algorithm was used to cluster districts. K-Means cluster was set to 5 clusters, to reach optimum accuracy.</w:t>
      </w:r>
    </w:p>
    <w:p w14:paraId="27841CC1" w14:textId="170FBBF7" w:rsidR="00B05216" w:rsidRP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drawing>
          <wp:inline distT="0" distB="0" distL="0" distR="0" wp14:anchorId="51AABABC" wp14:editId="66CBD612">
            <wp:extent cx="5943600" cy="1959610"/>
            <wp:effectExtent l="0" t="0" r="0" b="0"/>
            <wp:docPr id="5" name="Picture 4" descr="Graphical user interfac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EDB9402E-661A-384B-8A7B-22D4CBC367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EDB9402E-661A-384B-8A7B-22D4CBC367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35D9" w14:textId="06B3273D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" w:eastAsia="Times New Roman" w:hAnsi="TimesNewRomanPS" w:cs="Times New Roman"/>
          <w:b/>
          <w:bCs/>
        </w:rPr>
        <w:t>Results</w:t>
      </w:r>
      <w:r w:rsidRPr="00B05216">
        <w:rPr>
          <w:rFonts w:ascii="TimesNewRomanPS" w:eastAsia="Times New Roman" w:hAnsi="TimesNewRomanPS" w:cs="Times New Roman"/>
          <w:b/>
          <w:bCs/>
        </w:rPr>
        <w:br/>
      </w:r>
      <w:r w:rsidRPr="00B05216">
        <w:rPr>
          <w:rFonts w:ascii="TimesNewRomanPSMT" w:eastAsia="Times New Roman" w:hAnsi="TimesNewRomanPSMT" w:cs="Times New Roman"/>
        </w:rPr>
        <w:t>The clustered map is given below. Cluster 0 includes most of the area. Coffee shops are most common venues in Cluster 0</w:t>
      </w:r>
    </w:p>
    <w:p w14:paraId="21F50436" w14:textId="2AA4CEB1" w:rsidR="00B05216" w:rsidRPr="00B05216" w:rsidRDefault="00B05216" w:rsidP="00B0521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05216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F9A2C41" wp14:editId="71E63036">
            <wp:extent cx="2470953" cy="2247089"/>
            <wp:effectExtent l="0" t="0" r="5715" b="1270"/>
            <wp:docPr id="10" name="Picture 7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D78578-BA37-1E45-9E89-ED43FBF00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41D78578-BA37-1E45-9E89-ED43FBF00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2" r="13589" b="-1"/>
                    <a:stretch/>
                  </pic:blipFill>
                  <pic:spPr>
                    <a:xfrm>
                      <a:off x="0" y="0"/>
                      <a:ext cx="2490832" cy="22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8D3" w14:textId="77777777" w:rsidR="00B05216" w:rsidRPr="00B05216" w:rsidRDefault="00B05216" w:rsidP="00B0521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05216">
        <w:rPr>
          <w:rFonts w:ascii="TimesNewRomanPS" w:eastAsia="Times New Roman" w:hAnsi="TimesNewRomanPS" w:cs="Times New Roman"/>
          <w:b/>
          <w:bCs/>
        </w:rPr>
        <w:t xml:space="preserve">Discussion and Conclusion </w:t>
      </w:r>
    </w:p>
    <w:p w14:paraId="616B6378" w14:textId="77777777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t>K-means algorithm was used as part of this clustering study. K value was set to 5. For more detailed and accurate guidance, the data set can be expanded, and the details of the neighborhood or street can also be drilled.</w:t>
      </w:r>
    </w:p>
    <w:p w14:paraId="44336250" w14:textId="2B6E043C" w:rsidR="00B05216" w:rsidRP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B05216">
        <w:rPr>
          <w:rFonts w:ascii="TimesNewRomanPSMT" w:eastAsia="Times New Roman" w:hAnsi="TimesNewRomanPSMT" w:cs="Times New Roman"/>
        </w:rPr>
        <w:t xml:space="preserve">It is obvious that Cluster 0 is the most usable clusters to see which venue to visit. </w:t>
      </w:r>
    </w:p>
    <w:p w14:paraId="1AB82D58" w14:textId="024F703B" w:rsidR="00B05216" w:rsidRPr="00B05216" w:rsidRDefault="00B05216" w:rsidP="00B0521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6B04CB5" w14:textId="77777777" w:rsidR="00B05216" w:rsidRPr="00B05216" w:rsidRDefault="00B05216" w:rsidP="00B0521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05216">
        <w:rPr>
          <w:rFonts w:ascii="TimesNewRomanPS" w:eastAsia="Times New Roman" w:hAnsi="TimesNewRomanPS" w:cs="Times New Roman"/>
          <w:b/>
          <w:bCs/>
        </w:rPr>
        <w:t xml:space="preserve">References </w:t>
      </w:r>
    </w:p>
    <w:p w14:paraId="79C75243" w14:textId="4825292F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  <w:color w:val="0000FF"/>
        </w:rPr>
      </w:pPr>
      <w:hyperlink r:id="rId11" w:history="1">
        <w:r w:rsidRPr="00B05216">
          <w:rPr>
            <w:rStyle w:val="Hyperlink"/>
            <w:rFonts w:ascii="TimesNewRomanPSMT" w:eastAsia="Times New Roman" w:hAnsi="TimesNewRomanPSMT" w:cs="Times New Roman"/>
          </w:rPr>
          <w:t>https://en.wikipedia.org/wiki/List_of_postal_codes_of_Canada:_M</w:t>
        </w:r>
      </w:hyperlink>
    </w:p>
    <w:p w14:paraId="78E620E6" w14:textId="09AF8A48" w:rsid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hyperlink r:id="rId12" w:history="1">
        <w:r w:rsidRPr="00B05216">
          <w:rPr>
            <w:rStyle w:val="Hyperlink"/>
            <w:rFonts w:ascii="TimesNewRomanPSMT" w:eastAsia="Times New Roman" w:hAnsi="TimesNewRomanPSMT" w:cs="Times New Roman"/>
          </w:rPr>
          <w:t>https://developer.foursquare.com/</w:t>
        </w:r>
      </w:hyperlink>
    </w:p>
    <w:p w14:paraId="29D3C334" w14:textId="77777777" w:rsidR="00B05216" w:rsidRPr="00B05216" w:rsidRDefault="00B05216" w:rsidP="00B05216">
      <w:pPr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</w:p>
    <w:p w14:paraId="6CF6017F" w14:textId="77777777" w:rsidR="00306B7C" w:rsidRDefault="00B05216"/>
    <w:sectPr w:rsidR="00306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846FC"/>
    <w:multiLevelType w:val="hybridMultilevel"/>
    <w:tmpl w:val="FC062244"/>
    <w:lvl w:ilvl="0" w:tplc="0FAA5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929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9EA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44A2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A3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AEB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ACE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869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A61D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F4904B2"/>
    <w:multiLevelType w:val="hybridMultilevel"/>
    <w:tmpl w:val="C10A3BB2"/>
    <w:lvl w:ilvl="0" w:tplc="98A2F9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428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846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469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A2A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787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FE1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6E830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EA82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756501A6"/>
    <w:multiLevelType w:val="hybridMultilevel"/>
    <w:tmpl w:val="CA803E44"/>
    <w:lvl w:ilvl="0" w:tplc="32A44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FA2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3E6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A44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405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E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D608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AEA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722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216"/>
    <w:rsid w:val="000D19A6"/>
    <w:rsid w:val="004D26FF"/>
    <w:rsid w:val="00B0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C11EA"/>
  <w15:chartTrackingRefBased/>
  <w15:docId w15:val="{41F4C7D3-8068-C647-8A2A-3567E5028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521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052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52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5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8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63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8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0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0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0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7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5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46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1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4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46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3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1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75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60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4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106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7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eveloper.foursquar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List_of_postal_codes_of_Canada:_M" TargetMode="External"/><Relationship Id="rId5" Type="http://schemas.openxmlformats.org/officeDocument/2006/relationships/hyperlink" Target="https://en.wikipedia.org/wiki/List_of_postal_codes_of_Canada:_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Kevon Cambridge</dc:creator>
  <cp:keywords/>
  <dc:description/>
  <cp:lastModifiedBy>Kevon Cambridge</cp:lastModifiedBy>
  <cp:revision>1</cp:revision>
  <dcterms:created xsi:type="dcterms:W3CDTF">2021-07-01T02:42:00Z</dcterms:created>
  <dcterms:modified xsi:type="dcterms:W3CDTF">2021-07-01T02:51:00Z</dcterms:modified>
</cp:coreProperties>
</file>