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ad473e556960eb2be66db412a9c754d9f8e6264"/>
    <w:p>
      <w:pPr>
        <w:pStyle w:val="Heading1"/>
      </w:pPr>
      <w:r>
        <w:t xml:space="preserve">🛡️ Scamshot — Threat Intelligence &amp; Anti-Phishing Scanner</w:t>
      </w:r>
    </w:p>
    <w:p>
      <w:pPr>
        <w:pStyle w:val="FirstParagraph"/>
      </w:pPr>
      <w:r>
        <w:rPr>
          <w:bCs/>
          <w:b/>
        </w:rPr>
        <w:t xml:space="preserve">Scamshot</w:t>
      </w:r>
      <w:r>
        <w:t xml:space="preserve"> </w:t>
      </w:r>
      <w:r>
        <w:t xml:space="preserve">is a full-stack AI-driven application that detects scam emails, malicious attachments, and phishing links using:</w:t>
      </w:r>
      <w:r>
        <w:t xml:space="preserve"> </w:t>
      </w:r>
      <w:r>
        <w:t xml:space="preserve">- 📎 ClamAV scanning</w:t>
      </w:r>
      <w:r>
        <w:t xml:space="preserve"> </w:t>
      </w:r>
      <w:r>
        <w:t xml:space="preserve">- 🌐 VirusTotal + PhishTank threat intelligence</w:t>
      </w:r>
      <w:r>
        <w:t xml:space="preserve"> </w:t>
      </w:r>
      <w:r>
        <w:t xml:space="preserve">- 📡 Gmail &amp; Telegram file ingestion</w:t>
      </w:r>
      <w:r>
        <w:t xml:space="preserve"> </w:t>
      </w:r>
      <w:r>
        <w:t xml:space="preserve">- 🧠 AI classification and feedback loop</w:t>
      </w:r>
      <w:r>
        <w:t xml:space="preserve"> </w:t>
      </w:r>
      <w:r>
        <w:t xml:space="preserve">- 💬 Slack/email alerts</w:t>
      </w:r>
      <w:r>
        <w:t xml:space="preserve"> </w:t>
      </w:r>
      <w:r>
        <w:t xml:space="preserve">- 📊 Streamlit dashboard</w:t>
      </w:r>
    </w:p>
    <w:p>
      <w:r>
        <w:pict>
          <v:rect style="width:0;height:1.5pt" o:hralign="center" o:hrstd="t" o:hr="t"/>
        </w:pict>
      </w:r>
    </w:p>
    <w:bookmarkStart w:id="20" w:name="features"/>
    <w:p>
      <w:pPr>
        <w:pStyle w:val="Heading2"/>
      </w:pPr>
      <w:r>
        <w:t xml:space="preserve">🚀 Features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Attachment Scanning</w:t>
      </w:r>
      <w:r>
        <w:t xml:space="preserve"> </w:t>
      </w:r>
      <w:r>
        <w:t xml:space="preserve">(ClamAV integration)</w:t>
      </w:r>
    </w:p>
    <w:p>
      <w:pPr>
        <w:numPr>
          <w:ilvl w:val="0"/>
          <w:numId w:val="1001"/>
        </w:numPr>
        <w:pStyle w:val="Compact"/>
      </w:pPr>
      <w:r>
        <w:t xml:space="preserve">🌍</w:t>
      </w:r>
      <w:r>
        <w:t xml:space="preserve"> </w:t>
      </w:r>
      <w:r>
        <w:rPr>
          <w:bCs/>
          <w:b/>
        </w:rPr>
        <w:t xml:space="preserve">URL Intelligence Check</w:t>
      </w:r>
      <w:r>
        <w:t xml:space="preserve"> </w:t>
      </w:r>
      <w:r>
        <w:t xml:space="preserve">(VirusTotal, PhishTank)</w:t>
      </w:r>
    </w:p>
    <w:p>
      <w:pPr>
        <w:numPr>
          <w:ilvl w:val="0"/>
          <w:numId w:val="1001"/>
        </w:numPr>
        <w:pStyle w:val="Compact"/>
      </w:pPr>
      <w:r>
        <w:t xml:space="preserve">📬</w:t>
      </w:r>
      <w:r>
        <w:t xml:space="preserve"> </w:t>
      </w:r>
      <w:r>
        <w:rPr>
          <w:bCs/>
          <w:b/>
        </w:rPr>
        <w:t xml:space="preserve">Gmail Bot</w:t>
      </w:r>
      <w:r>
        <w:t xml:space="preserve"> </w:t>
      </w:r>
      <w:r>
        <w:t xml:space="preserve">for incoming threats</w:t>
      </w:r>
    </w:p>
    <w:p>
      <w:pPr>
        <w:numPr>
          <w:ilvl w:val="0"/>
          <w:numId w:val="1001"/>
        </w:numPr>
        <w:pStyle w:val="Compact"/>
      </w:pPr>
      <w:r>
        <w:t xml:space="preserve">💬</w:t>
      </w:r>
      <w:r>
        <w:t xml:space="preserve"> </w:t>
      </w:r>
      <w:r>
        <w:rPr>
          <w:bCs/>
          <w:b/>
        </w:rPr>
        <w:t xml:space="preserve">Telegram Bot</w:t>
      </w:r>
      <w:r>
        <w:t xml:space="preserve"> </w:t>
      </w:r>
      <w:r>
        <w:t xml:space="preserve">for mobile forwarding</w:t>
      </w:r>
    </w:p>
    <w:p>
      <w:pPr>
        <w:numPr>
          <w:ilvl w:val="0"/>
          <w:numId w:val="1001"/>
        </w:numPr>
        <w:pStyle w:val="Compact"/>
      </w:pPr>
      <w:r>
        <w:t xml:space="preserve">📈</w:t>
      </w:r>
      <w:r>
        <w:t xml:space="preserve"> </w:t>
      </w:r>
      <w:r>
        <w:rPr>
          <w:bCs/>
          <w:b/>
        </w:rPr>
        <w:t xml:space="preserve">Crowdsourced Reporting Dashboard</w:t>
      </w:r>
    </w:p>
    <w:p>
      <w:pPr>
        <w:numPr>
          <w:ilvl w:val="0"/>
          <w:numId w:val="1001"/>
        </w:numPr>
        <w:pStyle w:val="Compact"/>
      </w:pPr>
      <w:r>
        <w:t xml:space="preserve">🧠</w:t>
      </w:r>
      <w:r>
        <w:t xml:space="preserve"> </w:t>
      </w:r>
      <w:r>
        <w:rPr>
          <w:bCs/>
          <w:b/>
        </w:rPr>
        <w:t xml:space="preserve">ML Feedback Loop</w:t>
      </w:r>
      <w:r>
        <w:t xml:space="preserve"> </w:t>
      </w:r>
      <w:r>
        <w:t xml:space="preserve">with auto-retraining</w:t>
      </w:r>
    </w:p>
    <w:p>
      <w:pPr>
        <w:numPr>
          <w:ilvl w:val="0"/>
          <w:numId w:val="1001"/>
        </w:numPr>
        <w:pStyle w:val="Compact"/>
      </w:pPr>
      <w:r>
        <w:t xml:space="preserve">☁️</w:t>
      </w:r>
      <w:r>
        <w:t xml:space="preserve"> </w:t>
      </w:r>
      <w:r>
        <w:rPr>
          <w:bCs/>
          <w:b/>
        </w:rPr>
        <w:t xml:space="preserve">Docker &amp; Render Ready</w:t>
      </w:r>
    </w:p>
    <w:p>
      <w:pPr>
        <w:numPr>
          <w:ilvl w:val="0"/>
          <w:numId w:val="1001"/>
        </w:numPr>
        <w:pStyle w:val="Compact"/>
      </w:pPr>
      <w:r>
        <w:t xml:space="preserve">📊 Streamlit-based preview/report interface</w:t>
      </w:r>
    </w:p>
    <w:p>
      <w:pPr>
        <w:numPr>
          <w:ilvl w:val="0"/>
          <w:numId w:val="1001"/>
        </w:numPr>
        <w:pStyle w:val="Compact"/>
      </w:pPr>
      <w:r>
        <w:t xml:space="preserve">📤 Slack + Email alerting</w:t>
      </w:r>
    </w:p>
    <w:p>
      <w:r>
        <w:pict>
          <v:rect style="width:0;height:1.5pt" o:hralign="center" o:hrstd="t" o:hr="t"/>
        </w:pict>
      </w:r>
    </w:p>
    <w:bookmarkEnd w:id="20"/>
    <w:bookmarkStart w:id="22" w:name="local-development"/>
    <w:p>
      <w:pPr>
        <w:pStyle w:val="Heading2"/>
      </w:pPr>
      <w:r>
        <w:t xml:space="preserve">🐳 Local Development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Clone &amp; unzip: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https://github.com/kjelili/Scamshot.git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Scamshot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Setup environment variables: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.env.template .env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Run with Docker Compose: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--build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Access Dashboard</w:t>
      </w:r>
      <w:r>
        <w:t xml:space="preserve">:</w:t>
      </w:r>
      <w:r>
        <w:br/>
      </w:r>
      <w:hyperlink r:id="rId21">
        <w:r>
          <w:rPr>
            <w:rStyle w:val="Hyperlink"/>
          </w:rPr>
          <w:t xml:space="preserve">http://localhost:8501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4" w:name="deploy-on-render"/>
    <w:p>
      <w:pPr>
        <w:pStyle w:val="Heading2"/>
      </w:pPr>
      <w:r>
        <w:t xml:space="preserve">☁️ Deploy on Render</w:t>
      </w:r>
    </w:p>
    <w:p>
      <w:pPr>
        <w:numPr>
          <w:ilvl w:val="0"/>
          <w:numId w:val="1003"/>
        </w:numPr>
        <w:pStyle w:val="Compact"/>
      </w:pPr>
      <w:r>
        <w:t xml:space="preserve">Push to your GitHub repo</w:t>
      </w:r>
    </w:p>
    <w:p>
      <w:pPr>
        <w:numPr>
          <w:ilvl w:val="0"/>
          <w:numId w:val="1003"/>
        </w:numPr>
        <w:pStyle w:val="Compact"/>
      </w:pPr>
      <w:r>
        <w:t xml:space="preserve">Login to</w:t>
      </w:r>
      <w:r>
        <w:t xml:space="preserve"> </w:t>
      </w:r>
      <w:hyperlink r:id="rId23">
        <w:r>
          <w:rPr>
            <w:rStyle w:val="Hyperlink"/>
          </w:rPr>
          <w:t xml:space="preserve">https://render.com</w:t>
        </w:r>
      </w:hyperlink>
      <w:r>
        <w:t xml:space="preserve"> </w:t>
      </w:r>
      <w:r>
        <w:t xml:space="preserve">and click</w:t>
      </w:r>
      <w:r>
        <w:t xml:space="preserve"> </w:t>
      </w:r>
      <w:r>
        <w:rPr>
          <w:bCs/>
          <w:b/>
        </w:rPr>
        <w:t xml:space="preserve">New Web Service</w:t>
      </w:r>
    </w:p>
    <w:p>
      <w:pPr>
        <w:numPr>
          <w:ilvl w:val="0"/>
          <w:numId w:val="1003"/>
        </w:numPr>
        <w:pStyle w:val="Compact"/>
      </w:pPr>
      <w:r>
        <w:t xml:space="preserve">Select your repo, use: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Docker</w:t>
      </w:r>
      <w:r>
        <w:t xml:space="preserve"> </w:t>
      </w:r>
      <w:r>
        <w:t xml:space="preserve">as environment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render.yaml</w:t>
      </w:r>
      <w:r>
        <w:t xml:space="preserve"> </w:t>
      </w:r>
      <w:r>
        <w:t xml:space="preserve">for setup</w:t>
      </w:r>
    </w:p>
    <w:p>
      <w:pPr>
        <w:numPr>
          <w:ilvl w:val="0"/>
          <w:numId w:val="1003"/>
        </w:numPr>
        <w:pStyle w:val="Compact"/>
      </w:pPr>
      <w:r>
        <w:t xml:space="preserve">Add environment variables from</w:t>
      </w:r>
      <w:r>
        <w:t xml:space="preserve"> </w:t>
      </w:r>
      <w:r>
        <w:rPr>
          <w:rStyle w:val="VerbatimChar"/>
        </w:rPr>
        <w:t xml:space="preserve">.env</w:t>
      </w:r>
    </w:p>
    <w:p>
      <w:r>
        <w:pict>
          <v:rect style="width:0;height:1.5pt" o:hralign="center" o:hrstd="t" o:hr="t"/>
        </w:pict>
      </w:r>
    </w:p>
    <w:bookmarkEnd w:id="24"/>
    <w:bookmarkStart w:id="25" w:name="environment-variables-.env"/>
    <w:p>
      <w:pPr>
        <w:pStyle w:val="Heading2"/>
      </w:pPr>
      <w:r>
        <w:t xml:space="preserve">🔐 Environment Variables (.env)</w:t>
      </w:r>
    </w:p>
    <w:p>
      <w:pPr>
        <w:pStyle w:val="SourceCode"/>
      </w:pPr>
      <w:r>
        <w:rPr>
          <w:rStyle w:val="VerbatimChar"/>
        </w:rPr>
        <w:t xml:space="preserve">OPENAI_API_KEY=</w:t>
      </w:r>
      <w:r>
        <w:br/>
      </w:r>
      <w:r>
        <w:rPr>
          <w:rStyle w:val="VerbatimChar"/>
        </w:rPr>
        <w:t xml:space="preserve">TWILIO_ACCOUNT_SID=</w:t>
      </w:r>
      <w:r>
        <w:br/>
      </w:r>
      <w:r>
        <w:rPr>
          <w:rStyle w:val="VerbatimChar"/>
        </w:rPr>
        <w:t xml:space="preserve">TWILIO_AUTH_TOKEN=</w:t>
      </w:r>
      <w:r>
        <w:br/>
      </w:r>
      <w:r>
        <w:rPr>
          <w:rStyle w:val="VerbatimChar"/>
        </w:rPr>
        <w:t xml:space="preserve">TWILIO_PHONE_NUMBER=</w:t>
      </w:r>
      <w:r>
        <w:br/>
      </w:r>
      <w:r>
        <w:rPr>
          <w:rStyle w:val="VerbatimChar"/>
        </w:rPr>
        <w:t xml:space="preserve">GMAIL_USER=</w:t>
      </w:r>
      <w:r>
        <w:br/>
      </w:r>
      <w:r>
        <w:rPr>
          <w:rStyle w:val="VerbatimChar"/>
        </w:rPr>
        <w:t xml:space="preserve">GMAIL_PASS=</w:t>
      </w:r>
      <w:r>
        <w:br/>
      </w:r>
      <w:r>
        <w:rPr>
          <w:rStyle w:val="VerbatimChar"/>
        </w:rPr>
        <w:t xml:space="preserve">TELEGRAM_BOT_TOKEN=</w:t>
      </w:r>
      <w:r>
        <w:br/>
      </w:r>
      <w:r>
        <w:rPr>
          <w:rStyle w:val="VerbatimChar"/>
        </w:rPr>
        <w:t xml:space="preserve">VIRUSTOTAL_API_KEY=</w:t>
      </w:r>
      <w:r>
        <w:br/>
      </w:r>
      <w:r>
        <w:rPr>
          <w:rStyle w:val="VerbatimChar"/>
        </w:rPr>
        <w:t xml:space="preserve">PHISHTANK_API_KEY=</w:t>
      </w:r>
      <w:r>
        <w:br/>
      </w:r>
      <w:r>
        <w:rPr>
          <w:rStyle w:val="VerbatimChar"/>
        </w:rPr>
        <w:t xml:space="preserve">SLACK_WEBHOOK_URL=</w:t>
      </w:r>
      <w:r>
        <w:br/>
      </w:r>
      <w:r>
        <w:rPr>
          <w:rStyle w:val="VerbatimChar"/>
        </w:rPr>
        <w:t xml:space="preserve">ALERT_EMAIL=</w:t>
      </w:r>
      <w:r>
        <w:br/>
      </w:r>
      <w:r>
        <w:rPr>
          <w:rStyle w:val="VerbatimChar"/>
        </w:rPr>
        <w:t xml:space="preserve">SMTP_SERVER=</w:t>
      </w:r>
      <w:r>
        <w:br/>
      </w:r>
      <w:r>
        <w:rPr>
          <w:rStyle w:val="VerbatimChar"/>
        </w:rPr>
        <w:t xml:space="preserve">SMTP_USER=</w:t>
      </w:r>
      <w:r>
        <w:br/>
      </w:r>
      <w:r>
        <w:rPr>
          <w:rStyle w:val="VerbatimChar"/>
        </w:rPr>
        <w:t xml:space="preserve">SMTP_PASS=</w:t>
      </w:r>
    </w:p>
    <w:p>
      <w:r>
        <w:pict>
          <v:rect style="width:0;height:1.5pt" o:hralign="center" o:hrstd="t" o:hr="t"/>
        </w:pict>
      </w:r>
    </w:p>
    <w:bookmarkEnd w:id="25"/>
    <w:bookmarkStart w:id="26" w:name="how-to-test"/>
    <w:p>
      <w:pPr>
        <w:pStyle w:val="Heading2"/>
      </w:pPr>
      <w:r>
        <w:t xml:space="preserve">🧪 How to Test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68"/>
        <w:gridCol w:w="54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Attachment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EICAR test file via UI/Telegram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known phishing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Telegram Forwarding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file to bot, check Streamlit scan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Gmail Ingestion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with doc to inbox, monitor if processed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 Slack + Email on threat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python cron/retrain_model.py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infection status, CSV export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project-structure"/>
    <w:p>
      <w:pPr>
        <w:pStyle w:val="Heading2"/>
      </w:pPr>
      <w:r>
        <w:t xml:space="preserve">📂 Project Structure</w:t>
      </w:r>
    </w:p>
    <w:p>
      <w:pPr>
        <w:pStyle w:val="SourceCode"/>
      </w:pPr>
      <w:r>
        <w:rPr>
          <w:rStyle w:val="VerbatimChar"/>
        </w:rPr>
        <w:t xml:space="preserve">scamshot/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core/             # AI, scanning, threat intel</w:t>
      </w:r>
      <w:r>
        <w:br/>
      </w:r>
      <w:r>
        <w:rPr>
          <w:rStyle w:val="VerbatimChar"/>
        </w:rPr>
        <w:t xml:space="preserve">│   ├── mobile_forwarding/</w:t>
      </w:r>
      <w:r>
        <w:br/>
      </w:r>
      <w:r>
        <w:rPr>
          <w:rStyle w:val="VerbatimChar"/>
        </w:rPr>
        <w:t xml:space="preserve">│   ├── ui/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├── cron/                 # Auto-retraining logic</w:t>
      </w:r>
      <w:r>
        <w:br/>
      </w:r>
      <w:r>
        <w:rPr>
          <w:rStyle w:val="VerbatimChar"/>
        </w:rPr>
        <w:t xml:space="preserve">├── scripts/              # CLI tools</w:t>
      </w:r>
      <w:r>
        <w:br/>
      </w:r>
      <w:r>
        <w:rPr>
          <w:rStyle w:val="VerbatimChar"/>
        </w:rPr>
        <w:t xml:space="preserve">├── data/                 # Sample/testing data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render.yaml</w:t>
      </w:r>
      <w:r>
        <w:br/>
      </w:r>
      <w:r>
        <w:rPr>
          <w:rStyle w:val="VerbatimChar"/>
        </w:rPr>
        <w:t xml:space="preserve">├── .env.template</w:t>
      </w:r>
    </w:p>
    <w:p>
      <w:r>
        <w:pict>
          <v:rect style="width:0;height:1.5pt" o:hralign="center" o:hrstd="t" o:hr="t"/>
        </w:pict>
      </w:r>
    </w:p>
    <w:bookmarkEnd w:id="27"/>
    <w:bookmarkStart w:id="28" w:name="license"/>
    <w:p>
      <w:pPr>
        <w:pStyle w:val="Heading2"/>
      </w:pPr>
      <w:r>
        <w:t xml:space="preserve">📜 License</w:t>
      </w:r>
    </w:p>
    <w:p>
      <w:pPr>
        <w:pStyle w:val="FirstParagraph"/>
      </w:pPr>
      <w:r>
        <w:t xml:space="preserve">MIT License</w:t>
      </w:r>
    </w:p>
    <w:bookmarkEnd w:id="28"/>
    <w:bookmarkStart w:id="30" w:name="contributors"/>
    <w:p>
      <w:pPr>
        <w:pStyle w:val="Heading2"/>
      </w:pPr>
      <w:r>
        <w:t xml:space="preserve">👥 Contributors</w:t>
      </w:r>
    </w:p>
    <w:p>
      <w:pPr>
        <w:pStyle w:val="FirstParagraph"/>
      </w:pPr>
      <w:r>
        <w:t xml:space="preserve">Maintained by</w:t>
      </w:r>
      <w:r>
        <w:t xml:space="preserve"> </w:t>
      </w:r>
      <w:hyperlink r:id="rId29">
        <w:r>
          <w:rPr>
            <w:rStyle w:val="Hyperlink"/>
          </w:rPr>
          <w:t xml:space="preserve">@kjelili</w:t>
        </w:r>
      </w:hyperlink>
      <w:r>
        <w:t xml:space="preserve"> </w:t>
      </w:r>
      <w:r>
        <w:t xml:space="preserve">and contributors</w:t>
      </w:r>
    </w:p>
    <w:bookmarkEnd w:id="30"/>
    <w:bookmarkStart w:id="31" w:name="changelog"/>
    <w:p>
      <w:pPr>
        <w:pStyle w:val="Heading2"/>
      </w:pPr>
      <w:r>
        <w:t xml:space="preserve">📌 Changelog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for feature additions and patch logs.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://localhost:8501" TargetMode="External" /><Relationship Type="http://schemas.openxmlformats.org/officeDocument/2006/relationships/hyperlink" Id="rId29" Target="https://github.com/kjelili" TargetMode="External" /><Relationship Type="http://schemas.openxmlformats.org/officeDocument/2006/relationships/hyperlink" Id="rId23" Target="https://render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localhost:8501" TargetMode="External" /><Relationship Type="http://schemas.openxmlformats.org/officeDocument/2006/relationships/hyperlink" Id="rId29" Target="https://github.com/kjelili" TargetMode="External" /><Relationship Type="http://schemas.openxmlformats.org/officeDocument/2006/relationships/hyperlink" Id="rId23" Target="https://render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2025-06-11T08:25:56Z</dcterms:created>
  <dcterms:modified xsi:type="dcterms:W3CDTF">2025-06-11T08:25:56Z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