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A537" w14:textId="77777777" w:rsidR="006100A6" w:rsidRDefault="006100A6" w:rsidP="006100A6">
      <w:pPr>
        <w:pStyle w:val="NormalWeb"/>
        <w:spacing w:before="0" w:beforeAutospacing="0" w:after="6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  <w:sz w:val="52"/>
          <w:szCs w:val="52"/>
        </w:rPr>
        <w:t>Self-Supervised Test</w:t>
      </w:r>
    </w:p>
    <w:p w14:paraId="18AFF950" w14:textId="77777777" w:rsidR="006100A6" w:rsidRDefault="006100A6" w:rsidP="006100A6">
      <w:pPr>
        <w:pStyle w:val="Heading1"/>
        <w:spacing w:before="400" w:beforeAutospacing="0" w:after="12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000000"/>
          <w:sz w:val="40"/>
          <w:szCs w:val="40"/>
        </w:rPr>
        <w:t>Objective</w:t>
      </w:r>
    </w:p>
    <w:p w14:paraId="31FC2CBC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Please read and provide the answer to the questions below before your in-person interview.</w:t>
      </w:r>
    </w:p>
    <w:p w14:paraId="324CE464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4AE29DBB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Candidates should expect more questions of this nature to be asked in in-person interviews.</w:t>
      </w:r>
    </w:p>
    <w:p w14:paraId="72C9DAC2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44DA3DC9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This questionnaire usually should take less than ~2 hours to complete.</w:t>
      </w:r>
    </w:p>
    <w:p w14:paraId="038124DC" w14:textId="77777777" w:rsidR="006100A6" w:rsidRDefault="006100A6" w:rsidP="006100A6">
      <w:pPr>
        <w:pStyle w:val="Heading1"/>
        <w:spacing w:before="400" w:beforeAutospacing="0" w:after="12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000000"/>
          <w:sz w:val="40"/>
          <w:szCs w:val="40"/>
        </w:rPr>
        <w:t>Coding</w:t>
      </w:r>
    </w:p>
    <w:p w14:paraId="0C6FC16D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Although some examples below are in Python, the candidate can select any other programming language of their choice.</w:t>
      </w:r>
    </w:p>
    <w:p w14:paraId="365C1A3C" w14:textId="77777777" w:rsidR="006100A6" w:rsidRDefault="006100A6" w:rsidP="006100A6">
      <w:pPr>
        <w:pStyle w:val="Heading2"/>
        <w:spacing w:before="360" w:beforeAutospacing="0" w:after="12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</w:rPr>
        <w:t>Question 1. Histogram</w:t>
      </w:r>
    </w:p>
    <w:p w14:paraId="06674D03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Google Sans" w:hAnsi="Google Sans" w:cs="Tahoma"/>
          <w:color w:val="0000FF"/>
        </w:rPr>
        <w:t>Q1a: Given a list of floats and histogram ranges, we need a histogram of the number of data items falling in that range.</w:t>
      </w:r>
    </w:p>
    <w:p w14:paraId="44021E11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204851F0" w14:textId="77777777" w:rsidR="006100A6" w:rsidRDefault="006100A6" w:rsidP="006100A6">
      <w:pPr>
        <w:pStyle w:val="Heading3"/>
        <w:spacing w:before="0" w:beforeAutospacing="0" w:after="8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434343"/>
          <w:sz w:val="28"/>
          <w:szCs w:val="28"/>
        </w:rPr>
        <w:t>Example Usage</w:t>
      </w:r>
    </w:p>
    <w:p w14:paraId="117C1CE9" w14:textId="77777777" w:rsidR="006100A6" w:rsidRDefault="006100A6" w:rsidP="006100A6">
      <w:pPr>
        <w:pStyle w:val="NormalWeb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 xml:space="preserve">hist = </w:t>
      </w:r>
      <w:proofErr w:type="gramStart"/>
      <w:r>
        <w:rPr>
          <w:rFonts w:ascii="Consolas" w:hAnsi="Consolas" w:cs="Tahoma"/>
          <w:color w:val="000000"/>
        </w:rPr>
        <w:t>Histogram(</w:t>
      </w:r>
      <w:proofErr w:type="gramEnd"/>
      <w:r>
        <w:rPr>
          <w:rFonts w:ascii="Consolas" w:hAnsi="Consolas" w:cs="Tahoma"/>
          <w:color w:val="000000"/>
        </w:rPr>
        <w:t>[0, 5, 10])</w:t>
      </w:r>
    </w:p>
    <w:p w14:paraId="616DDD60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# The input [0, 5, 10] defines the following ranges -</w:t>
      </w:r>
    </w:p>
    <w:p w14:paraId="4ED297B2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# (-inf, 0), [0, 5), [5, 10), [10, +inf).</w:t>
      </w:r>
    </w:p>
    <w:p w14:paraId="0012701E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5E63EA51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proofErr w:type="spellStart"/>
      <w:r>
        <w:rPr>
          <w:rFonts w:ascii="Consolas" w:hAnsi="Consolas" w:cs="Tahoma"/>
          <w:color w:val="000000"/>
        </w:rPr>
        <w:t>hist.add_</w:t>
      </w:r>
      <w:proofErr w:type="gramStart"/>
      <w:r>
        <w:rPr>
          <w:rFonts w:ascii="Consolas" w:hAnsi="Consolas" w:cs="Tahoma"/>
          <w:color w:val="000000"/>
        </w:rPr>
        <w:t>numbers</w:t>
      </w:r>
      <w:proofErr w:type="spellEnd"/>
      <w:r>
        <w:rPr>
          <w:rFonts w:ascii="Consolas" w:hAnsi="Consolas" w:cs="Tahoma"/>
          <w:color w:val="000000"/>
        </w:rPr>
        <w:t>(</w:t>
      </w:r>
      <w:proofErr w:type="gramEnd"/>
      <w:r>
        <w:rPr>
          <w:rFonts w:ascii="Consolas" w:hAnsi="Consolas" w:cs="Tahoma"/>
          <w:color w:val="000000"/>
        </w:rPr>
        <w:t>[1, 9, 12, 5, 6])</w:t>
      </w:r>
    </w:p>
    <w:p w14:paraId="3A2100D7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print(</w:t>
      </w:r>
      <w:proofErr w:type="spellStart"/>
      <w:proofErr w:type="gramStart"/>
      <w:r>
        <w:rPr>
          <w:rFonts w:ascii="Consolas" w:hAnsi="Consolas" w:cs="Tahoma"/>
          <w:color w:val="000000"/>
        </w:rPr>
        <w:t>hist.histogram</w:t>
      </w:r>
      <w:proofErr w:type="spellEnd"/>
      <w:proofErr w:type="gramEnd"/>
      <w:r>
        <w:rPr>
          <w:rFonts w:ascii="Consolas" w:hAnsi="Consolas" w:cs="Tahoma"/>
          <w:color w:val="000000"/>
        </w:rPr>
        <w:t>())  # Should print [0, 1, 3, 1]</w:t>
      </w:r>
    </w:p>
    <w:p w14:paraId="1F2A104C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2BC0056F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proofErr w:type="spellStart"/>
      <w:r>
        <w:rPr>
          <w:rFonts w:ascii="Consolas" w:hAnsi="Consolas" w:cs="Tahoma"/>
          <w:color w:val="000000"/>
        </w:rPr>
        <w:t>hist.add_</w:t>
      </w:r>
      <w:proofErr w:type="gramStart"/>
      <w:r>
        <w:rPr>
          <w:rFonts w:ascii="Consolas" w:hAnsi="Consolas" w:cs="Tahoma"/>
          <w:color w:val="000000"/>
        </w:rPr>
        <w:t>numbers</w:t>
      </w:r>
      <w:proofErr w:type="spellEnd"/>
      <w:r>
        <w:rPr>
          <w:rFonts w:ascii="Consolas" w:hAnsi="Consolas" w:cs="Tahoma"/>
          <w:color w:val="000000"/>
        </w:rPr>
        <w:t>(</w:t>
      </w:r>
      <w:proofErr w:type="gramEnd"/>
      <w:r>
        <w:rPr>
          <w:rFonts w:ascii="Consolas" w:hAnsi="Consolas" w:cs="Tahoma"/>
          <w:color w:val="000000"/>
        </w:rPr>
        <w:t>[4, 11])</w:t>
      </w:r>
    </w:p>
    <w:p w14:paraId="009D344B" w14:textId="77777777" w:rsidR="006100A6" w:rsidRDefault="006100A6" w:rsidP="006100A6">
      <w:pPr>
        <w:pStyle w:val="NormalWeb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print(</w:t>
      </w:r>
      <w:proofErr w:type="spellStart"/>
      <w:proofErr w:type="gramStart"/>
      <w:r>
        <w:rPr>
          <w:rFonts w:ascii="Consolas" w:hAnsi="Consolas" w:cs="Tahoma"/>
          <w:color w:val="000000"/>
        </w:rPr>
        <w:t>hist.histogram</w:t>
      </w:r>
      <w:proofErr w:type="spellEnd"/>
      <w:proofErr w:type="gramEnd"/>
      <w:r>
        <w:rPr>
          <w:rFonts w:ascii="Consolas" w:hAnsi="Consolas" w:cs="Tahoma"/>
          <w:color w:val="000000"/>
        </w:rPr>
        <w:t>())  # Should print [0, 2, 3, 2]</w:t>
      </w:r>
    </w:p>
    <w:p w14:paraId="766E9B46" w14:textId="77777777" w:rsidR="006100A6" w:rsidRDefault="006100A6" w:rsidP="006100A6">
      <w:pPr>
        <w:pStyle w:val="Heading3"/>
        <w:spacing w:before="320" w:beforeAutospacing="0" w:after="80" w:afterAutospacing="0"/>
        <w:rPr>
          <w:rFonts w:ascii="Arial" w:eastAsia="Times New Roman" w:hAnsi="Arial" w:cs="Arial"/>
          <w:b w:val="0"/>
          <w:bCs w:val="0"/>
          <w:color w:val="434343"/>
          <w:sz w:val="28"/>
          <w:szCs w:val="28"/>
        </w:rPr>
      </w:pPr>
    </w:p>
    <w:p w14:paraId="5452D127" w14:textId="0C47B808" w:rsidR="006100A6" w:rsidRDefault="006100A6" w:rsidP="006100A6">
      <w:pPr>
        <w:pStyle w:val="Heading3"/>
        <w:spacing w:before="320" w:beforeAutospacing="0" w:after="8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434343"/>
          <w:sz w:val="28"/>
          <w:szCs w:val="28"/>
        </w:rPr>
        <w:t>Template with Public Methods</w:t>
      </w:r>
    </w:p>
    <w:p w14:paraId="082E959B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Please fill in the following template. Please add any method, variables, class etc. that can be helpful.</w:t>
      </w:r>
    </w:p>
    <w:p w14:paraId="7E2E2196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4ACB863B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 xml:space="preserve">Note: Do </w:t>
      </w:r>
      <w:r>
        <w:rPr>
          <w:i/>
          <w:iCs/>
        </w:rPr>
        <w:t>not</w:t>
      </w:r>
      <w:r>
        <w:t xml:space="preserve"> use pre-existing implementation of histogram (such as </w:t>
      </w:r>
      <w:proofErr w:type="spellStart"/>
      <w:proofErr w:type="gramStart"/>
      <w:r>
        <w:t>numpy.histogram</w:t>
      </w:r>
      <w:proofErr w:type="spellEnd"/>
      <w:proofErr w:type="gramEnd"/>
      <w:r>
        <w:t>).</w:t>
      </w:r>
    </w:p>
    <w:p w14:paraId="7CE96051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2021104B" w14:textId="685D7FB5" w:rsidR="006100A6" w:rsidRDefault="006100A6" w:rsidP="006100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Answer (should fill in the signature provided below) </w:t>
      </w:r>
      <w:r>
        <w:rPr>
          <w:rFonts w:ascii="Arial" w:hAnsi="Arial" w:cs="Arial"/>
          <w:color w:val="000000"/>
        </w:rPr>
        <w:t>–</w:t>
      </w:r>
    </w:p>
    <w:p w14:paraId="61FEA300" w14:textId="703EC8F4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33B02B0F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14:paraId="2F7AD34E" w14:textId="77777777" w:rsidR="006100A6" w:rsidRDefault="006100A6" w:rsidP="006100A6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br/>
      </w:r>
    </w:p>
    <w:p w14:paraId="16092ACF" w14:textId="77777777" w:rsidR="006100A6" w:rsidRDefault="006100A6" w:rsidP="006100A6">
      <w:pPr>
        <w:pStyle w:val="NormalWeb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lastRenderedPageBreak/>
        <w:t>def Histogram:</w:t>
      </w:r>
    </w:p>
    <w:p w14:paraId="78BC0802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def __</w:t>
      </w:r>
      <w:proofErr w:type="spellStart"/>
      <w:r>
        <w:rPr>
          <w:rFonts w:ascii="Consolas" w:hAnsi="Consolas" w:cs="Tahoma"/>
          <w:color w:val="000000"/>
        </w:rPr>
        <w:t>init</w:t>
      </w:r>
      <w:proofErr w:type="spellEnd"/>
      <w:r>
        <w:rPr>
          <w:rFonts w:ascii="Consolas" w:hAnsi="Consolas" w:cs="Tahoma"/>
          <w:color w:val="000000"/>
        </w:rPr>
        <w:t>_</w:t>
      </w:r>
      <w:proofErr w:type="gramStart"/>
      <w:r>
        <w:rPr>
          <w:rFonts w:ascii="Consolas" w:hAnsi="Consolas" w:cs="Tahoma"/>
          <w:color w:val="000000"/>
        </w:rPr>
        <w:t>_(</w:t>
      </w:r>
      <w:proofErr w:type="gramEnd"/>
      <w:r>
        <w:rPr>
          <w:rFonts w:ascii="Consolas" w:hAnsi="Consolas" w:cs="Tahoma"/>
          <w:color w:val="000000"/>
        </w:rPr>
        <w:t>self, boundaries: List[float]) -&gt; None:</w:t>
      </w:r>
    </w:p>
    <w:p w14:paraId="608C397F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  pass</w:t>
      </w:r>
    </w:p>
    <w:p w14:paraId="7E86B83E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11570D13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 xml:space="preserve">  def </w:t>
      </w:r>
      <w:proofErr w:type="spellStart"/>
      <w:r>
        <w:rPr>
          <w:rFonts w:ascii="Consolas" w:hAnsi="Consolas" w:cs="Tahoma"/>
          <w:color w:val="000000"/>
        </w:rPr>
        <w:t>add_</w:t>
      </w:r>
      <w:proofErr w:type="gramStart"/>
      <w:r>
        <w:rPr>
          <w:rFonts w:ascii="Consolas" w:hAnsi="Consolas" w:cs="Tahoma"/>
          <w:color w:val="000000"/>
        </w:rPr>
        <w:t>numbers</w:t>
      </w:r>
      <w:proofErr w:type="spellEnd"/>
      <w:r>
        <w:rPr>
          <w:rFonts w:ascii="Consolas" w:hAnsi="Consolas" w:cs="Tahoma"/>
          <w:color w:val="000000"/>
        </w:rPr>
        <w:t>(</w:t>
      </w:r>
      <w:proofErr w:type="gramEnd"/>
      <w:r>
        <w:rPr>
          <w:rFonts w:ascii="Consolas" w:hAnsi="Consolas" w:cs="Tahoma"/>
          <w:color w:val="000000"/>
        </w:rPr>
        <w:t>self, numbers: List[float]) -&gt; None:</w:t>
      </w:r>
    </w:p>
    <w:p w14:paraId="539D50C4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  pass</w:t>
      </w:r>
    </w:p>
    <w:p w14:paraId="55305840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3AB6826A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def histogram(self) -&gt; List[float]:</w:t>
      </w:r>
    </w:p>
    <w:p w14:paraId="06B5FD52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  pass</w:t>
      </w:r>
    </w:p>
    <w:p w14:paraId="0EC3D9FB" w14:textId="77777777" w:rsidR="006100A6" w:rsidRDefault="006100A6" w:rsidP="006100A6">
      <w:pPr>
        <w:pStyle w:val="NormalWeb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0A8E2597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0A44B633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FF"/>
        </w:rPr>
        <w:t>Q1b: (Bonus Coding): How would you write tests for the Histogram class?</w:t>
      </w:r>
    </w:p>
    <w:p w14:paraId="090E79AE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0B5EAFB4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Answer (one example is provided, your answer should contain any new test cases) -</w:t>
      </w:r>
    </w:p>
    <w:p w14:paraId="4A87354D" w14:textId="77777777" w:rsidR="006100A6" w:rsidRDefault="006100A6" w:rsidP="006100A6">
      <w:pPr>
        <w:pStyle w:val="NormalWeb"/>
        <w:pBdr>
          <w:top w:val="single" w:sz="8" w:space="2" w:color="000000"/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def test1():  # Example Test Case</w:t>
      </w:r>
    </w:p>
    <w:p w14:paraId="4014AB8E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 xml:space="preserve">  hist = </w:t>
      </w:r>
      <w:proofErr w:type="gramStart"/>
      <w:r>
        <w:rPr>
          <w:rFonts w:ascii="Consolas" w:hAnsi="Consolas" w:cs="Tahoma"/>
          <w:color w:val="000000"/>
        </w:rPr>
        <w:t>Histogram(</w:t>
      </w:r>
      <w:proofErr w:type="gramEnd"/>
      <w:r>
        <w:rPr>
          <w:rFonts w:ascii="Consolas" w:hAnsi="Consolas" w:cs="Tahoma"/>
          <w:color w:val="000000"/>
        </w:rPr>
        <w:t>[0, 5, 10])</w:t>
      </w:r>
    </w:p>
    <w:p w14:paraId="74064598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</w:t>
      </w:r>
      <w:proofErr w:type="spellStart"/>
      <w:r>
        <w:rPr>
          <w:rFonts w:ascii="Consolas" w:hAnsi="Consolas" w:cs="Tahoma"/>
          <w:color w:val="000000"/>
        </w:rPr>
        <w:t>hist.add_</w:t>
      </w:r>
      <w:proofErr w:type="gramStart"/>
      <w:r>
        <w:rPr>
          <w:rFonts w:ascii="Consolas" w:hAnsi="Consolas" w:cs="Tahoma"/>
          <w:color w:val="000000"/>
        </w:rPr>
        <w:t>numbers</w:t>
      </w:r>
      <w:proofErr w:type="spellEnd"/>
      <w:r>
        <w:rPr>
          <w:rFonts w:ascii="Consolas" w:hAnsi="Consolas" w:cs="Tahoma"/>
          <w:color w:val="000000"/>
        </w:rPr>
        <w:t>(</w:t>
      </w:r>
      <w:proofErr w:type="gramEnd"/>
      <w:r>
        <w:rPr>
          <w:rFonts w:ascii="Consolas" w:hAnsi="Consolas" w:cs="Tahoma"/>
          <w:color w:val="000000"/>
        </w:rPr>
        <w:t>[1, 9, 12, 5, 6])</w:t>
      </w:r>
    </w:p>
    <w:p w14:paraId="2FA8BE59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</w:t>
      </w:r>
      <w:proofErr w:type="spellStart"/>
      <w:proofErr w:type="gramStart"/>
      <w:r>
        <w:rPr>
          <w:rFonts w:ascii="Consolas" w:hAnsi="Consolas" w:cs="Tahoma"/>
          <w:color w:val="000000"/>
        </w:rPr>
        <w:t>self.assertEqual</w:t>
      </w:r>
      <w:proofErr w:type="spellEnd"/>
      <w:proofErr w:type="gramEnd"/>
      <w:r>
        <w:rPr>
          <w:rFonts w:ascii="Consolas" w:hAnsi="Consolas" w:cs="Tahoma"/>
          <w:color w:val="000000"/>
        </w:rPr>
        <w:t>(</w:t>
      </w:r>
      <w:proofErr w:type="spellStart"/>
      <w:r>
        <w:rPr>
          <w:rFonts w:ascii="Consolas" w:hAnsi="Consolas" w:cs="Tahoma"/>
          <w:color w:val="000000"/>
        </w:rPr>
        <w:t>hist.histogram</w:t>
      </w:r>
      <w:proofErr w:type="spellEnd"/>
      <w:r>
        <w:rPr>
          <w:rFonts w:ascii="Consolas" w:hAnsi="Consolas" w:cs="Tahoma"/>
          <w:color w:val="000000"/>
        </w:rPr>
        <w:t>(), [0, 1, 3, 1])</w:t>
      </w:r>
    </w:p>
    <w:p w14:paraId="779B25FC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 </w:t>
      </w:r>
    </w:p>
    <w:p w14:paraId="160D2398" w14:textId="77777777" w:rsidR="006100A6" w:rsidRDefault="006100A6" w:rsidP="006100A6">
      <w:pPr>
        <w:pStyle w:val="NormalWeb"/>
        <w:pBdr>
          <w:left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def test2():  # Your Test Case(s)</w:t>
      </w:r>
    </w:p>
    <w:p w14:paraId="111B3931" w14:textId="77777777" w:rsidR="006100A6" w:rsidRDefault="006100A6" w:rsidP="006100A6">
      <w:pPr>
        <w:pStyle w:val="NormalWeb"/>
        <w:pBdr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3F3F3"/>
        <w:spacing w:before="0" w:beforeAutospacing="0" w:after="0" w:afterAutospacing="0"/>
        <w:rPr>
          <w:rFonts w:ascii="Tahoma" w:hAnsi="Tahoma" w:cs="Tahoma"/>
        </w:rPr>
      </w:pPr>
      <w:r>
        <w:rPr>
          <w:rFonts w:ascii="Consolas" w:hAnsi="Consolas" w:cs="Tahoma"/>
          <w:color w:val="000000"/>
        </w:rPr>
        <w:t>  ...</w:t>
      </w:r>
    </w:p>
    <w:p w14:paraId="5C6DBE67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792E58B2" w14:textId="77777777" w:rsidR="006100A6" w:rsidRDefault="006100A6" w:rsidP="006100A6">
      <w:pPr>
        <w:pStyle w:val="Heading2"/>
        <w:spacing w:before="360" w:beforeAutospacing="0" w:after="120" w:afterAutospacing="0"/>
        <w:rPr>
          <w:rFonts w:ascii="Tahoma" w:eastAsia="Times New Roman" w:hAnsi="Tahoma" w:cs="Tahoma"/>
        </w:rPr>
      </w:pPr>
      <w:r>
        <w:rPr>
          <w:rFonts w:ascii="Arial" w:eastAsia="Times New Roman" w:hAnsi="Arial" w:cs="Arial"/>
          <w:b w:val="0"/>
          <w:bCs w:val="0"/>
          <w:color w:val="000000"/>
          <w:sz w:val="32"/>
          <w:szCs w:val="32"/>
        </w:rPr>
        <w:t>Question 2. Sudoku</w:t>
      </w:r>
    </w:p>
    <w:p w14:paraId="020D985C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Suppose we want to create a Sudoku Solving Robot, which with pen-and-paper solves puzzles given to it.</w:t>
      </w:r>
    </w:p>
    <w:p w14:paraId="5E9A9FEB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6CF5D170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FF"/>
        </w:rPr>
        <w:t xml:space="preserve">Q2a: Please design an API, with implementation, to take a completed Sudoku grid, and produce a </w:t>
      </w:r>
      <w:proofErr w:type="spellStart"/>
      <w:r>
        <w:rPr>
          <w:rFonts w:ascii="Arial" w:hAnsi="Arial" w:cs="Arial"/>
          <w:color w:val="0000FF"/>
        </w:rPr>
        <w:t>boolean</w:t>
      </w:r>
      <w:proofErr w:type="spellEnd"/>
      <w:r>
        <w:rPr>
          <w:rFonts w:ascii="Arial" w:hAnsi="Arial" w:cs="Arial"/>
          <w:color w:val="0000FF"/>
        </w:rPr>
        <w:t xml:space="preserve"> result indicating if the solution is correct or not.</w:t>
      </w:r>
    </w:p>
    <w:p w14:paraId="2D70A914" w14:textId="77777777" w:rsidR="006100A6" w:rsidRDefault="006100A6" w:rsidP="006100A6">
      <w:pPr>
        <w:rPr>
          <w:rFonts w:ascii="Tahoma" w:eastAsia="Times New Roman" w:hAnsi="Tahoma" w:cs="Tahoma"/>
        </w:rPr>
      </w:pPr>
    </w:p>
    <w:p w14:paraId="5613339D" w14:textId="77777777" w:rsidR="006100A6" w:rsidRDefault="006100A6" w:rsidP="006100A6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Arial" w:hAnsi="Arial" w:cs="Arial"/>
          <w:color w:val="000000"/>
        </w:rPr>
        <w:t>In particular -</w:t>
      </w:r>
    </w:p>
    <w:p w14:paraId="39AFF596" w14:textId="77777777" w:rsidR="006100A6" w:rsidRDefault="006100A6" w:rsidP="006100A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2E6D5662" w14:textId="77777777" w:rsidR="006100A6" w:rsidRDefault="006100A6" w:rsidP="006100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397ADBE" w14:textId="77777777" w:rsidR="006100A6" w:rsidRDefault="006100A6" w:rsidP="006100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input data structure would you use to represent the Sudoku board?</w:t>
      </w:r>
    </w:p>
    <w:p w14:paraId="5CF11814" w14:textId="77777777" w:rsidR="006100A6" w:rsidRDefault="006100A6" w:rsidP="006100A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2835B11A" w14:textId="77777777" w:rsidR="006100A6" w:rsidRDefault="006100A6" w:rsidP="006100A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2ED7F342" w14:textId="77777777" w:rsidR="006100A6" w:rsidRDefault="006100A6" w:rsidP="006100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D9C0963" w14:textId="77777777" w:rsidR="006100A6" w:rsidRDefault="006100A6" w:rsidP="006100A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should be the public methods for a client?</w:t>
      </w:r>
    </w:p>
    <w:p w14:paraId="5620EFB5" w14:textId="77777777" w:rsidR="006100A6" w:rsidRDefault="006100A6" w:rsidP="006100A6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41C1D7C9" w14:textId="63B76A74" w:rsidR="006100A6" w:rsidRPr="006100A6" w:rsidRDefault="006100A6" w:rsidP="006100A6">
      <w:pPr>
        <w:spacing w:after="24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br/>
      </w:r>
      <w:r>
        <w:rPr>
          <w:rFonts w:ascii="Arial" w:hAnsi="Arial" w:cs="Arial"/>
          <w:color w:val="0000FF"/>
        </w:rPr>
        <w:t>Q2b (Bonus Coding): How would you extend the API to not only return False for incorrect solutions, but also indicate why it is false?</w:t>
      </w:r>
    </w:p>
    <w:p w14:paraId="13BF87B8" w14:textId="77777777" w:rsidR="001A5A52" w:rsidRDefault="001A5A52"/>
    <w:sectPr w:rsidR="001A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BFE"/>
    <w:multiLevelType w:val="multilevel"/>
    <w:tmpl w:val="915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071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6"/>
    <w:rsid w:val="001A5A52"/>
    <w:rsid w:val="006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F341"/>
  <w15:chartTrackingRefBased/>
  <w15:docId w15:val="{B51602A0-BA74-4896-AC13-ECF86268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A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6100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100A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100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6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6"/>
    <w:rPr>
      <w:rFonts w:ascii="Calibri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6"/>
    <w:rPr>
      <w:rFonts w:ascii="Calibri" w:hAnsi="Calibri" w:cs="Calibri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100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Miller</dc:creator>
  <cp:keywords/>
  <dc:description/>
  <cp:lastModifiedBy>McKenzie Miller</cp:lastModifiedBy>
  <cp:revision>1</cp:revision>
  <dcterms:created xsi:type="dcterms:W3CDTF">2022-06-27T22:46:00Z</dcterms:created>
  <dcterms:modified xsi:type="dcterms:W3CDTF">2022-06-27T22:48:00Z</dcterms:modified>
</cp:coreProperties>
</file>